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73" w:rsidRPr="00012EB4" w:rsidRDefault="00642073" w:rsidP="00642073">
      <w:pPr>
        <w:ind w:firstLine="540"/>
        <w:jc w:val="center"/>
        <w:rPr>
          <w:rFonts w:ascii="Times New Roman" w:hAnsi="Times New Roman"/>
          <w:b/>
        </w:rPr>
      </w:pPr>
      <w:r w:rsidRPr="00012EB4">
        <w:rPr>
          <w:rFonts w:ascii="Times New Roman" w:hAnsi="Times New Roman"/>
          <w:b/>
        </w:rPr>
        <w:t>СОВЕТ  НАРОДНЫХ  ДЕПУТАТОВ</w:t>
      </w:r>
    </w:p>
    <w:p w:rsidR="00642073" w:rsidRPr="00012EB4" w:rsidRDefault="002C1E3B" w:rsidP="006420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ПОЧЕПСКОГО</w:t>
      </w:r>
      <w:r w:rsidR="00642073" w:rsidRPr="00012EB4">
        <w:rPr>
          <w:rFonts w:ascii="Times New Roman" w:hAnsi="Times New Roman"/>
          <w:b/>
        </w:rPr>
        <w:t xml:space="preserve">  СЕЛЬСКОГО  ПОСЕЛЕНИЯ</w:t>
      </w:r>
    </w:p>
    <w:p w:rsidR="00642073" w:rsidRPr="00012EB4" w:rsidRDefault="00642073" w:rsidP="00642073">
      <w:pPr>
        <w:ind w:firstLine="540"/>
        <w:jc w:val="center"/>
        <w:rPr>
          <w:rFonts w:ascii="Times New Roman" w:hAnsi="Times New Roman"/>
          <w:b/>
        </w:rPr>
      </w:pPr>
      <w:r w:rsidRPr="00012EB4">
        <w:rPr>
          <w:rFonts w:ascii="Times New Roman" w:hAnsi="Times New Roman"/>
          <w:b/>
        </w:rPr>
        <w:t>ЛИСКИНСКОГО  МУНИЦИПАЛЬНОГО РАЙОНА</w:t>
      </w:r>
    </w:p>
    <w:p w:rsidR="00642073" w:rsidRPr="00012EB4" w:rsidRDefault="00642073" w:rsidP="00642073">
      <w:pPr>
        <w:pBdr>
          <w:bottom w:val="single" w:sz="6" w:space="0" w:color="auto"/>
        </w:pBdr>
        <w:ind w:firstLine="540"/>
        <w:jc w:val="center"/>
        <w:rPr>
          <w:rFonts w:ascii="Times New Roman" w:hAnsi="Times New Roman"/>
        </w:rPr>
      </w:pPr>
      <w:r w:rsidRPr="00012EB4">
        <w:rPr>
          <w:rFonts w:ascii="Times New Roman" w:hAnsi="Times New Roman"/>
          <w:b/>
        </w:rPr>
        <w:t>ВОРОНЕЖСКОЙ  ОБЛАСТИ</w:t>
      </w:r>
    </w:p>
    <w:p w:rsidR="00642073" w:rsidRPr="002655AF" w:rsidRDefault="00642073" w:rsidP="00642073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642073" w:rsidRPr="00012EB4" w:rsidRDefault="00642073" w:rsidP="00642073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012EB4">
        <w:rPr>
          <w:rFonts w:ascii="Times New Roman" w:hAnsi="Times New Roman"/>
          <w:b/>
          <w:sz w:val="28"/>
          <w:szCs w:val="28"/>
        </w:rPr>
        <w:t>РЕШЕНИЕ</w:t>
      </w:r>
    </w:p>
    <w:p w:rsidR="00642073" w:rsidRPr="00012EB4" w:rsidRDefault="00642073" w:rsidP="00642073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642073" w:rsidRPr="001E6BA0" w:rsidRDefault="001E6BA0" w:rsidP="00642073">
      <w:pPr>
        <w:tabs>
          <w:tab w:val="left" w:pos="4155"/>
        </w:tabs>
        <w:rPr>
          <w:rFonts w:ascii="Times New Roman" w:hAnsi="Times New Roman"/>
          <w:sz w:val="28"/>
          <w:szCs w:val="28"/>
          <w:u w:val="single"/>
        </w:rPr>
      </w:pPr>
      <w:r w:rsidRPr="001E6BA0">
        <w:rPr>
          <w:rFonts w:ascii="Times New Roman" w:hAnsi="Times New Roman"/>
          <w:sz w:val="28"/>
          <w:szCs w:val="28"/>
          <w:u w:val="single"/>
        </w:rPr>
        <w:t>от  «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="00642073" w:rsidRPr="001E6BA0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мая </w:t>
      </w:r>
      <w:r w:rsidR="00642073" w:rsidRPr="001E6BA0">
        <w:rPr>
          <w:rFonts w:ascii="Times New Roman" w:hAnsi="Times New Roman"/>
          <w:sz w:val="28"/>
          <w:szCs w:val="28"/>
          <w:u w:val="single"/>
        </w:rPr>
        <w:t>202</w:t>
      </w:r>
      <w:r w:rsidR="00FD2621" w:rsidRPr="001E6BA0">
        <w:rPr>
          <w:rFonts w:ascii="Times New Roman" w:hAnsi="Times New Roman"/>
          <w:sz w:val="28"/>
          <w:szCs w:val="28"/>
          <w:u w:val="single"/>
        </w:rPr>
        <w:t>5</w:t>
      </w:r>
      <w:r w:rsidR="00642073" w:rsidRPr="001E6BA0">
        <w:rPr>
          <w:rFonts w:ascii="Times New Roman" w:hAnsi="Times New Roman"/>
          <w:sz w:val="28"/>
          <w:szCs w:val="28"/>
          <w:u w:val="single"/>
        </w:rPr>
        <w:t xml:space="preserve"> г.  № </w:t>
      </w:r>
      <w:r w:rsidR="00642073" w:rsidRPr="001E6BA0">
        <w:rPr>
          <w:rFonts w:ascii="Times New Roman" w:hAnsi="Times New Roman"/>
          <w:sz w:val="28"/>
          <w:szCs w:val="28"/>
          <w:u w:val="single"/>
        </w:rPr>
        <w:softHyphen/>
      </w:r>
      <w:r w:rsidR="00642073" w:rsidRPr="001E6BA0">
        <w:rPr>
          <w:rFonts w:ascii="Times New Roman" w:hAnsi="Times New Roman"/>
          <w:sz w:val="28"/>
          <w:szCs w:val="28"/>
          <w:u w:val="single"/>
        </w:rPr>
        <w:softHyphen/>
      </w:r>
      <w:r w:rsidR="00642073" w:rsidRPr="001E6BA0">
        <w:rPr>
          <w:rFonts w:ascii="Times New Roman" w:hAnsi="Times New Roman"/>
          <w:sz w:val="28"/>
          <w:szCs w:val="28"/>
          <w:u w:val="single"/>
        </w:rPr>
        <w:softHyphen/>
      </w:r>
      <w:r w:rsidR="00642073" w:rsidRPr="001E6BA0">
        <w:rPr>
          <w:rFonts w:ascii="Times New Roman" w:hAnsi="Times New Roman"/>
          <w:sz w:val="28"/>
          <w:szCs w:val="28"/>
          <w:u w:val="single"/>
        </w:rPr>
        <w:softHyphen/>
      </w:r>
      <w:r w:rsidR="00642073" w:rsidRPr="001E6BA0">
        <w:rPr>
          <w:rFonts w:ascii="Times New Roman" w:hAnsi="Times New Roman"/>
          <w:sz w:val="28"/>
          <w:szCs w:val="28"/>
          <w:u w:val="single"/>
        </w:rPr>
        <w:softHyphen/>
        <w:t>2</w:t>
      </w:r>
      <w:r>
        <w:rPr>
          <w:rFonts w:ascii="Times New Roman" w:hAnsi="Times New Roman"/>
          <w:sz w:val="28"/>
          <w:szCs w:val="28"/>
          <w:u w:val="single"/>
        </w:rPr>
        <w:t>04</w:t>
      </w:r>
      <w:bookmarkStart w:id="0" w:name="_GoBack"/>
      <w:bookmarkEnd w:id="0"/>
    </w:p>
    <w:p w:rsidR="00642073" w:rsidRDefault="00642073" w:rsidP="00642073">
      <w:pPr>
        <w:tabs>
          <w:tab w:val="left" w:pos="4155"/>
        </w:tabs>
        <w:rPr>
          <w:rFonts w:ascii="Times New Roman" w:hAnsi="Times New Roman"/>
        </w:rPr>
      </w:pPr>
      <w:r w:rsidRPr="001E6BA0">
        <w:rPr>
          <w:rFonts w:ascii="Times New Roman" w:hAnsi="Times New Roman"/>
        </w:rPr>
        <w:t xml:space="preserve">                     с. </w:t>
      </w:r>
      <w:r w:rsidR="002C1E3B" w:rsidRPr="001E6BA0">
        <w:rPr>
          <w:rFonts w:ascii="Times New Roman" w:hAnsi="Times New Roman"/>
        </w:rPr>
        <w:t>Почепское</w:t>
      </w:r>
    </w:p>
    <w:p w:rsidR="00251654" w:rsidRPr="005B10BE" w:rsidRDefault="00251654" w:rsidP="005B10BE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900381" w:rsidRPr="005B10BE" w:rsidRDefault="00900381" w:rsidP="002C1E3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5B10BE"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2C1E3B">
        <w:rPr>
          <w:rFonts w:ascii="Times New Roman" w:hAnsi="Times New Roman" w:cs="Times New Roman"/>
          <w:sz w:val="28"/>
          <w:szCs w:val="28"/>
        </w:rPr>
        <w:t xml:space="preserve">Почепского </w:t>
      </w:r>
      <w:r w:rsidRPr="005B10B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2C1E3B">
        <w:rPr>
          <w:rFonts w:ascii="Times New Roman" w:hAnsi="Times New Roman" w:cs="Times New Roman"/>
          <w:sz w:val="28"/>
          <w:szCs w:val="28"/>
        </w:rPr>
        <w:t>23</w:t>
      </w:r>
      <w:r w:rsidRPr="005B10BE">
        <w:rPr>
          <w:rFonts w:ascii="Times New Roman" w:hAnsi="Times New Roman" w:cs="Times New Roman"/>
          <w:sz w:val="28"/>
          <w:szCs w:val="28"/>
        </w:rPr>
        <w:t xml:space="preserve">.11.2016 г. № </w:t>
      </w:r>
      <w:r w:rsidR="002C1E3B">
        <w:rPr>
          <w:rFonts w:ascii="Times New Roman" w:hAnsi="Times New Roman" w:cs="Times New Roman"/>
          <w:sz w:val="28"/>
          <w:szCs w:val="28"/>
        </w:rPr>
        <w:t xml:space="preserve">77 </w:t>
      </w: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  <w:r w:rsidR="002C1E3B"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установлении ставок и сроков его уплаты»</w:t>
      </w:r>
    </w:p>
    <w:p w:rsidR="00251654" w:rsidRPr="005B10BE" w:rsidRDefault="00251654" w:rsidP="005B10B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D2621" w:rsidRDefault="00FD2621" w:rsidP="00C85BAB">
      <w:pPr>
        <w:ind w:firstLine="709"/>
        <w:rPr>
          <w:rFonts w:ascii="Times New Roman" w:hAnsi="Times New Roman"/>
          <w:sz w:val="28"/>
          <w:szCs w:val="28"/>
        </w:rPr>
      </w:pPr>
      <w:r w:rsidRPr="00200172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</w:t>
      </w:r>
      <w:r w:rsidR="002C1E3B">
        <w:rPr>
          <w:rFonts w:ascii="Times New Roman" w:hAnsi="Times New Roman"/>
          <w:sz w:val="28"/>
          <w:szCs w:val="28"/>
        </w:rPr>
        <w:t>Почепского</w:t>
      </w:r>
      <w:r w:rsidRPr="0020017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>в</w:t>
      </w:r>
      <w:r w:rsidR="005B10BE">
        <w:rPr>
          <w:rFonts w:ascii="Times New Roman" w:hAnsi="Times New Roman"/>
          <w:sz w:val="28"/>
          <w:szCs w:val="28"/>
        </w:rPr>
        <w:t xml:space="preserve"> </w:t>
      </w:r>
      <w:r w:rsidR="00900381" w:rsidRPr="005B10BE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</w:t>
      </w:r>
      <w:r w:rsidR="005B10BE">
        <w:rPr>
          <w:rFonts w:ascii="Times New Roman" w:hAnsi="Times New Roman"/>
          <w:sz w:val="28"/>
          <w:szCs w:val="28"/>
        </w:rPr>
        <w:t>ым</w:t>
      </w:r>
      <w:r w:rsidR="00900381" w:rsidRPr="005B10BE">
        <w:rPr>
          <w:rFonts w:ascii="Times New Roman" w:hAnsi="Times New Roman"/>
          <w:sz w:val="28"/>
          <w:szCs w:val="28"/>
        </w:rPr>
        <w:t xml:space="preserve"> закон</w:t>
      </w:r>
      <w:r w:rsidR="005B10BE">
        <w:rPr>
          <w:rFonts w:ascii="Times New Roman" w:hAnsi="Times New Roman"/>
          <w:sz w:val="28"/>
          <w:szCs w:val="28"/>
        </w:rPr>
        <w:t>ом</w:t>
      </w:r>
      <w:r w:rsidR="00900381" w:rsidRPr="005B10BE">
        <w:rPr>
          <w:rFonts w:ascii="Times New Roman" w:hAnsi="Times New Roman"/>
          <w:sz w:val="28"/>
          <w:szCs w:val="28"/>
        </w:rPr>
        <w:t xml:space="preserve"> от 06.10.2003 года № 131- ФЗ «Об общих принципах организации местного самоуправ</w:t>
      </w:r>
      <w:r w:rsidR="00251654" w:rsidRPr="005B10BE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900381" w:rsidRPr="005B10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2C1E3B">
        <w:rPr>
          <w:rFonts w:ascii="Times New Roman" w:hAnsi="Times New Roman"/>
          <w:sz w:val="28"/>
          <w:szCs w:val="28"/>
        </w:rPr>
        <w:t>Почепского</w:t>
      </w:r>
      <w:r w:rsidR="00900381" w:rsidRPr="005B10B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51654" w:rsidRPr="005B10BE">
        <w:rPr>
          <w:rFonts w:ascii="Times New Roman" w:hAnsi="Times New Roman"/>
          <w:sz w:val="28"/>
          <w:szCs w:val="28"/>
        </w:rPr>
        <w:t xml:space="preserve"> </w:t>
      </w:r>
    </w:p>
    <w:p w:rsidR="00900381" w:rsidRPr="005B10BE" w:rsidRDefault="00900381" w:rsidP="00C85BAB">
      <w:pPr>
        <w:ind w:firstLine="709"/>
        <w:rPr>
          <w:rFonts w:ascii="Times New Roman" w:hAnsi="Times New Roman"/>
          <w:sz w:val="28"/>
          <w:szCs w:val="28"/>
        </w:rPr>
      </w:pPr>
      <w:r w:rsidRPr="005F2E15">
        <w:rPr>
          <w:rFonts w:ascii="Times New Roman" w:hAnsi="Times New Roman"/>
          <w:b/>
          <w:sz w:val="28"/>
          <w:szCs w:val="28"/>
        </w:rPr>
        <w:t>РЕШИЛ</w:t>
      </w:r>
      <w:r w:rsidRPr="005B10BE">
        <w:rPr>
          <w:rFonts w:ascii="Times New Roman" w:hAnsi="Times New Roman"/>
          <w:sz w:val="28"/>
          <w:szCs w:val="28"/>
        </w:rPr>
        <w:t>:</w:t>
      </w:r>
    </w:p>
    <w:p w:rsidR="00900381" w:rsidRDefault="00900381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>1.</w:t>
      </w:r>
      <w:r w:rsidR="00722F20" w:rsidRPr="005B10BE">
        <w:rPr>
          <w:rFonts w:ascii="Times New Roman" w:eastAsia="Calibri" w:hAnsi="Times New Roman"/>
          <w:sz w:val="28"/>
          <w:szCs w:val="28"/>
        </w:rPr>
        <w:t xml:space="preserve"> </w:t>
      </w:r>
      <w:r w:rsidRPr="005B10BE">
        <w:rPr>
          <w:rFonts w:ascii="Times New Roman" w:eastAsia="Calibri" w:hAnsi="Times New Roman"/>
          <w:sz w:val="28"/>
          <w:szCs w:val="28"/>
        </w:rPr>
        <w:t xml:space="preserve">Внести в решение Совета народных депутатов </w:t>
      </w:r>
      <w:r w:rsidR="002C1E3B">
        <w:rPr>
          <w:rFonts w:ascii="Times New Roman" w:hAnsi="Times New Roman"/>
          <w:sz w:val="28"/>
          <w:szCs w:val="28"/>
        </w:rPr>
        <w:t>Почепского</w:t>
      </w:r>
      <w:r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от </w:t>
      </w:r>
      <w:r w:rsidR="002C1E3B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23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.11.2016 г. № </w:t>
      </w:r>
      <w:r w:rsidR="002C1E3B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77</w:t>
      </w:r>
      <w:r w:rsidRPr="005B10BE">
        <w:rPr>
          <w:rFonts w:ascii="Times New Roman" w:eastAsia="Calibri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уплаты», 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следующие дополнения и изменения:</w:t>
      </w:r>
    </w:p>
    <w:p w:rsidR="00FD2621" w:rsidRDefault="00E958F7" w:rsidP="00FD2621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1.1. </w:t>
      </w:r>
      <w:r w:rsid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D2621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В абзаце третьем в подпункте 2.1 части 2 решения слова</w:t>
      </w:r>
      <w:r w:rsidR="005A5DCF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="00FD2621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(за исключением земельных участков, приобретенны</w:t>
      </w:r>
      <w:r w:rsidR="005A5DCF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х</w:t>
      </w:r>
      <w:r w:rsidR="00FD2621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(предоставленных) для индивидуального жилищного строительства, используемых в предпринимательской деятельности)»</w:t>
      </w:r>
      <w:r w:rsidR="005A5DCF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заменить на слова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рублей.».</w:t>
      </w:r>
    </w:p>
    <w:p w:rsidR="00A47DC4" w:rsidRDefault="005A5DCF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1.2. Абзац четвертый пункта 2.1 части 2 решения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рублей.».</w:t>
      </w:r>
    </w:p>
    <w:p w:rsidR="00900381" w:rsidRPr="005B10BE" w:rsidRDefault="00251654" w:rsidP="00C85B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2. </w:t>
      </w:r>
      <w:r w:rsidR="00900381" w:rsidRPr="005B10BE">
        <w:rPr>
          <w:rFonts w:ascii="Times New Roman" w:eastAsia="Calibri" w:hAnsi="Times New Roman"/>
          <w:sz w:val="28"/>
          <w:szCs w:val="28"/>
        </w:rPr>
        <w:t>Опубликовать настоящее решение в муниципальной газете «</w:t>
      </w:r>
      <w:r w:rsidR="002C1E3B">
        <w:rPr>
          <w:rFonts w:ascii="Times New Roman" w:hAnsi="Times New Roman"/>
          <w:sz w:val="28"/>
          <w:szCs w:val="28"/>
        </w:rPr>
        <w:t>Почепско</w:t>
      </w:r>
      <w:r w:rsidR="00642073">
        <w:rPr>
          <w:rFonts w:ascii="Times New Roman" w:eastAsia="Calibri" w:hAnsi="Times New Roman"/>
          <w:sz w:val="28"/>
          <w:szCs w:val="28"/>
        </w:rPr>
        <w:t>й</w:t>
      </w:r>
      <w:r w:rsidR="00900381" w:rsidRPr="005B10BE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2C1E3B">
        <w:rPr>
          <w:rFonts w:ascii="Times New Roman" w:hAnsi="Times New Roman"/>
          <w:sz w:val="28"/>
          <w:szCs w:val="28"/>
        </w:rPr>
        <w:t>Почепского</w:t>
      </w:r>
      <w:r w:rsidR="00900381"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99376E" w:rsidRDefault="00900381" w:rsidP="00C85BAB">
      <w:pPr>
        <w:ind w:firstLine="709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A47DC4" w:rsidRPr="00A47DC4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</w:t>
      </w:r>
      <w:r w:rsidR="00E958F7">
        <w:rPr>
          <w:rFonts w:ascii="Times New Roman" w:hAnsi="Times New Roman"/>
          <w:sz w:val="28"/>
          <w:szCs w:val="28"/>
        </w:rPr>
        <w:t xml:space="preserve"> </w:t>
      </w:r>
      <w:r w:rsidR="0099376E">
        <w:rPr>
          <w:rFonts w:ascii="Times New Roman" w:hAnsi="Times New Roman"/>
          <w:sz w:val="28"/>
          <w:szCs w:val="28"/>
        </w:rPr>
        <w:t>его официального опубликования.</w:t>
      </w:r>
      <w:r w:rsidR="00CC5976">
        <w:rPr>
          <w:rFonts w:ascii="Times New Roman" w:hAnsi="Times New Roman"/>
          <w:sz w:val="28"/>
          <w:szCs w:val="28"/>
        </w:rPr>
        <w:t xml:space="preserve"> </w:t>
      </w:r>
    </w:p>
    <w:p w:rsidR="00722F20" w:rsidRPr="005B10BE" w:rsidRDefault="00722F20" w:rsidP="00C85BAB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642073" w:rsidRPr="00DF2820" w:rsidRDefault="00642073" w:rsidP="0064207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642073" w:rsidRPr="00DF2820" w:rsidRDefault="00642073" w:rsidP="0064207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депутатов </w:t>
      </w:r>
      <w:r w:rsidR="002C1E3B">
        <w:rPr>
          <w:rFonts w:ascii="Times New Roman" w:hAnsi="Times New Roman"/>
          <w:sz w:val="28"/>
          <w:szCs w:val="28"/>
        </w:rPr>
        <w:t>Почепского</w:t>
      </w:r>
      <w:r w:rsidRPr="00DF282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42073" w:rsidRPr="00DF2820" w:rsidRDefault="00642073" w:rsidP="0064207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642073" w:rsidRPr="00DF2820" w:rsidRDefault="00642073" w:rsidP="0064207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</w:t>
      </w:r>
      <w:r w:rsidR="002C1E3B">
        <w:rPr>
          <w:rFonts w:ascii="Times New Roman" w:hAnsi="Times New Roman"/>
          <w:sz w:val="28"/>
          <w:szCs w:val="28"/>
        </w:rPr>
        <w:t>В.А. Ковалев</w:t>
      </w:r>
    </w:p>
    <w:p w:rsidR="00642073" w:rsidRPr="00DF2820" w:rsidRDefault="00642073" w:rsidP="00642073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642073" w:rsidRPr="00DF2820" w:rsidRDefault="00642073" w:rsidP="00642073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642073" w:rsidRPr="00DF2820" w:rsidRDefault="00642073" w:rsidP="00642073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642073" w:rsidRPr="00DF2820" w:rsidRDefault="00642073" w:rsidP="00642073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Глава </w:t>
      </w:r>
      <w:r w:rsidR="002C1E3B">
        <w:rPr>
          <w:rFonts w:ascii="Times New Roman" w:hAnsi="Times New Roman"/>
          <w:sz w:val="28"/>
          <w:szCs w:val="28"/>
        </w:rPr>
        <w:t>Почепского</w:t>
      </w:r>
      <w:r w:rsidRPr="00DF28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2073" w:rsidRPr="00DF2820" w:rsidRDefault="00642073" w:rsidP="00642073">
      <w:pPr>
        <w:tabs>
          <w:tab w:val="left" w:pos="7637"/>
        </w:tabs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642073" w:rsidRPr="00DF2820" w:rsidRDefault="00642073" w:rsidP="00642073">
      <w:pPr>
        <w:tabs>
          <w:tab w:val="left" w:pos="7637"/>
        </w:tabs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  </w:t>
      </w:r>
      <w:r w:rsidR="002C1E3B">
        <w:rPr>
          <w:rFonts w:ascii="Times New Roman" w:hAnsi="Times New Roman"/>
          <w:sz w:val="28"/>
          <w:szCs w:val="28"/>
        </w:rPr>
        <w:t>В.И. Бокова</w:t>
      </w:r>
    </w:p>
    <w:p w:rsidR="00900381" w:rsidRPr="005B10BE" w:rsidRDefault="00900381" w:rsidP="00642073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sectPr w:rsidR="00900381" w:rsidRPr="005B10BE" w:rsidSect="00F7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FF" w:rsidRDefault="001167FF" w:rsidP="00E51F78">
      <w:r>
        <w:separator/>
      </w:r>
    </w:p>
  </w:endnote>
  <w:endnote w:type="continuationSeparator" w:id="0">
    <w:p w:rsidR="001167FF" w:rsidRDefault="001167FF" w:rsidP="00E5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FF" w:rsidRDefault="001167FF" w:rsidP="00E51F78">
      <w:r>
        <w:separator/>
      </w:r>
    </w:p>
  </w:footnote>
  <w:footnote w:type="continuationSeparator" w:id="0">
    <w:p w:rsidR="001167FF" w:rsidRDefault="001167FF" w:rsidP="00E5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1"/>
    <w:rsid w:val="00007440"/>
    <w:rsid w:val="00054E70"/>
    <w:rsid w:val="00093164"/>
    <w:rsid w:val="00093605"/>
    <w:rsid w:val="000E4018"/>
    <w:rsid w:val="001167FF"/>
    <w:rsid w:val="00124CE9"/>
    <w:rsid w:val="00151DC5"/>
    <w:rsid w:val="00156D71"/>
    <w:rsid w:val="00162AF1"/>
    <w:rsid w:val="00177B58"/>
    <w:rsid w:val="00180438"/>
    <w:rsid w:val="001C6694"/>
    <w:rsid w:val="001E6BA0"/>
    <w:rsid w:val="00251654"/>
    <w:rsid w:val="00265B8D"/>
    <w:rsid w:val="00292250"/>
    <w:rsid w:val="002A12F6"/>
    <w:rsid w:val="002C02C6"/>
    <w:rsid w:val="002C1E3B"/>
    <w:rsid w:val="002F1BD1"/>
    <w:rsid w:val="00336AD3"/>
    <w:rsid w:val="003525E7"/>
    <w:rsid w:val="0037564A"/>
    <w:rsid w:val="003B6155"/>
    <w:rsid w:val="003D3AB1"/>
    <w:rsid w:val="003F6D57"/>
    <w:rsid w:val="00460003"/>
    <w:rsid w:val="004A1FF5"/>
    <w:rsid w:val="004E44D1"/>
    <w:rsid w:val="005A10D3"/>
    <w:rsid w:val="005A5DCF"/>
    <w:rsid w:val="005B10BE"/>
    <w:rsid w:val="005F2E15"/>
    <w:rsid w:val="006030A0"/>
    <w:rsid w:val="00626D0A"/>
    <w:rsid w:val="00642073"/>
    <w:rsid w:val="00650E75"/>
    <w:rsid w:val="006B1CC5"/>
    <w:rsid w:val="006B3EAF"/>
    <w:rsid w:val="00722F20"/>
    <w:rsid w:val="007C01A9"/>
    <w:rsid w:val="007F5EA6"/>
    <w:rsid w:val="008018C2"/>
    <w:rsid w:val="00826B7D"/>
    <w:rsid w:val="00894E17"/>
    <w:rsid w:val="008B6AB4"/>
    <w:rsid w:val="008D2DF8"/>
    <w:rsid w:val="008D69AD"/>
    <w:rsid w:val="008E2A8F"/>
    <w:rsid w:val="008E6F55"/>
    <w:rsid w:val="00900381"/>
    <w:rsid w:val="00927132"/>
    <w:rsid w:val="0094435A"/>
    <w:rsid w:val="0099376E"/>
    <w:rsid w:val="0099413D"/>
    <w:rsid w:val="009E04D3"/>
    <w:rsid w:val="00A079AC"/>
    <w:rsid w:val="00A410E2"/>
    <w:rsid w:val="00A47DC4"/>
    <w:rsid w:val="00A9245E"/>
    <w:rsid w:val="00AA1E12"/>
    <w:rsid w:val="00AC5D11"/>
    <w:rsid w:val="00AC74D9"/>
    <w:rsid w:val="00AE1024"/>
    <w:rsid w:val="00B279E3"/>
    <w:rsid w:val="00BD5572"/>
    <w:rsid w:val="00C603C3"/>
    <w:rsid w:val="00C77E60"/>
    <w:rsid w:val="00C85BAB"/>
    <w:rsid w:val="00CC5976"/>
    <w:rsid w:val="00CE24E8"/>
    <w:rsid w:val="00D04EBB"/>
    <w:rsid w:val="00D13561"/>
    <w:rsid w:val="00D86163"/>
    <w:rsid w:val="00DA790F"/>
    <w:rsid w:val="00DC6041"/>
    <w:rsid w:val="00DF18A3"/>
    <w:rsid w:val="00E51F78"/>
    <w:rsid w:val="00E958F7"/>
    <w:rsid w:val="00EA3E4C"/>
    <w:rsid w:val="00EA64A4"/>
    <w:rsid w:val="00EC6E9C"/>
    <w:rsid w:val="00F260A7"/>
    <w:rsid w:val="00F57FB5"/>
    <w:rsid w:val="00F64381"/>
    <w:rsid w:val="00F704D6"/>
    <w:rsid w:val="00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8C97"/>
  <w15:docId w15:val="{A0FF4944-DF04-453E-A253-5ACF5A1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410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10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10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10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10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C74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74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74D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74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10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410E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C74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1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410E2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1F78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1F78"/>
    <w:rPr>
      <w:rFonts w:ascii="Arial" w:eastAsia="Times New Roman" w:hAnsi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00381"/>
    <w:pPr>
      <w:ind w:firstLine="0"/>
    </w:pPr>
    <w:rPr>
      <w:b/>
    </w:rPr>
  </w:style>
  <w:style w:type="character" w:customStyle="1" w:styleId="32">
    <w:name w:val="Основной текст с отступом 3 Знак"/>
    <w:link w:val="31"/>
    <w:uiPriority w:val="99"/>
    <w:semiHidden/>
    <w:rsid w:val="00900381"/>
    <w:rPr>
      <w:rFonts w:ascii="Arial" w:eastAsia="Times New Roman" w:hAnsi="Arial"/>
      <w:b/>
      <w:sz w:val="24"/>
      <w:szCs w:val="24"/>
    </w:rPr>
  </w:style>
  <w:style w:type="paragraph" w:customStyle="1" w:styleId="11">
    <w:name w:val="Без интервала1"/>
    <w:basedOn w:val="a"/>
    <w:rsid w:val="00900381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900381"/>
    <w:rPr>
      <w:rFonts w:ascii="Arial" w:hAnsi="Arial" w:cs="Arial" w:hint="default"/>
      <w:b/>
      <w:b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C66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669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B3E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pplication">
    <w:name w:val="Application!Приложение"/>
    <w:rsid w:val="00A410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10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10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7B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7B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</cp:lastModifiedBy>
  <cp:revision>24</cp:revision>
  <cp:lastPrinted>2024-06-20T08:41:00Z</cp:lastPrinted>
  <dcterms:created xsi:type="dcterms:W3CDTF">2024-06-04T11:47:00Z</dcterms:created>
  <dcterms:modified xsi:type="dcterms:W3CDTF">2025-05-12T10:49:00Z</dcterms:modified>
</cp:coreProperties>
</file>