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94" w:rsidRDefault="00461894" w:rsidP="0046189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 НАРОДНЫХ  ДЕПУТАТОВ</w:t>
      </w:r>
    </w:p>
    <w:p w:rsidR="00461894" w:rsidRDefault="00E50247" w:rsidP="0046189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ПОЧЕПСКОГО</w:t>
      </w:r>
      <w:r w:rsidR="00461894">
        <w:rPr>
          <w:b/>
          <w:color w:val="000000"/>
          <w:sz w:val="28"/>
          <w:szCs w:val="28"/>
        </w:rPr>
        <w:t xml:space="preserve">  СЕЛЬСКОГО  ПОСЕЛЕНИЯ</w:t>
      </w:r>
    </w:p>
    <w:p w:rsidR="00461894" w:rsidRDefault="00461894" w:rsidP="0046189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ЛИСКИНСКОГО  МУНИЦИПАЛЬНОГО РАЙОНА</w:t>
      </w:r>
    </w:p>
    <w:p w:rsidR="00461894" w:rsidRDefault="00461894" w:rsidP="0046189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 ОБЛАСТИ</w:t>
      </w:r>
    </w:p>
    <w:p w:rsidR="00A21ABB" w:rsidRDefault="00A21ABB" w:rsidP="0046189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461894" w:rsidRDefault="00461894" w:rsidP="0046189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</w:t>
      </w:r>
    </w:p>
    <w:p w:rsidR="00461894" w:rsidRDefault="00461894" w:rsidP="00461894">
      <w:pPr>
        <w:ind w:firstLine="540"/>
        <w:jc w:val="center"/>
        <w:rPr>
          <w:b/>
          <w:color w:val="000000"/>
          <w:sz w:val="28"/>
          <w:szCs w:val="28"/>
        </w:rPr>
      </w:pPr>
    </w:p>
    <w:p w:rsidR="00461894" w:rsidRDefault="00461894" w:rsidP="00461894">
      <w:pPr>
        <w:ind w:firstLine="540"/>
        <w:rPr>
          <w:b/>
          <w:color w:val="000000"/>
          <w:sz w:val="28"/>
          <w:szCs w:val="28"/>
        </w:rPr>
      </w:pPr>
    </w:p>
    <w:p w:rsidR="00461894" w:rsidRDefault="00461894" w:rsidP="00461894">
      <w:pPr>
        <w:ind w:firstLine="540"/>
        <w:rPr>
          <w:b/>
          <w:color w:val="000000"/>
          <w:sz w:val="28"/>
          <w:szCs w:val="28"/>
        </w:rPr>
      </w:pPr>
    </w:p>
    <w:p w:rsidR="00461894" w:rsidRDefault="00E50247" w:rsidP="00461894">
      <w:pPr>
        <w:tabs>
          <w:tab w:val="left" w:pos="415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от  «14</w:t>
      </w:r>
      <w:r w:rsidR="00461894">
        <w:rPr>
          <w:b/>
          <w:color w:val="000000"/>
          <w:sz w:val="28"/>
          <w:szCs w:val="28"/>
          <w:u w:val="single"/>
        </w:rPr>
        <w:t>»  июля    2017  г.</w:t>
      </w:r>
      <w:r w:rsidR="00461894">
        <w:rPr>
          <w:b/>
          <w:color w:val="000000"/>
          <w:sz w:val="28"/>
          <w:szCs w:val="28"/>
        </w:rPr>
        <w:t xml:space="preserve">     </w:t>
      </w:r>
      <w:r w:rsidR="00461894">
        <w:rPr>
          <w:b/>
          <w:color w:val="000000"/>
          <w:sz w:val="28"/>
          <w:szCs w:val="28"/>
          <w:u w:val="single"/>
        </w:rPr>
        <w:t>№</w:t>
      </w:r>
      <w:r>
        <w:rPr>
          <w:b/>
          <w:color w:val="000000"/>
          <w:sz w:val="28"/>
          <w:szCs w:val="28"/>
          <w:u w:val="single"/>
        </w:rPr>
        <w:t>108</w:t>
      </w:r>
      <w:r w:rsidR="00461894">
        <w:rPr>
          <w:b/>
          <w:color w:val="000000"/>
          <w:sz w:val="28"/>
          <w:szCs w:val="28"/>
        </w:rPr>
        <w:t xml:space="preserve">  </w:t>
      </w:r>
    </w:p>
    <w:p w:rsidR="00461894" w:rsidRDefault="00E50247" w:rsidP="00461894">
      <w:pPr>
        <w:tabs>
          <w:tab w:val="left" w:pos="4155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</w:t>
      </w:r>
      <w:proofErr w:type="spellStart"/>
      <w:r>
        <w:rPr>
          <w:color w:val="000000"/>
          <w:sz w:val="20"/>
          <w:szCs w:val="20"/>
        </w:rPr>
        <w:t>с</w:t>
      </w:r>
      <w:proofErr w:type="gramStart"/>
      <w:r>
        <w:rPr>
          <w:color w:val="000000"/>
          <w:sz w:val="20"/>
          <w:szCs w:val="20"/>
        </w:rPr>
        <w:t>.П</w:t>
      </w:r>
      <w:proofErr w:type="gramEnd"/>
      <w:r>
        <w:rPr>
          <w:color w:val="000000"/>
          <w:sz w:val="20"/>
          <w:szCs w:val="20"/>
        </w:rPr>
        <w:t>очепское</w:t>
      </w:r>
      <w:proofErr w:type="spellEnd"/>
    </w:p>
    <w:p w:rsidR="00461894" w:rsidRDefault="00461894" w:rsidP="00461894">
      <w:pPr>
        <w:tabs>
          <w:tab w:val="left" w:pos="4155"/>
        </w:tabs>
        <w:rPr>
          <w:color w:val="000000"/>
        </w:rPr>
      </w:pPr>
      <w:r>
        <w:rPr>
          <w:color w:val="000000"/>
        </w:rPr>
        <w:t xml:space="preserve">          </w:t>
      </w:r>
    </w:p>
    <w:p w:rsidR="00461894" w:rsidRDefault="00461894" w:rsidP="00461894">
      <w:pPr>
        <w:pStyle w:val="2"/>
        <w:ind w:right="382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изменений   в решение Совета народных депутатов </w:t>
      </w:r>
      <w:proofErr w:type="spellStart"/>
      <w:r w:rsidR="00E50247">
        <w:rPr>
          <w:color w:val="000000"/>
          <w:szCs w:val="28"/>
        </w:rPr>
        <w:t>Почепского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Лискинского</w:t>
      </w:r>
      <w:proofErr w:type="spellEnd"/>
      <w:r>
        <w:rPr>
          <w:color w:val="000000"/>
          <w:szCs w:val="28"/>
        </w:rPr>
        <w:t xml:space="preserve"> муниципального района Воронежской области  от </w:t>
      </w:r>
      <w:r w:rsidR="00E50247">
        <w:rPr>
          <w:color w:val="000000"/>
          <w:szCs w:val="28"/>
        </w:rPr>
        <w:t>04</w:t>
      </w:r>
      <w:r>
        <w:rPr>
          <w:color w:val="000000"/>
          <w:szCs w:val="28"/>
        </w:rPr>
        <w:t>.0</w:t>
      </w:r>
      <w:r w:rsidR="00A21ABB">
        <w:rPr>
          <w:color w:val="000000"/>
          <w:szCs w:val="28"/>
        </w:rPr>
        <w:t>5</w:t>
      </w:r>
      <w:r>
        <w:rPr>
          <w:color w:val="000000"/>
          <w:szCs w:val="28"/>
        </w:rPr>
        <w:t>.2016 №</w:t>
      </w:r>
      <w:r w:rsidR="00A21ABB">
        <w:rPr>
          <w:color w:val="000000"/>
          <w:szCs w:val="28"/>
        </w:rPr>
        <w:t>5</w:t>
      </w:r>
      <w:r w:rsidR="00E50247">
        <w:rPr>
          <w:color w:val="000000"/>
          <w:szCs w:val="28"/>
        </w:rPr>
        <w:t>7</w:t>
      </w:r>
    </w:p>
    <w:p w:rsidR="00297CF8" w:rsidRPr="00297CF8" w:rsidRDefault="00297CF8" w:rsidP="00297CF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«</w:t>
      </w:r>
      <w:r w:rsidRPr="00297CF8">
        <w:rPr>
          <w:b/>
          <w:bCs/>
          <w:kern w:val="28"/>
          <w:sz w:val="28"/>
          <w:szCs w:val="28"/>
        </w:rPr>
        <w:t xml:space="preserve">Об утверждении Положения </w:t>
      </w:r>
      <w:proofErr w:type="gramStart"/>
      <w:r w:rsidRPr="00297CF8">
        <w:rPr>
          <w:b/>
          <w:bCs/>
          <w:kern w:val="28"/>
          <w:sz w:val="28"/>
          <w:szCs w:val="28"/>
        </w:rPr>
        <w:t>о</w:t>
      </w:r>
      <w:proofErr w:type="gramEnd"/>
      <w:r w:rsidRPr="00297CF8">
        <w:rPr>
          <w:b/>
          <w:bCs/>
          <w:kern w:val="28"/>
          <w:sz w:val="28"/>
          <w:szCs w:val="28"/>
        </w:rPr>
        <w:t xml:space="preserve"> бюджетном</w:t>
      </w:r>
    </w:p>
    <w:p w:rsidR="00297CF8" w:rsidRPr="00297CF8" w:rsidRDefault="00297CF8" w:rsidP="00297CF8">
      <w:pPr>
        <w:outlineLvl w:val="0"/>
        <w:rPr>
          <w:b/>
          <w:bCs/>
          <w:kern w:val="28"/>
          <w:sz w:val="28"/>
          <w:szCs w:val="28"/>
        </w:rPr>
      </w:pPr>
      <w:r w:rsidRPr="00297CF8">
        <w:rPr>
          <w:b/>
          <w:bCs/>
          <w:kern w:val="28"/>
          <w:sz w:val="28"/>
          <w:szCs w:val="28"/>
        </w:rPr>
        <w:t xml:space="preserve"> </w:t>
      </w:r>
      <w:proofErr w:type="gramStart"/>
      <w:r w:rsidRPr="00297CF8">
        <w:rPr>
          <w:b/>
          <w:bCs/>
          <w:kern w:val="28"/>
          <w:sz w:val="28"/>
          <w:szCs w:val="28"/>
        </w:rPr>
        <w:t>процессе</w:t>
      </w:r>
      <w:proofErr w:type="gramEnd"/>
      <w:r w:rsidRPr="00297CF8">
        <w:rPr>
          <w:b/>
          <w:bCs/>
          <w:kern w:val="28"/>
          <w:sz w:val="28"/>
          <w:szCs w:val="28"/>
        </w:rPr>
        <w:t xml:space="preserve"> в </w:t>
      </w:r>
      <w:proofErr w:type="spellStart"/>
      <w:r w:rsidR="00E50247">
        <w:rPr>
          <w:b/>
          <w:bCs/>
          <w:kern w:val="28"/>
          <w:sz w:val="28"/>
          <w:szCs w:val="28"/>
        </w:rPr>
        <w:t>Почепском</w:t>
      </w:r>
      <w:proofErr w:type="spellEnd"/>
      <w:r w:rsidRPr="00297CF8">
        <w:rPr>
          <w:b/>
          <w:bCs/>
          <w:kern w:val="28"/>
          <w:sz w:val="28"/>
          <w:szCs w:val="28"/>
        </w:rPr>
        <w:t xml:space="preserve"> сельском</w:t>
      </w:r>
    </w:p>
    <w:p w:rsidR="00297CF8" w:rsidRPr="00297CF8" w:rsidRDefault="00297CF8" w:rsidP="00297CF8">
      <w:pPr>
        <w:outlineLvl w:val="0"/>
        <w:rPr>
          <w:b/>
          <w:bCs/>
          <w:kern w:val="28"/>
          <w:sz w:val="28"/>
          <w:szCs w:val="28"/>
        </w:rPr>
      </w:pPr>
      <w:r w:rsidRPr="00297CF8">
        <w:rPr>
          <w:b/>
          <w:bCs/>
          <w:kern w:val="28"/>
          <w:sz w:val="28"/>
          <w:szCs w:val="28"/>
        </w:rPr>
        <w:t xml:space="preserve"> поселении Лискинского </w:t>
      </w:r>
      <w:proofErr w:type="gramStart"/>
      <w:r w:rsidRPr="00297CF8">
        <w:rPr>
          <w:b/>
          <w:bCs/>
          <w:kern w:val="28"/>
          <w:sz w:val="28"/>
          <w:szCs w:val="28"/>
        </w:rPr>
        <w:t>муниципального</w:t>
      </w:r>
      <w:proofErr w:type="gramEnd"/>
    </w:p>
    <w:p w:rsidR="00461894" w:rsidRDefault="00297CF8" w:rsidP="00297CF8">
      <w:pPr>
        <w:outlineLvl w:val="0"/>
        <w:rPr>
          <w:color w:val="000000"/>
        </w:rPr>
      </w:pPr>
      <w:r w:rsidRPr="00297CF8">
        <w:rPr>
          <w:b/>
          <w:bCs/>
          <w:kern w:val="28"/>
          <w:sz w:val="28"/>
          <w:szCs w:val="28"/>
        </w:rPr>
        <w:t>района Воронежской области</w:t>
      </w:r>
      <w:r>
        <w:rPr>
          <w:b/>
          <w:bCs/>
          <w:kern w:val="28"/>
          <w:sz w:val="28"/>
          <w:szCs w:val="28"/>
        </w:rPr>
        <w:t>»</w:t>
      </w:r>
    </w:p>
    <w:p w:rsidR="00461894" w:rsidRDefault="00461894" w:rsidP="00461894">
      <w:pPr>
        <w:rPr>
          <w:color w:val="000000"/>
        </w:rPr>
      </w:pPr>
    </w:p>
    <w:p w:rsidR="00461894" w:rsidRDefault="00461894" w:rsidP="00E50247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</w:t>
      </w:r>
      <w:proofErr w:type="gramStart"/>
      <w:r>
        <w:rPr>
          <w:color w:val="000000"/>
          <w:sz w:val="28"/>
          <w:szCs w:val="28"/>
        </w:rPr>
        <w:t>целях</w:t>
      </w:r>
      <w:proofErr w:type="gramEnd"/>
      <w:r>
        <w:rPr>
          <w:color w:val="000000"/>
          <w:sz w:val="28"/>
          <w:szCs w:val="28"/>
        </w:rPr>
        <w:t xml:space="preserve"> приведения муниципальных нормативных правовых актов в соответствие действующему законодательству, Совет народных депутатов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Лискинского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461894" w:rsidRDefault="00297CF8" w:rsidP="00E50247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Е Ш И Л:</w:t>
      </w:r>
    </w:p>
    <w:p w:rsidR="00461894" w:rsidRDefault="00461894" w:rsidP="00E50247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Положение  о бюджетном процессе в </w:t>
      </w:r>
      <w:proofErr w:type="spellStart"/>
      <w:r w:rsidR="00E50247">
        <w:rPr>
          <w:color w:val="000000"/>
          <w:sz w:val="28"/>
          <w:szCs w:val="28"/>
        </w:rPr>
        <w:t>Почепском</w:t>
      </w:r>
      <w:proofErr w:type="spellEnd"/>
      <w:r>
        <w:rPr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color w:val="000000"/>
          <w:sz w:val="28"/>
          <w:szCs w:val="28"/>
        </w:rPr>
        <w:t>Лискинского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Лискинского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 от </w:t>
      </w:r>
      <w:r w:rsidR="00E50247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.0</w:t>
      </w:r>
      <w:r w:rsidR="00A21AB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.2016 № </w:t>
      </w:r>
      <w:r w:rsidR="00A21ABB">
        <w:rPr>
          <w:color w:val="000000"/>
          <w:sz w:val="28"/>
          <w:szCs w:val="28"/>
        </w:rPr>
        <w:t>5</w:t>
      </w:r>
      <w:r w:rsidR="00E5024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E50247">
        <w:rPr>
          <w:bCs/>
          <w:color w:val="000000"/>
          <w:sz w:val="28"/>
          <w:szCs w:val="28"/>
        </w:rPr>
        <w:t>Почепском</w:t>
      </w:r>
      <w:proofErr w:type="spellEnd"/>
      <w:r>
        <w:rPr>
          <w:bCs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bCs/>
          <w:color w:val="000000"/>
          <w:sz w:val="28"/>
          <w:szCs w:val="28"/>
        </w:rPr>
        <w:t>Лискинского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color w:val="000000"/>
          <w:sz w:val="28"/>
          <w:szCs w:val="28"/>
        </w:rPr>
        <w:t>» (далее – Положение) следующие изменения: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Статью 9  Положения изложить в следующей редакции:</w:t>
      </w:r>
    </w:p>
    <w:p w:rsidR="00461894" w:rsidRDefault="00461894" w:rsidP="00E50247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«Статья 9. Бюджетные полномочия главного распорядителя средств бюджета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461894" w:rsidRDefault="00461894" w:rsidP="00E50247">
      <w:pPr>
        <w:pStyle w:val="a4"/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Главный распорядитель средств бюджета </w:t>
      </w:r>
      <w:proofErr w:type="spellStart"/>
      <w:r w:rsidR="00E50247"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 поселения обладает бюджетными полномочиями, устан</w:t>
      </w:r>
      <w:r>
        <w:rPr>
          <w:color w:val="000000"/>
          <w:sz w:val="28"/>
          <w:szCs w:val="28"/>
        </w:rPr>
        <w:t xml:space="preserve">овленными  </w:t>
      </w:r>
      <w:hyperlink r:id="rId5" w:history="1">
        <w:r w:rsidRPr="00AD7201">
          <w:rPr>
            <w:rStyle w:val="a3"/>
            <w:color w:val="000000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>
        <w:rPr>
          <w:color w:val="000000"/>
          <w:sz w:val="28"/>
          <w:szCs w:val="28"/>
        </w:rPr>
        <w:t>, настоящим</w:t>
      </w:r>
      <w:r>
        <w:rPr>
          <w:sz w:val="28"/>
          <w:szCs w:val="28"/>
        </w:rPr>
        <w:t xml:space="preserve"> Положением и </w:t>
      </w:r>
      <w:r>
        <w:rPr>
          <w:sz w:val="28"/>
          <w:szCs w:val="28"/>
        </w:rPr>
        <w:lastRenderedPageBreak/>
        <w:t>принимаемыми в соответствии с ними муниципальными правовыми актами, регулирующими бюджетные правоотношения.</w:t>
      </w:r>
    </w:p>
    <w:p w:rsidR="00461894" w:rsidRDefault="00461894" w:rsidP="00E50247">
      <w:pPr>
        <w:pStyle w:val="a4"/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Главный распорядитель средств бюджета </w:t>
      </w:r>
      <w:proofErr w:type="spellStart"/>
      <w:r w:rsidR="00E50247"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выступает в суде от имени </w:t>
      </w:r>
      <w:proofErr w:type="spellStart"/>
      <w:r w:rsidR="00E50247"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в качестве представителя ответчика по искам к муниципальному образованию Селявинское сельское поселение:</w:t>
      </w:r>
    </w:p>
    <w:p w:rsidR="00461894" w:rsidRDefault="00461894" w:rsidP="00E50247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461894" w:rsidRDefault="00461894" w:rsidP="00E50247">
      <w:pPr>
        <w:pStyle w:val="a4"/>
        <w:spacing w:line="276" w:lineRule="auto"/>
        <w:ind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</w:t>
      </w:r>
      <w:r w:rsidR="00AD7201">
        <w:rPr>
          <w:sz w:val="28"/>
          <w:szCs w:val="28"/>
        </w:rPr>
        <w:t>нения его денежных обязательств</w:t>
      </w:r>
      <w:r>
        <w:rPr>
          <w:sz w:val="28"/>
          <w:szCs w:val="28"/>
        </w:rPr>
        <w:t>».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6 статьи 16 Положения  изложить в следующей редакции:</w:t>
      </w:r>
    </w:p>
    <w:p w:rsidR="00461894" w:rsidRDefault="00461894" w:rsidP="00E50247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«6. </w:t>
      </w:r>
      <w:r>
        <w:rPr>
          <w:rStyle w:val="blk"/>
          <w:color w:val="000000"/>
          <w:sz w:val="28"/>
          <w:szCs w:val="28"/>
        </w:rPr>
        <w:t>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таможенным законодательством Таможенного союза и законодательством Российс</w:t>
      </w:r>
      <w:r w:rsidR="00AD7201">
        <w:rPr>
          <w:rStyle w:val="blk"/>
          <w:color w:val="000000"/>
          <w:sz w:val="28"/>
          <w:szCs w:val="28"/>
        </w:rPr>
        <w:t>кой Федерации о таможенном деле</w:t>
      </w:r>
      <w:r>
        <w:rPr>
          <w:rStyle w:val="blk"/>
          <w:color w:val="000000"/>
          <w:sz w:val="28"/>
          <w:szCs w:val="28"/>
        </w:rPr>
        <w:t>».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 статьи 20 Положения изложить в следующей редакции:</w:t>
      </w:r>
    </w:p>
    <w:p w:rsidR="00461894" w:rsidRDefault="00461894" w:rsidP="00E50247">
      <w:pPr>
        <w:spacing w:line="276" w:lineRule="auto"/>
        <w:ind w:firstLine="2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Средства резервного фонда администрации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 настоящей стат</w:t>
      </w:r>
      <w:r w:rsidR="00AD7201">
        <w:rPr>
          <w:color w:val="000000"/>
          <w:sz w:val="28"/>
          <w:szCs w:val="28"/>
        </w:rPr>
        <w:t>ьи</w:t>
      </w:r>
      <w:r>
        <w:rPr>
          <w:color w:val="000000"/>
          <w:sz w:val="28"/>
          <w:szCs w:val="28"/>
        </w:rPr>
        <w:t>».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4 Статьи 36 Положения изложить в следующей редакции:</w:t>
      </w:r>
    </w:p>
    <w:p w:rsidR="00461894" w:rsidRDefault="00461894" w:rsidP="00E50247">
      <w:pPr>
        <w:spacing w:line="276" w:lineRule="auto"/>
        <w:ind w:firstLine="2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 Проект бюджета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народных депутатов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 Финансовый год соответствует календарному году и </w:t>
      </w:r>
      <w:r w:rsidR="00AD7201">
        <w:rPr>
          <w:color w:val="000000"/>
          <w:sz w:val="28"/>
          <w:szCs w:val="28"/>
        </w:rPr>
        <w:t>длится с 1 января по 31 декабря</w:t>
      </w:r>
      <w:r>
        <w:rPr>
          <w:color w:val="000000"/>
          <w:sz w:val="28"/>
          <w:szCs w:val="28"/>
        </w:rPr>
        <w:t>».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 статьи 53 Положения изложить в следующей редакции:</w:t>
      </w:r>
    </w:p>
    <w:p w:rsidR="00461894" w:rsidRDefault="00461894" w:rsidP="00E50247">
      <w:pPr>
        <w:shd w:val="clear" w:color="auto" w:fill="FFFFFF"/>
        <w:spacing w:line="276" w:lineRule="auto"/>
        <w:ind w:firstLine="578"/>
        <w:jc w:val="both"/>
        <w:rPr>
          <w:rStyle w:val="blk"/>
        </w:rPr>
      </w:pPr>
      <w:r>
        <w:rPr>
          <w:rStyle w:val="blk"/>
          <w:color w:val="000000"/>
          <w:sz w:val="28"/>
          <w:szCs w:val="28"/>
        </w:rPr>
        <w:lastRenderedPageBreak/>
        <w:t xml:space="preserve">«3. В </w:t>
      </w:r>
      <w:proofErr w:type="gramStart"/>
      <w:r>
        <w:rPr>
          <w:rStyle w:val="blk"/>
          <w:color w:val="000000"/>
          <w:sz w:val="28"/>
          <w:szCs w:val="28"/>
        </w:rPr>
        <w:t>случае</w:t>
      </w:r>
      <w:proofErr w:type="gramEnd"/>
      <w:r>
        <w:rPr>
          <w:rStyle w:val="blk"/>
          <w:color w:val="000000"/>
          <w:sz w:val="28"/>
          <w:szCs w:val="28"/>
        </w:rPr>
        <w:t xml:space="preserve"> принятия  решения о внесении изменений в решение о бюджете  </w:t>
      </w:r>
      <w:proofErr w:type="spellStart"/>
      <w:r w:rsidR="00E50247">
        <w:rPr>
          <w:rStyle w:val="blk"/>
          <w:color w:val="000000"/>
          <w:sz w:val="28"/>
          <w:szCs w:val="28"/>
        </w:rPr>
        <w:t>Почепского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сельского поселения руководитель финансового органа администрации </w:t>
      </w:r>
      <w:proofErr w:type="spellStart"/>
      <w:r w:rsidR="00E50247">
        <w:rPr>
          <w:rStyle w:val="blk"/>
          <w:color w:val="000000"/>
          <w:sz w:val="28"/>
          <w:szCs w:val="28"/>
        </w:rPr>
        <w:t>Почепского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сельского поселения утверждает соответствующие изменения в сводную бюджетную роспись.</w:t>
      </w:r>
    </w:p>
    <w:p w:rsidR="00461894" w:rsidRDefault="00461894" w:rsidP="00E50247">
      <w:pPr>
        <w:shd w:val="clear" w:color="auto" w:fill="FFFFFF"/>
        <w:spacing w:line="276" w:lineRule="auto"/>
        <w:ind w:firstLine="21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ab/>
        <w:t xml:space="preserve">В сводную бюджетную роспись могут быть внесены изменения в соответствии с решением руководителя финансового органа администрации </w:t>
      </w:r>
      <w:proofErr w:type="spellStart"/>
      <w:r w:rsidR="00E50247">
        <w:rPr>
          <w:rStyle w:val="blk"/>
          <w:color w:val="000000"/>
          <w:sz w:val="28"/>
          <w:szCs w:val="28"/>
        </w:rPr>
        <w:t>Почепского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сельского поселения без внесения изменений в решение о бюджете: </w:t>
      </w:r>
    </w:p>
    <w:p w:rsidR="00461894" w:rsidRDefault="00461894" w:rsidP="00E50247">
      <w:pPr>
        <w:shd w:val="clear" w:color="auto" w:fill="FFFFFF"/>
        <w:spacing w:line="276" w:lineRule="auto"/>
        <w:ind w:firstLine="21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ab/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461894" w:rsidRDefault="00461894" w:rsidP="00E50247">
      <w:pPr>
        <w:shd w:val="clear" w:color="auto" w:fill="FFFFFF"/>
        <w:spacing w:line="276" w:lineRule="auto"/>
        <w:ind w:firstLine="70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</w:t>
      </w:r>
      <w:proofErr w:type="spellStart"/>
      <w:r w:rsidR="00E50247">
        <w:rPr>
          <w:rStyle w:val="blk"/>
          <w:color w:val="000000"/>
          <w:sz w:val="28"/>
          <w:szCs w:val="28"/>
        </w:rPr>
        <w:t>Почепского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сельского поселения бюджетных полномочий, предусмотренных пунктом 5 статьи 154 Бюджетного кодекса РФ;</w:t>
      </w:r>
    </w:p>
    <w:p w:rsidR="00461894" w:rsidRDefault="00461894" w:rsidP="00E50247">
      <w:pPr>
        <w:shd w:val="clear" w:color="auto" w:fill="FFFFFF"/>
        <w:spacing w:line="276" w:lineRule="auto"/>
        <w:ind w:firstLine="708"/>
        <w:jc w:val="both"/>
      </w:pPr>
      <w:bookmarkStart w:id="0" w:name="dst103664"/>
      <w:bookmarkEnd w:id="0"/>
      <w:proofErr w:type="gramStart"/>
      <w:r>
        <w:rPr>
          <w:rStyle w:val="blk"/>
          <w:color w:val="000000"/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1" w:name="dst4298"/>
      <w:bookmarkEnd w:id="1"/>
      <w:r>
        <w:rPr>
          <w:rStyle w:val="blk"/>
          <w:color w:val="000000"/>
          <w:sz w:val="28"/>
          <w:szCs w:val="28"/>
        </w:rPr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</w:t>
      </w:r>
      <w:proofErr w:type="spellStart"/>
      <w:r w:rsidR="00E50247">
        <w:rPr>
          <w:rStyle w:val="blk"/>
          <w:color w:val="000000"/>
          <w:sz w:val="28"/>
          <w:szCs w:val="28"/>
        </w:rPr>
        <w:t>Почепского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сельского поселения объема и направлений их использования;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2" w:name="dst4299"/>
      <w:bookmarkEnd w:id="2"/>
      <w:r>
        <w:rPr>
          <w:rStyle w:val="blk"/>
          <w:color w:val="000000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3" w:name="dst4300"/>
      <w:bookmarkEnd w:id="3"/>
      <w:r>
        <w:rPr>
          <w:rStyle w:val="blk"/>
          <w:color w:val="000000"/>
          <w:sz w:val="28"/>
          <w:szCs w:val="28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</w:t>
      </w:r>
      <w:proofErr w:type="spellStart"/>
      <w:r w:rsidR="00E50247">
        <w:rPr>
          <w:rStyle w:val="blk"/>
          <w:color w:val="000000"/>
          <w:sz w:val="28"/>
          <w:szCs w:val="28"/>
        </w:rPr>
        <w:t>Почепского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сельского поселения общего объема </w:t>
      </w:r>
      <w:r>
        <w:rPr>
          <w:rStyle w:val="blk"/>
          <w:color w:val="000000"/>
          <w:sz w:val="28"/>
          <w:szCs w:val="28"/>
        </w:rPr>
        <w:lastRenderedPageBreak/>
        <w:t>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4" w:name="dst103665"/>
      <w:bookmarkEnd w:id="4"/>
      <w:r>
        <w:rPr>
          <w:rStyle w:val="blk"/>
          <w:color w:val="000000"/>
          <w:sz w:val="28"/>
          <w:szCs w:val="28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 </w:t>
      </w:r>
      <w:proofErr w:type="spellStart"/>
      <w:r w:rsidR="00E50247">
        <w:rPr>
          <w:rStyle w:val="blk"/>
          <w:color w:val="000000"/>
          <w:sz w:val="28"/>
          <w:szCs w:val="28"/>
        </w:rPr>
        <w:t>Почепского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сельского поселения, а также в случае сокращения (возврата при отсутствии потребности) указанных межбюджетных трансфертов;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5" w:name="dst103666"/>
      <w:bookmarkEnd w:id="5"/>
      <w:r>
        <w:rPr>
          <w:rStyle w:val="blk"/>
          <w:color w:val="000000"/>
          <w:sz w:val="28"/>
          <w:szCs w:val="28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6" w:name="dst4303"/>
      <w:bookmarkEnd w:id="6"/>
      <w:r>
        <w:rPr>
          <w:rStyle w:val="blk"/>
          <w:color w:val="000000"/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rStyle w:val="blk"/>
          <w:color w:val="000000"/>
          <w:sz w:val="28"/>
          <w:szCs w:val="28"/>
        </w:rPr>
        <w:t>ассигнований</w:t>
      </w:r>
      <w:proofErr w:type="gramEnd"/>
      <w:r>
        <w:rPr>
          <w:rStyle w:val="blk"/>
          <w:color w:val="000000"/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Бюджетным кодексом РФ;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7" w:name="dst4304"/>
      <w:bookmarkEnd w:id="7"/>
      <w:proofErr w:type="gramStart"/>
      <w:r>
        <w:rPr>
          <w:rStyle w:val="blk"/>
          <w:color w:val="000000"/>
          <w:sz w:val="28"/>
          <w:szCs w:val="28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</w:t>
      </w:r>
      <w:r w:rsidRPr="00B468F4">
        <w:rPr>
          <w:rStyle w:val="blk"/>
          <w:color w:val="000000"/>
          <w:sz w:val="28"/>
          <w:szCs w:val="28"/>
        </w:rPr>
        <w:t>в </w:t>
      </w:r>
      <w:hyperlink r:id="rId6" w:anchor="dst3922" w:history="1">
        <w:r w:rsidRPr="00B468F4">
          <w:rPr>
            <w:rStyle w:val="a3"/>
            <w:color w:val="000000"/>
            <w:sz w:val="28"/>
            <w:szCs w:val="28"/>
          </w:rPr>
          <w:t>пункте 2 статьи 78.2</w:t>
        </w:r>
      </w:hyperlink>
      <w:r w:rsidRPr="00B468F4">
        <w:rPr>
          <w:rStyle w:val="blk"/>
          <w:color w:val="000000"/>
          <w:sz w:val="28"/>
          <w:szCs w:val="28"/>
        </w:rPr>
        <w:t> и </w:t>
      </w:r>
      <w:hyperlink r:id="rId7" w:anchor="dst3926" w:history="1">
        <w:r w:rsidRPr="00B468F4">
          <w:rPr>
            <w:rStyle w:val="a3"/>
            <w:color w:val="000000"/>
            <w:sz w:val="28"/>
            <w:szCs w:val="28"/>
          </w:rPr>
          <w:t>пункте 2 статьи 79</w:t>
        </w:r>
      </w:hyperlink>
      <w:r w:rsidRPr="00B468F4">
        <w:rPr>
          <w:rStyle w:val="blk"/>
          <w:color w:val="000000"/>
          <w:sz w:val="28"/>
          <w:szCs w:val="28"/>
        </w:rPr>
        <w:t>  Бюджетного кодекса РФ, муниципальные</w:t>
      </w:r>
      <w:r>
        <w:rPr>
          <w:rStyle w:val="blk"/>
          <w:color w:val="000000"/>
          <w:sz w:val="28"/>
          <w:szCs w:val="28"/>
        </w:rPr>
        <w:t xml:space="preserve"> контракты</w:t>
      </w:r>
      <w:proofErr w:type="gramEnd"/>
      <w:r>
        <w:rPr>
          <w:rStyle w:val="blk"/>
          <w:color w:val="000000"/>
          <w:sz w:val="28"/>
          <w:szCs w:val="28"/>
        </w:rPr>
        <w:t xml:space="preserve"> или соглашения о предоставлении субсидий на осуществление капитальных вложений.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rPr>
          <w:rStyle w:val="blk"/>
        </w:rPr>
      </w:pPr>
      <w:bookmarkStart w:id="8" w:name="dst4305"/>
      <w:bookmarkEnd w:id="8"/>
      <w:proofErr w:type="gramStart"/>
      <w:r>
        <w:rPr>
          <w:rStyle w:val="blk"/>
          <w:color w:val="000000"/>
          <w:sz w:val="28"/>
          <w:szCs w:val="28"/>
        </w:rPr>
        <w:t xml:space="preserve">Средства  бюджета </w:t>
      </w:r>
      <w:proofErr w:type="spellStart"/>
      <w:r w:rsidR="00E50247">
        <w:rPr>
          <w:rStyle w:val="blk"/>
          <w:color w:val="000000"/>
          <w:sz w:val="28"/>
          <w:szCs w:val="28"/>
        </w:rPr>
        <w:t>Почепского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сельского поселения, указанные в </w:t>
      </w:r>
      <w:hyperlink r:id="rId8" w:anchor="dst4298" w:history="1">
        <w:r w:rsidRPr="00AD7201">
          <w:rPr>
            <w:rStyle w:val="a3"/>
            <w:color w:val="000000"/>
            <w:sz w:val="28"/>
            <w:szCs w:val="28"/>
            <w:u w:val="none"/>
          </w:rPr>
          <w:t>абзаце</w:t>
        </w:r>
      </w:hyperlink>
      <w:r w:rsidR="00AD7201">
        <w:t xml:space="preserve"> </w:t>
      </w:r>
      <w:r>
        <w:rPr>
          <w:rStyle w:val="blk"/>
          <w:color w:val="000000"/>
          <w:sz w:val="28"/>
          <w:szCs w:val="28"/>
        </w:rPr>
        <w:t xml:space="preserve">шестом  настоящего пункта, предусматриваются соответствующему финансовому органу либо в случаях, установленных решением Совета народных депутатов </w:t>
      </w:r>
      <w:proofErr w:type="spellStart"/>
      <w:r w:rsidR="00E50247">
        <w:rPr>
          <w:rStyle w:val="blk"/>
          <w:color w:val="000000"/>
          <w:sz w:val="28"/>
          <w:szCs w:val="28"/>
        </w:rPr>
        <w:t>Почепского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сельского поселения, регулирующими бюджетные правоотношения (за исключением решения о бюджете), главному распорядителю бюджетных средств. </w:t>
      </w:r>
      <w:proofErr w:type="gramEnd"/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</w:pPr>
      <w:r>
        <w:rPr>
          <w:rStyle w:val="blk"/>
          <w:color w:val="000000"/>
          <w:sz w:val="28"/>
          <w:szCs w:val="28"/>
        </w:rPr>
        <w:t>Порядок использования (порядок принятия решений об использовании, о перераспределении) указанных в </w:t>
      </w:r>
      <w:hyperlink r:id="rId9" w:anchor="dst4298" w:history="1">
        <w:r w:rsidRPr="00AD7201">
          <w:rPr>
            <w:rStyle w:val="a3"/>
            <w:color w:val="000000"/>
            <w:sz w:val="28"/>
            <w:szCs w:val="28"/>
            <w:u w:val="none"/>
          </w:rPr>
          <w:t xml:space="preserve">абзаце </w:t>
        </w:r>
      </w:hyperlink>
      <w:r>
        <w:rPr>
          <w:rStyle w:val="blk"/>
          <w:color w:val="000000"/>
          <w:sz w:val="28"/>
          <w:szCs w:val="28"/>
        </w:rPr>
        <w:t xml:space="preserve">шестом настоящего пункта средств устанавливается администрацией </w:t>
      </w:r>
      <w:proofErr w:type="spellStart"/>
      <w:r w:rsidR="00E50247">
        <w:rPr>
          <w:rStyle w:val="blk"/>
          <w:color w:val="000000"/>
          <w:sz w:val="28"/>
          <w:szCs w:val="28"/>
        </w:rPr>
        <w:t>Почепского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сельского поселения, за исключением случаев, установленных Бюджетным кодексом РФ.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9" w:name="dst4306"/>
      <w:bookmarkEnd w:id="9"/>
      <w:proofErr w:type="gramStart"/>
      <w:r>
        <w:rPr>
          <w:rStyle w:val="blk"/>
          <w:color w:val="000000"/>
          <w:sz w:val="28"/>
          <w:szCs w:val="28"/>
        </w:rPr>
        <w:lastRenderedPageBreak/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</w:t>
      </w:r>
      <w:proofErr w:type="spellStart"/>
      <w:r w:rsidR="00E50247">
        <w:rPr>
          <w:rStyle w:val="blk"/>
          <w:color w:val="000000"/>
          <w:sz w:val="28"/>
          <w:szCs w:val="28"/>
        </w:rPr>
        <w:t>Почепского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сельского поселения, за исключением оснований, установленных </w:t>
      </w:r>
      <w:hyperlink r:id="rId10" w:anchor="dst103665" w:history="1">
        <w:r>
          <w:rPr>
            <w:rStyle w:val="a3"/>
            <w:color w:val="000000"/>
            <w:szCs w:val="28"/>
          </w:rPr>
          <w:t xml:space="preserve">абзацами </w:t>
        </w:r>
      </w:hyperlink>
      <w:r>
        <w:rPr>
          <w:rStyle w:val="blk"/>
          <w:color w:val="000000"/>
          <w:sz w:val="28"/>
          <w:szCs w:val="28"/>
        </w:rPr>
        <w:t xml:space="preserve">девятым и одиннадцатым 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 </w:t>
      </w:r>
      <w:proofErr w:type="spellStart"/>
      <w:r w:rsidR="00E50247">
        <w:rPr>
          <w:rStyle w:val="blk"/>
          <w:color w:val="000000"/>
          <w:sz w:val="28"/>
          <w:szCs w:val="28"/>
        </w:rPr>
        <w:t>Почепского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сельского поселения.</w:t>
      </w:r>
      <w:proofErr w:type="gramEnd"/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10" w:name="dst4307"/>
      <w:bookmarkEnd w:id="10"/>
      <w:r>
        <w:rPr>
          <w:rStyle w:val="blk"/>
          <w:color w:val="000000"/>
          <w:sz w:val="28"/>
          <w:szCs w:val="28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</w:t>
      </w:r>
      <w:proofErr w:type="spellStart"/>
      <w:r w:rsidR="00E50247">
        <w:rPr>
          <w:rStyle w:val="blk"/>
          <w:color w:val="000000"/>
          <w:sz w:val="28"/>
          <w:szCs w:val="28"/>
        </w:rPr>
        <w:t>Почепского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сельского поселения не допускается</w:t>
      </w:r>
      <w:proofErr w:type="gramStart"/>
      <w:r>
        <w:rPr>
          <w:rStyle w:val="blk"/>
          <w:color w:val="000000"/>
          <w:sz w:val="28"/>
          <w:szCs w:val="28"/>
        </w:rPr>
        <w:t>.».</w:t>
      </w:r>
      <w:proofErr w:type="gramEnd"/>
    </w:p>
    <w:p w:rsidR="00461894" w:rsidRDefault="00E50247" w:rsidP="00E50247">
      <w:pPr>
        <w:numPr>
          <w:ilvl w:val="1"/>
          <w:numId w:val="1"/>
        </w:numPr>
        <w:spacing w:line="276" w:lineRule="auto"/>
        <w:rPr>
          <w:color w:val="000000"/>
          <w:sz w:val="28"/>
          <w:szCs w:val="28"/>
        </w:rPr>
      </w:pPr>
      <w:bookmarkStart w:id="11" w:name="dst4308"/>
      <w:bookmarkStart w:id="12" w:name="dst4309"/>
      <w:bookmarkStart w:id="13" w:name="dst103501"/>
      <w:bookmarkStart w:id="14" w:name="dst103355"/>
      <w:bookmarkEnd w:id="11"/>
      <w:bookmarkEnd w:id="12"/>
      <w:bookmarkEnd w:id="13"/>
      <w:bookmarkEnd w:id="14"/>
      <w:r>
        <w:rPr>
          <w:color w:val="000000"/>
          <w:sz w:val="28"/>
          <w:szCs w:val="28"/>
        </w:rPr>
        <w:t>Пункт 2 статьи 6</w:t>
      </w:r>
      <w:r w:rsidR="00461894">
        <w:rPr>
          <w:color w:val="000000"/>
          <w:sz w:val="28"/>
          <w:szCs w:val="28"/>
        </w:rPr>
        <w:t>1 Положения изложить в новой редакции:</w:t>
      </w:r>
    </w:p>
    <w:p w:rsidR="00461894" w:rsidRDefault="00461894" w:rsidP="00E5024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 </w:t>
      </w:r>
      <w:proofErr w:type="gramStart"/>
      <w:r>
        <w:rPr>
          <w:color w:val="000000"/>
          <w:sz w:val="28"/>
          <w:szCs w:val="28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РФ, а также безвозмездные поступления от физических и юридических лиц, фактически полученные при исполнении бюджета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сверх утвержденных решением о бюджете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доходов, направляются на увеличение</w:t>
      </w:r>
      <w:proofErr w:type="gramEnd"/>
      <w:r>
        <w:rPr>
          <w:color w:val="000000"/>
          <w:sz w:val="28"/>
          <w:szCs w:val="28"/>
        </w:rPr>
        <w:t xml:space="preserve"> расходов бюджета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текущий финансовый год (текущий финансовый год и плановый период)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второй пункта 4 статьи 64 Положения изложить в следующей редакции:</w:t>
      </w:r>
    </w:p>
    <w:p w:rsidR="00461894" w:rsidRDefault="00461894" w:rsidP="00E50247">
      <w:pPr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«Принятие главным администратором бюджетных средств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</w:t>
      </w:r>
      <w:proofErr w:type="gramEnd"/>
      <w:r>
        <w:rPr>
          <w:color w:val="000000"/>
          <w:sz w:val="28"/>
          <w:szCs w:val="28"/>
        </w:rPr>
        <w:t xml:space="preserve">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</w:t>
      </w:r>
      <w:r>
        <w:rPr>
          <w:color w:val="000000"/>
          <w:sz w:val="28"/>
          <w:szCs w:val="28"/>
        </w:rPr>
        <w:lastRenderedPageBreak/>
        <w:t>представленным в порядке, установленном главным администратором бюджетных средств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461894" w:rsidRDefault="00461894" w:rsidP="00E50247">
      <w:pPr>
        <w:numPr>
          <w:ilvl w:val="1"/>
          <w:numId w:val="1"/>
        </w:numPr>
        <w:spacing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пункт 4 статьи 64 новым абзацем четвертым следующего содержания:</w:t>
      </w:r>
    </w:p>
    <w:p w:rsidR="00461894" w:rsidRDefault="00461894" w:rsidP="00E50247">
      <w:pPr>
        <w:spacing w:line="276" w:lineRule="auto"/>
        <w:ind w:left="218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«Порядок принятия решений, предусмотренных абзацем третьим настоящего пункта, устанавливается муниципальными правовыми актами администрации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регулирующими порядок возврата межбюджетных трансфертов  из  бюджета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 w:rsidR="00AD720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Абзацы четвертый и пятый пункта 4 статьи 64 Положения считать соответственно абзацами пятым и шестым.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статьи 68 Положения изложить в следующей редакции:</w:t>
      </w:r>
    </w:p>
    <w:p w:rsidR="00461894" w:rsidRDefault="00461894" w:rsidP="00E50247">
      <w:pPr>
        <w:spacing w:line="276" w:lineRule="auto"/>
        <w:ind w:left="2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«Статья 68. Решение Совета народных депутатов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об исполнении бюджета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 статьи 71 Положения изложить в следующей редакции:</w:t>
      </w:r>
    </w:p>
    <w:p w:rsidR="00461894" w:rsidRDefault="00461894" w:rsidP="00E50247">
      <w:pPr>
        <w:spacing w:line="276" w:lineRule="auto"/>
        <w:ind w:left="-11" w:firstLine="2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Финансовый орган администрации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осуществляет внутренний муниципальный финансовый контроль в порядке, установленном Бюджетным кодексом РФ, настоящим Положением, муниципальными правовыми актами администрации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 а также стандартами осуществления внутреннего муниципального финансового контроля.</w:t>
      </w:r>
    </w:p>
    <w:p w:rsidR="00461894" w:rsidRDefault="00461894" w:rsidP="00E50247">
      <w:pPr>
        <w:spacing w:line="276" w:lineRule="auto"/>
        <w:ind w:left="-11" w:firstLine="2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Стандарты осуществления внутреннего муниципального финансового контроля утверждаются администрацией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 муниципальными правовыми актами администрации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461894" w:rsidRDefault="00461894" w:rsidP="00E50247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61894" w:rsidRDefault="00461894" w:rsidP="00E50247">
      <w:pPr>
        <w:spacing w:line="276" w:lineRule="auto"/>
        <w:jc w:val="both"/>
        <w:rPr>
          <w:color w:val="000000"/>
          <w:sz w:val="28"/>
          <w:szCs w:val="28"/>
        </w:rPr>
      </w:pPr>
    </w:p>
    <w:p w:rsidR="00AD7201" w:rsidRDefault="00461894" w:rsidP="00E5024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E50247"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E50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 </w:t>
      </w:r>
      <w:r w:rsidR="00AD7201">
        <w:rPr>
          <w:color w:val="000000"/>
          <w:sz w:val="28"/>
          <w:szCs w:val="28"/>
        </w:rPr>
        <w:t xml:space="preserve"> </w:t>
      </w:r>
      <w:r w:rsidR="00E50247">
        <w:rPr>
          <w:color w:val="000000"/>
          <w:sz w:val="28"/>
          <w:szCs w:val="28"/>
        </w:rPr>
        <w:t xml:space="preserve">                           В.И.Бокова</w:t>
      </w:r>
      <w:r w:rsidR="00AD7201">
        <w:rPr>
          <w:color w:val="000000"/>
          <w:sz w:val="28"/>
          <w:szCs w:val="28"/>
        </w:rPr>
        <w:t xml:space="preserve">                               </w:t>
      </w:r>
      <w:r w:rsidR="00E50247">
        <w:rPr>
          <w:color w:val="000000"/>
          <w:sz w:val="28"/>
          <w:szCs w:val="28"/>
        </w:rPr>
        <w:t xml:space="preserve">            </w:t>
      </w:r>
    </w:p>
    <w:p w:rsidR="00AD7201" w:rsidRDefault="00AD7201" w:rsidP="00E50247">
      <w:pPr>
        <w:spacing w:line="276" w:lineRule="auto"/>
        <w:jc w:val="both"/>
        <w:rPr>
          <w:color w:val="000000"/>
          <w:sz w:val="28"/>
          <w:szCs w:val="28"/>
        </w:rPr>
      </w:pPr>
    </w:p>
    <w:p w:rsidR="00AD7201" w:rsidRDefault="00AD7201" w:rsidP="00E5024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народных депутатов</w:t>
      </w:r>
      <w:r>
        <w:rPr>
          <w:color w:val="000000"/>
          <w:sz w:val="28"/>
          <w:szCs w:val="28"/>
        </w:rPr>
        <w:tab/>
      </w:r>
      <w:r w:rsidR="00E50247">
        <w:rPr>
          <w:color w:val="000000"/>
          <w:sz w:val="28"/>
          <w:szCs w:val="28"/>
        </w:rPr>
        <w:t xml:space="preserve">                  В.А.Ковалев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30F8D" w:rsidRDefault="00E50247" w:rsidP="00E50247">
      <w:pPr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Почепского</w:t>
      </w:r>
      <w:proofErr w:type="spellEnd"/>
      <w:r w:rsidR="00AD7201">
        <w:rPr>
          <w:color w:val="000000"/>
          <w:sz w:val="28"/>
          <w:szCs w:val="28"/>
        </w:rPr>
        <w:t xml:space="preserve"> сельского поселения</w:t>
      </w:r>
      <w:r w:rsidR="00AD7201">
        <w:rPr>
          <w:color w:val="000000"/>
          <w:sz w:val="28"/>
          <w:szCs w:val="28"/>
        </w:rPr>
        <w:tab/>
      </w:r>
      <w:r w:rsidR="00461894">
        <w:rPr>
          <w:color w:val="000000"/>
          <w:sz w:val="28"/>
          <w:szCs w:val="28"/>
        </w:rPr>
        <w:t xml:space="preserve">   </w:t>
      </w:r>
      <w:r w:rsidR="00AD7201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</w:t>
      </w:r>
    </w:p>
    <w:p w:rsidR="00630F8D" w:rsidRDefault="00630F8D" w:rsidP="00E50247">
      <w:pPr>
        <w:spacing w:line="276" w:lineRule="auto"/>
        <w:rPr>
          <w:color w:val="000000"/>
          <w:sz w:val="28"/>
          <w:szCs w:val="28"/>
        </w:rPr>
      </w:pPr>
    </w:p>
    <w:p w:rsidR="00630F8D" w:rsidRDefault="00630F8D" w:rsidP="00E50247">
      <w:pPr>
        <w:spacing w:line="276" w:lineRule="auto"/>
        <w:rPr>
          <w:color w:val="000000"/>
          <w:sz w:val="28"/>
          <w:szCs w:val="28"/>
        </w:rPr>
      </w:pPr>
    </w:p>
    <w:p w:rsidR="00630F8D" w:rsidRDefault="00630F8D" w:rsidP="00E50247">
      <w:pPr>
        <w:spacing w:line="276" w:lineRule="auto"/>
        <w:rPr>
          <w:color w:val="000000"/>
          <w:sz w:val="28"/>
          <w:szCs w:val="28"/>
        </w:rPr>
      </w:pPr>
    </w:p>
    <w:p w:rsidR="00630F8D" w:rsidRDefault="00630F8D" w:rsidP="00E50247">
      <w:pPr>
        <w:spacing w:line="276" w:lineRule="auto"/>
        <w:rPr>
          <w:color w:val="000000"/>
          <w:sz w:val="28"/>
          <w:szCs w:val="28"/>
        </w:rPr>
      </w:pPr>
    </w:p>
    <w:p w:rsidR="00630F8D" w:rsidRDefault="00630F8D" w:rsidP="00E50247">
      <w:pPr>
        <w:spacing w:line="276" w:lineRule="auto"/>
        <w:rPr>
          <w:color w:val="000000"/>
          <w:sz w:val="28"/>
          <w:szCs w:val="28"/>
        </w:rPr>
      </w:pPr>
    </w:p>
    <w:p w:rsidR="00630F8D" w:rsidRDefault="00630F8D" w:rsidP="00E50247">
      <w:pPr>
        <w:spacing w:line="276" w:lineRule="auto"/>
        <w:rPr>
          <w:color w:val="000000"/>
          <w:sz w:val="28"/>
          <w:szCs w:val="28"/>
        </w:rPr>
      </w:pPr>
    </w:p>
    <w:p w:rsidR="00EB2C30" w:rsidRDefault="00EB2C30" w:rsidP="00EB2C30">
      <w:r>
        <w:t xml:space="preserve">                                                                   АКТ</w:t>
      </w:r>
    </w:p>
    <w:p w:rsidR="00EB2C30" w:rsidRDefault="00EB2C30" w:rsidP="00EB2C30">
      <w:pPr>
        <w:jc w:val="center"/>
      </w:pPr>
    </w:p>
    <w:p w:rsidR="00EB2C30" w:rsidRDefault="00EB2C30" w:rsidP="00EB2C30">
      <w:pPr>
        <w:jc w:val="center"/>
      </w:pPr>
      <w:r>
        <w:t xml:space="preserve">обнародования решения сессии Совета народных депутатов   </w:t>
      </w:r>
      <w:proofErr w:type="spellStart"/>
      <w:r>
        <w:t>Почепского</w:t>
      </w:r>
      <w:proofErr w:type="spellEnd"/>
      <w:r>
        <w:t xml:space="preserve"> сельского поселения</w:t>
      </w:r>
      <w:r>
        <w:br/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</w:p>
    <w:p w:rsidR="00EB2C30" w:rsidRDefault="00EB2C30" w:rsidP="00EB2C30">
      <w:pPr>
        <w:jc w:val="center"/>
      </w:pPr>
      <w:r>
        <w:t>от 14.07.2017года</w:t>
      </w:r>
    </w:p>
    <w:p w:rsidR="00EB2C30" w:rsidRDefault="00EB2C30" w:rsidP="00EB2C30">
      <w:pPr>
        <w:jc w:val="center"/>
      </w:pPr>
    </w:p>
    <w:p w:rsidR="00EB2C30" w:rsidRDefault="00EB2C30" w:rsidP="00EB2C30">
      <w:r>
        <w:t>14.07.2017 года</w:t>
      </w:r>
      <w:proofErr w:type="gramStart"/>
      <w:r>
        <w:t>.</w:t>
      </w:r>
      <w:proofErr w:type="gramEnd"/>
      <w:r>
        <w:t xml:space="preserve">                                                                               </w:t>
      </w:r>
      <w:proofErr w:type="gramStart"/>
      <w:r>
        <w:t>с</w:t>
      </w:r>
      <w:proofErr w:type="gramEnd"/>
      <w:r>
        <w:t xml:space="preserve">ело </w:t>
      </w:r>
      <w:proofErr w:type="spellStart"/>
      <w:r>
        <w:t>Почепское</w:t>
      </w:r>
      <w:proofErr w:type="spellEnd"/>
    </w:p>
    <w:p w:rsidR="00EB2C30" w:rsidRDefault="00EB2C30" w:rsidP="00EB2C30"/>
    <w:p w:rsidR="00EB2C30" w:rsidRDefault="00EB2C30" w:rsidP="00EB2C30">
      <w:pPr>
        <w:pStyle w:val="ConsPlusTitle"/>
        <w:widowControl/>
        <w:rPr>
          <w:b w:val="0"/>
        </w:rPr>
      </w:pPr>
      <w:r>
        <w:rPr>
          <w:b w:val="0"/>
          <w:color w:val="000000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b w:val="0"/>
          <w:color w:val="000000"/>
        </w:rPr>
        <w:t>С.С.Коровкиной</w:t>
      </w:r>
      <w:proofErr w:type="spellEnd"/>
      <w:r>
        <w:rPr>
          <w:b w:val="0"/>
          <w:color w:val="000000"/>
        </w:rPr>
        <w:t xml:space="preserve">,  членов комиссии: </w:t>
      </w:r>
      <w:proofErr w:type="gramStart"/>
      <w:r>
        <w:rPr>
          <w:b w:val="0"/>
          <w:color w:val="000000"/>
        </w:rPr>
        <w:t xml:space="preserve">Т.И.Малаховой, </w:t>
      </w:r>
      <w:proofErr w:type="spellStart"/>
      <w:r>
        <w:rPr>
          <w:b w:val="0"/>
          <w:color w:val="000000"/>
        </w:rPr>
        <w:t>А.Т.Гунькова</w:t>
      </w:r>
      <w:proofErr w:type="spellEnd"/>
      <w:r>
        <w:rPr>
          <w:b w:val="0"/>
          <w:color w:val="000000"/>
        </w:rPr>
        <w:t xml:space="preserve"> составили настоящий акт  в том, что 14.07.2017 года принято решение сессии Совета народных депутатов </w:t>
      </w:r>
      <w:proofErr w:type="spellStart"/>
      <w:r>
        <w:rPr>
          <w:b w:val="0"/>
          <w:color w:val="000000"/>
        </w:rPr>
        <w:t>Почепского</w:t>
      </w:r>
      <w:proofErr w:type="spellEnd"/>
      <w:r>
        <w:rPr>
          <w:b w:val="0"/>
          <w:color w:val="000000"/>
        </w:rPr>
        <w:t xml:space="preserve"> сельского поселения № 108 »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 </w:t>
      </w:r>
      <w:r>
        <w:rPr>
          <w:b w:val="0"/>
          <w:color w:val="000000"/>
        </w:rPr>
        <w:t xml:space="preserve">О внесении изменений в решение Совета народных депутатов </w:t>
      </w:r>
      <w:proofErr w:type="spellStart"/>
      <w:r>
        <w:rPr>
          <w:b w:val="0"/>
          <w:color w:val="000000"/>
        </w:rPr>
        <w:t>Почепского</w:t>
      </w:r>
      <w:proofErr w:type="spellEnd"/>
      <w:r>
        <w:rPr>
          <w:b w:val="0"/>
          <w:color w:val="000000"/>
        </w:rPr>
        <w:t xml:space="preserve"> сельского поселения </w:t>
      </w:r>
      <w:proofErr w:type="spellStart"/>
      <w:r>
        <w:rPr>
          <w:b w:val="0"/>
          <w:color w:val="000000"/>
        </w:rPr>
        <w:t>Лискинского</w:t>
      </w:r>
      <w:proofErr w:type="spellEnd"/>
      <w:r>
        <w:rPr>
          <w:b w:val="0"/>
          <w:color w:val="000000"/>
        </w:rPr>
        <w:t xml:space="preserve"> муниципального района Воронежской области от 04.05.2016г. № 57 « Об утверждении Положения о бюджетном процессе в </w:t>
      </w:r>
      <w:proofErr w:type="spellStart"/>
      <w:r>
        <w:rPr>
          <w:b w:val="0"/>
          <w:color w:val="000000"/>
        </w:rPr>
        <w:t>Почепском</w:t>
      </w:r>
      <w:proofErr w:type="spellEnd"/>
      <w:r>
        <w:rPr>
          <w:b w:val="0"/>
          <w:color w:val="000000"/>
        </w:rPr>
        <w:t xml:space="preserve"> сельском поселении </w:t>
      </w:r>
      <w:proofErr w:type="spellStart"/>
      <w:r>
        <w:rPr>
          <w:b w:val="0"/>
          <w:color w:val="000000"/>
        </w:rPr>
        <w:t>Лискинского</w:t>
      </w:r>
      <w:proofErr w:type="spellEnd"/>
      <w:r>
        <w:rPr>
          <w:b w:val="0"/>
          <w:color w:val="000000"/>
        </w:rPr>
        <w:t xml:space="preserve"> муниципального района Воронежской области».</w:t>
      </w:r>
      <w:proofErr w:type="gramEnd"/>
    </w:p>
    <w:p w:rsidR="00EB2C30" w:rsidRDefault="00EB2C30" w:rsidP="00EB2C30">
      <w: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t>Почепского</w:t>
      </w:r>
      <w:proofErr w:type="spellEnd"/>
      <w:r>
        <w:t xml:space="preserve"> сельского поселения по ул. Садовая,8, в здании </w:t>
      </w:r>
      <w:proofErr w:type="spellStart"/>
      <w:r>
        <w:t>Почепской</w:t>
      </w:r>
      <w:proofErr w:type="spellEnd"/>
      <w:r>
        <w:t xml:space="preserve"> СОШ с. </w:t>
      </w:r>
      <w:proofErr w:type="spellStart"/>
      <w:r>
        <w:t>Почепское</w:t>
      </w:r>
      <w:proofErr w:type="spellEnd"/>
      <w:r>
        <w:t>, ул</w:t>
      </w:r>
      <w:proofErr w:type="gramStart"/>
      <w:r>
        <w:t>.С</w:t>
      </w:r>
      <w:proofErr w:type="gramEnd"/>
      <w:r>
        <w:t xml:space="preserve">адовая,2; в здании </w:t>
      </w:r>
      <w:proofErr w:type="spellStart"/>
      <w:r>
        <w:t>Ермоловской</w:t>
      </w:r>
      <w:proofErr w:type="spellEnd"/>
      <w: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>
        <w:t>Почепского</w:t>
      </w:r>
      <w:proofErr w:type="spellEnd"/>
      <w:r>
        <w:t xml:space="preserve"> сельского поселения.</w:t>
      </w:r>
    </w:p>
    <w:p w:rsidR="00EB2C30" w:rsidRDefault="00EB2C30" w:rsidP="00EB2C30">
      <w:pPr>
        <w:pBdr>
          <w:bottom w:val="single" w:sz="12" w:space="1" w:color="auto"/>
        </w:pBdr>
      </w:pPr>
    </w:p>
    <w:p w:rsidR="00EB2C30" w:rsidRDefault="00EB2C30" w:rsidP="00EB2C30">
      <w:pPr>
        <w:tabs>
          <w:tab w:val="left" w:pos="7050"/>
        </w:tabs>
      </w:pPr>
      <w:r>
        <w:tab/>
      </w:r>
    </w:p>
    <w:p w:rsidR="00EB2C30" w:rsidRDefault="00EB2C30" w:rsidP="00EB2C30">
      <w:r>
        <w:tab/>
        <w:t>В чем и составлен настоящий акт.</w:t>
      </w:r>
    </w:p>
    <w:p w:rsidR="00EB2C30" w:rsidRDefault="00EB2C30" w:rsidP="00EB2C30"/>
    <w:p w:rsidR="00EB2C30" w:rsidRDefault="00EB2C30" w:rsidP="00EB2C30">
      <w:pPr>
        <w:ind w:left="708" w:hanging="651"/>
      </w:pPr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В.И. Бокова </w:t>
      </w:r>
    </w:p>
    <w:p w:rsidR="00EB2C30" w:rsidRDefault="00EB2C30" w:rsidP="00EB2C30">
      <w:pPr>
        <w:ind w:left="708" w:hanging="651"/>
      </w:pPr>
      <w:r>
        <w:t xml:space="preserve">                                                                   </w:t>
      </w:r>
    </w:p>
    <w:p w:rsidR="00EB2C30" w:rsidRDefault="00EB2C30" w:rsidP="00EB2C30">
      <w:pPr>
        <w:ind w:left="708" w:hanging="651"/>
      </w:pPr>
      <w:r>
        <w:t>Председатель Совета народных депутатов:                                          В.А. Ковалев</w:t>
      </w:r>
    </w:p>
    <w:p w:rsidR="00EB2C30" w:rsidRDefault="00EB2C30" w:rsidP="00EB2C30">
      <w:pPr>
        <w:ind w:left="708" w:hanging="651"/>
      </w:pPr>
    </w:p>
    <w:p w:rsidR="00EB2C30" w:rsidRDefault="00EB2C30" w:rsidP="00EB2C30">
      <w:r>
        <w:t xml:space="preserve">Секретарь комиссии:                                                                                </w:t>
      </w:r>
      <w:proofErr w:type="spellStart"/>
      <w:r>
        <w:t>С.С.Коровкина</w:t>
      </w:r>
      <w:proofErr w:type="spellEnd"/>
      <w:r>
        <w:t xml:space="preserve"> </w:t>
      </w:r>
    </w:p>
    <w:p w:rsidR="00EB2C30" w:rsidRDefault="00EB2C30" w:rsidP="00EB2C30">
      <w:r>
        <w:t xml:space="preserve">                                                                              </w:t>
      </w:r>
    </w:p>
    <w:p w:rsidR="00EB2C30" w:rsidRDefault="00EB2C30" w:rsidP="00EB2C30"/>
    <w:p w:rsidR="00EB2C30" w:rsidRDefault="00EB2C30" w:rsidP="00EB2C30">
      <w:r>
        <w:t>Члены комиссии:                                                                                      Т.И.Малахова</w:t>
      </w:r>
    </w:p>
    <w:p w:rsidR="00EB2C30" w:rsidRDefault="00EB2C30" w:rsidP="00EB2C30"/>
    <w:p w:rsidR="00EB2C30" w:rsidRDefault="00EB2C30" w:rsidP="00EB2C30">
      <w:r>
        <w:t xml:space="preserve">                                                                                                                   </w:t>
      </w:r>
      <w:proofErr w:type="spellStart"/>
      <w:r>
        <w:t>А.Т.Гуньков</w:t>
      </w:r>
      <w:proofErr w:type="spellEnd"/>
    </w:p>
    <w:p w:rsidR="00EB2C30" w:rsidRDefault="00EB2C30" w:rsidP="00EB2C30"/>
    <w:p w:rsidR="00EB2C30" w:rsidRDefault="00EB2C30" w:rsidP="00EB2C30">
      <w:pPr>
        <w:spacing w:line="360" w:lineRule="auto"/>
      </w:pPr>
    </w:p>
    <w:p w:rsidR="00EB2C30" w:rsidRDefault="00EB2C30" w:rsidP="00EB2C30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EB2C30" w:rsidRDefault="00EB2C30" w:rsidP="00EB2C30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EB2C30" w:rsidRDefault="00EB2C30" w:rsidP="00EB2C30"/>
    <w:p w:rsidR="00EB2C30" w:rsidRDefault="00EB2C30" w:rsidP="00EB2C30"/>
    <w:p w:rsidR="00630F8D" w:rsidRDefault="00630F8D" w:rsidP="00E50247">
      <w:pPr>
        <w:spacing w:line="276" w:lineRule="auto"/>
        <w:rPr>
          <w:color w:val="000000"/>
          <w:sz w:val="28"/>
          <w:szCs w:val="28"/>
        </w:rPr>
      </w:pPr>
    </w:p>
    <w:p w:rsidR="00630F8D" w:rsidRDefault="00630F8D" w:rsidP="00E50247">
      <w:pPr>
        <w:spacing w:line="276" w:lineRule="auto"/>
        <w:rPr>
          <w:color w:val="000000"/>
          <w:sz w:val="28"/>
          <w:szCs w:val="28"/>
        </w:rPr>
      </w:pPr>
    </w:p>
    <w:p w:rsidR="00E50247" w:rsidRDefault="00630F8D" w:rsidP="00EB2C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50247" w:rsidRDefault="00E50247" w:rsidP="00EB2C30">
      <w:pPr>
        <w:spacing w:line="276" w:lineRule="auto"/>
        <w:rPr>
          <w:sz w:val="28"/>
          <w:szCs w:val="28"/>
        </w:rPr>
      </w:pPr>
    </w:p>
    <w:p w:rsidR="00630F8D" w:rsidRDefault="00630F8D" w:rsidP="00E50247">
      <w:pPr>
        <w:spacing w:line="276" w:lineRule="auto"/>
      </w:pPr>
    </w:p>
    <w:sectPr w:rsidR="00630F8D" w:rsidSect="00F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2A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</w:lvl>
    <w:lvl w:ilvl="2">
      <w:start w:val="1"/>
      <w:numFmt w:val="decimal"/>
      <w:isLgl/>
      <w:lvlText w:val="%1.%2.%3."/>
      <w:lvlJc w:val="left"/>
      <w:pPr>
        <w:ind w:left="938" w:hanging="720"/>
      </w:pPr>
    </w:lvl>
    <w:lvl w:ilvl="3">
      <w:start w:val="1"/>
      <w:numFmt w:val="decimal"/>
      <w:isLgl/>
      <w:lvlText w:val="%1.%2.%3.%4."/>
      <w:lvlJc w:val="left"/>
      <w:pPr>
        <w:ind w:left="1298" w:hanging="1080"/>
      </w:pPr>
    </w:lvl>
    <w:lvl w:ilvl="4">
      <w:start w:val="1"/>
      <w:numFmt w:val="decimal"/>
      <w:isLgl/>
      <w:lvlText w:val="%1.%2.%3.%4.%5."/>
      <w:lvlJc w:val="left"/>
      <w:pPr>
        <w:ind w:left="1298" w:hanging="1080"/>
      </w:pPr>
    </w:lvl>
    <w:lvl w:ilvl="5">
      <w:start w:val="1"/>
      <w:numFmt w:val="decimal"/>
      <w:isLgl/>
      <w:lvlText w:val="%1.%2.%3.%4.%5.%6."/>
      <w:lvlJc w:val="left"/>
      <w:pPr>
        <w:ind w:left="1658" w:hanging="1440"/>
      </w:pPr>
    </w:lvl>
    <w:lvl w:ilvl="6">
      <w:start w:val="1"/>
      <w:numFmt w:val="decimal"/>
      <w:isLgl/>
      <w:lvlText w:val="%1.%2.%3.%4.%5.%6.%7."/>
      <w:lvlJc w:val="left"/>
      <w:pPr>
        <w:ind w:left="2018" w:hanging="1800"/>
      </w:p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894"/>
    <w:rsid w:val="00022B82"/>
    <w:rsid w:val="00034F70"/>
    <w:rsid w:val="00297CF8"/>
    <w:rsid w:val="00401941"/>
    <w:rsid w:val="004545BB"/>
    <w:rsid w:val="00461894"/>
    <w:rsid w:val="005B1A8D"/>
    <w:rsid w:val="0060620C"/>
    <w:rsid w:val="00630F8D"/>
    <w:rsid w:val="00885C76"/>
    <w:rsid w:val="00A21ABB"/>
    <w:rsid w:val="00A77AA5"/>
    <w:rsid w:val="00AD7201"/>
    <w:rsid w:val="00B468F4"/>
    <w:rsid w:val="00C154C8"/>
    <w:rsid w:val="00D24E84"/>
    <w:rsid w:val="00E50247"/>
    <w:rsid w:val="00EB2C30"/>
    <w:rsid w:val="00F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189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8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1894"/>
    <w:rPr>
      <w:color w:val="0000FF"/>
      <w:u w:val="single"/>
    </w:rPr>
  </w:style>
  <w:style w:type="paragraph" w:styleId="a4">
    <w:name w:val="No Spacing"/>
    <w:uiPriority w:val="1"/>
    <w:qFormat/>
    <w:rsid w:val="0046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1894"/>
  </w:style>
  <w:style w:type="paragraph" w:styleId="a5">
    <w:name w:val="Plain Text"/>
    <w:basedOn w:val="a"/>
    <w:link w:val="a6"/>
    <w:semiHidden/>
    <w:unhideWhenUsed/>
    <w:rsid w:val="00EB2C3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EB2C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2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cf2863695f409dd40e50baa388ab6ae07175b29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02/ac6c532ee1f365c6e1ff222f22b3f1058791849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702/7351089e17464582db83d3970e051f41e316c40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www.consultant.ru/document/cons_doc_LAW_19702/cf2863695f409dd40e50baa388ab6ae07175b29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702/cf2863695f409dd40e50baa388ab6ae07175b29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Pochepskoe</cp:lastModifiedBy>
  <cp:revision>9</cp:revision>
  <cp:lastPrinted>2017-08-02T12:03:00Z</cp:lastPrinted>
  <dcterms:created xsi:type="dcterms:W3CDTF">2017-07-26T13:48:00Z</dcterms:created>
  <dcterms:modified xsi:type="dcterms:W3CDTF">2017-08-02T12:04:00Z</dcterms:modified>
</cp:coreProperties>
</file>