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BF" w:rsidRDefault="00EA52BF" w:rsidP="00D7489A">
      <w:pPr>
        <w:suppressAutoHyphens/>
        <w:jc w:val="center"/>
        <w:rPr>
          <w:b/>
          <w:sz w:val="28"/>
          <w:szCs w:val="28"/>
          <w:lang w:eastAsia="ar-SA"/>
        </w:rPr>
      </w:pPr>
    </w:p>
    <w:p w:rsidR="00EA52BF" w:rsidRDefault="00EA52BF" w:rsidP="00D7489A">
      <w:pPr>
        <w:suppressAutoHyphens/>
        <w:jc w:val="center"/>
        <w:rPr>
          <w:b/>
          <w:sz w:val="28"/>
          <w:szCs w:val="28"/>
          <w:lang w:eastAsia="ar-SA"/>
        </w:rPr>
      </w:pPr>
    </w:p>
    <w:p w:rsidR="00D7489A" w:rsidRDefault="00D7489A" w:rsidP="00D7489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D7489A" w:rsidRDefault="0086232F" w:rsidP="00D7489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ПОЧЕПСКОГО СЕЛЬСКОГО</w:t>
      </w:r>
      <w:r w:rsidR="00D7489A">
        <w:rPr>
          <w:b/>
          <w:sz w:val="28"/>
          <w:szCs w:val="28"/>
          <w:lang w:eastAsia="ar-SA"/>
        </w:rPr>
        <w:t xml:space="preserve"> ПОСЕЛЕНИЯ  </w:t>
      </w:r>
    </w:p>
    <w:p w:rsidR="00D7489A" w:rsidRDefault="00D7489A" w:rsidP="00D7489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D7489A" w:rsidRPr="00DF5039" w:rsidRDefault="00D7489A" w:rsidP="00DF5039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  <w:r>
        <w:rPr>
          <w:b/>
          <w:sz w:val="32"/>
          <w:szCs w:val="32"/>
          <w:lang w:eastAsia="ar-SA"/>
        </w:rPr>
        <w:t xml:space="preserve">    </w:t>
      </w:r>
    </w:p>
    <w:p w:rsidR="00D7489A" w:rsidRPr="00DF5039" w:rsidRDefault="004F164C" w:rsidP="00D7489A">
      <w:pPr>
        <w:widowControl w:val="0"/>
        <w:snapToGrid w:val="0"/>
        <w:rPr>
          <w:snapToGrid w:val="0"/>
          <w:sz w:val="20"/>
          <w:szCs w:val="20"/>
          <w:lang w:bidi="en-US"/>
        </w:rPr>
      </w:pPr>
      <w:r>
        <w:rPr>
          <w:snapToGrid w:val="0"/>
          <w:sz w:val="20"/>
          <w:szCs w:val="20"/>
          <w:lang w:bidi="en-US"/>
        </w:rPr>
        <w:t xml:space="preserve"> </w:t>
      </w:r>
      <w:r w:rsidR="00DF5039">
        <w:rPr>
          <w:snapToGrid w:val="0"/>
          <w:sz w:val="20"/>
          <w:szCs w:val="20"/>
          <w:lang w:bidi="en-US"/>
        </w:rPr>
        <w:t xml:space="preserve">        </w:t>
      </w:r>
    </w:p>
    <w:p w:rsidR="00DF5039" w:rsidRPr="00DF006F" w:rsidRDefault="00DF5039" w:rsidP="00DF5039">
      <w:pPr>
        <w:pStyle w:val="1"/>
        <w:rPr>
          <w:rFonts w:ascii="Times New Roman" w:hAnsi="Times New Roman"/>
          <w:szCs w:val="24"/>
        </w:rPr>
      </w:pPr>
      <w:r w:rsidRPr="00DF006F">
        <w:rPr>
          <w:rFonts w:ascii="Times New Roman" w:hAnsi="Times New Roman"/>
          <w:szCs w:val="24"/>
        </w:rPr>
        <w:t>Р Е Ш Е Н И Е</w:t>
      </w:r>
    </w:p>
    <w:p w:rsidR="00DF5039" w:rsidRDefault="00DF5039" w:rsidP="00DF5039">
      <w:pPr>
        <w:pStyle w:val="2"/>
        <w:rPr>
          <w:rFonts w:ascii="Times New Roman" w:hAnsi="Times New Roman"/>
          <w:b w:val="0"/>
          <w:szCs w:val="24"/>
          <w:lang w:val="ru-RU"/>
        </w:rPr>
      </w:pPr>
      <w:r w:rsidRPr="00DF5039">
        <w:rPr>
          <w:rFonts w:ascii="Times New Roman" w:hAnsi="Times New Roman"/>
          <w:b w:val="0"/>
          <w:szCs w:val="24"/>
          <w:lang w:val="ru-RU"/>
        </w:rPr>
        <w:t xml:space="preserve">25 мая 2018г </w:t>
      </w:r>
      <w:r w:rsidRPr="00DF5039">
        <w:rPr>
          <w:rFonts w:ascii="Times New Roman" w:hAnsi="Times New Roman"/>
          <w:b w:val="0"/>
          <w:szCs w:val="24"/>
        </w:rPr>
        <w:t>№</w:t>
      </w:r>
      <w:r w:rsidRPr="00DF5039">
        <w:rPr>
          <w:rFonts w:ascii="Times New Roman" w:hAnsi="Times New Roman"/>
          <w:b w:val="0"/>
          <w:szCs w:val="24"/>
          <w:lang w:val="ru-RU"/>
        </w:rPr>
        <w:t xml:space="preserve"> 143</w:t>
      </w:r>
    </w:p>
    <w:p w:rsidR="00DF5039" w:rsidRPr="00DF5039" w:rsidRDefault="00DF5039" w:rsidP="00DF5039">
      <w:pPr>
        <w:pStyle w:val="2"/>
        <w:rPr>
          <w:rFonts w:ascii="Times New Roman" w:hAnsi="Times New Roman"/>
          <w:b w:val="0"/>
          <w:szCs w:val="24"/>
          <w:lang w:val="ru-RU"/>
        </w:rPr>
      </w:pPr>
    </w:p>
    <w:p w:rsidR="00DF5039" w:rsidRPr="00DF5039" w:rsidRDefault="00DF5039" w:rsidP="00DF5039">
      <w:pPr>
        <w:pStyle w:val="2"/>
        <w:rPr>
          <w:rFonts w:ascii="Times New Roman" w:hAnsi="Times New Roman"/>
          <w:sz w:val="28"/>
          <w:lang w:val="ru-RU"/>
        </w:rPr>
      </w:pPr>
      <w:r w:rsidRPr="00DF5039">
        <w:rPr>
          <w:rFonts w:ascii="Times New Roman" w:hAnsi="Times New Roman"/>
          <w:b w:val="0"/>
          <w:sz w:val="28"/>
        </w:rPr>
        <w:t xml:space="preserve">Об  утверждении 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лиц. </w:t>
      </w:r>
    </w:p>
    <w:p w:rsidR="00DF5039" w:rsidRPr="00DF5039" w:rsidRDefault="00DF5039" w:rsidP="00DF50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03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F5039" w:rsidRPr="00DF5039" w:rsidRDefault="00DF5039" w:rsidP="00DF50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039">
        <w:rPr>
          <w:rFonts w:ascii="Times New Roman" w:hAnsi="Times New Roman" w:cs="Times New Roman"/>
          <w:sz w:val="28"/>
          <w:szCs w:val="28"/>
        </w:rPr>
        <w:t xml:space="preserve">В соответствии с пунктами 3, 5 статьи 59 Налогового кодекса Российской Федерации,   Приказом ФНС РФ № ЯК-7-8/393@ от 19.08.2010г.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DF5039">
        <w:rPr>
          <w:rFonts w:ascii="Times New Roman" w:hAnsi="Times New Roman" w:cs="Times New Roman"/>
          <w:sz w:val="28"/>
          <w:szCs w:val="28"/>
        </w:rPr>
        <w:t xml:space="preserve"> городского поселения   </w:t>
      </w:r>
      <w:proofErr w:type="spellStart"/>
      <w:r w:rsidRPr="00DF5039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DF503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DF503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DF5039" w:rsidRPr="00DF5039" w:rsidRDefault="00DF5039" w:rsidP="00DF5039">
      <w:pPr>
        <w:jc w:val="center"/>
        <w:rPr>
          <w:sz w:val="28"/>
          <w:szCs w:val="28"/>
        </w:rPr>
      </w:pPr>
    </w:p>
    <w:p w:rsidR="00DF5039" w:rsidRPr="00DF5039" w:rsidRDefault="00DF5039" w:rsidP="00DF5039">
      <w:pPr>
        <w:jc w:val="center"/>
        <w:rPr>
          <w:b/>
          <w:sz w:val="28"/>
          <w:szCs w:val="28"/>
        </w:rPr>
      </w:pPr>
      <w:r w:rsidRPr="00DF5039">
        <w:rPr>
          <w:b/>
          <w:sz w:val="28"/>
          <w:szCs w:val="28"/>
        </w:rPr>
        <w:t>РЕШИЛ:</w:t>
      </w:r>
    </w:p>
    <w:p w:rsidR="00DF5039" w:rsidRPr="00DF5039" w:rsidRDefault="00DF5039" w:rsidP="00DF5039">
      <w:pPr>
        <w:jc w:val="center"/>
        <w:rPr>
          <w:b/>
          <w:sz w:val="28"/>
          <w:szCs w:val="28"/>
        </w:rPr>
      </w:pPr>
    </w:p>
    <w:p w:rsidR="00DF5039" w:rsidRPr="00DF5039" w:rsidRDefault="00DF5039" w:rsidP="00DF5039">
      <w:pPr>
        <w:pStyle w:val="ConsPlusTitle"/>
        <w:widowControl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5039">
        <w:rPr>
          <w:rFonts w:ascii="Times New Roman" w:hAnsi="Times New Roman" w:cs="Times New Roman"/>
          <w:b w:val="0"/>
          <w:sz w:val="28"/>
          <w:szCs w:val="28"/>
        </w:rPr>
        <w:t>Утвердить дополнительные основания признания безнадежными к взысканию недоимки, задолженности по пеням и штрафам</w:t>
      </w:r>
      <w:r w:rsidRPr="00DF5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5039">
        <w:rPr>
          <w:rFonts w:ascii="Times New Roman" w:hAnsi="Times New Roman" w:cs="Times New Roman"/>
          <w:b w:val="0"/>
          <w:sz w:val="28"/>
          <w:szCs w:val="28"/>
        </w:rPr>
        <w:t>по земельному налогу и налогу на имущество физических лиц</w:t>
      </w:r>
      <w:proofErr w:type="gramStart"/>
      <w:r w:rsidRPr="00DF5039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DF503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1 к настоящему Решению.</w:t>
      </w:r>
    </w:p>
    <w:p w:rsidR="00DF5039" w:rsidRPr="00DF5039" w:rsidRDefault="00DF5039" w:rsidP="00DF5039">
      <w:pPr>
        <w:pStyle w:val="ConsPlusTitle"/>
        <w:widowControl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5039">
        <w:rPr>
          <w:rFonts w:ascii="Times New Roman" w:hAnsi="Times New Roman" w:cs="Times New Roman"/>
          <w:b w:val="0"/>
          <w:sz w:val="28"/>
          <w:szCs w:val="28"/>
        </w:rPr>
        <w:t>Утвердить перечень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лиц, согласно приложению № 2 к настоящему Решению.</w:t>
      </w:r>
    </w:p>
    <w:p w:rsidR="00DF5039" w:rsidRPr="00DF5039" w:rsidRDefault="00DF5039" w:rsidP="00DF5039">
      <w:pPr>
        <w:pStyle w:val="ConsPlusTitle"/>
        <w:widowControl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5039">
        <w:rPr>
          <w:rFonts w:ascii="Times New Roman" w:hAnsi="Times New Roman" w:cs="Times New Roman"/>
          <w:b w:val="0"/>
          <w:sz w:val="28"/>
          <w:szCs w:val="28"/>
        </w:rPr>
        <w:t xml:space="preserve">Принятие решений о признании безнадежными к взысканию недоимки и задолженности по пеням и штрафам по налогам и сборам по дополнительным основаниям производится в Порядке,  утвержденном </w:t>
      </w:r>
      <w:r w:rsidRPr="00DF5039">
        <w:rPr>
          <w:rFonts w:ascii="Times New Roman" w:hAnsi="Times New Roman" w:cs="Times New Roman"/>
          <w:b w:val="0"/>
          <w:iCs/>
          <w:sz w:val="28"/>
          <w:szCs w:val="28"/>
        </w:rPr>
        <w:t>Приказом ФНС РФ от 19.08.2010 N ЯК-7-8/393@.</w:t>
      </w:r>
    </w:p>
    <w:p w:rsidR="00DF5039" w:rsidRPr="00DF5039" w:rsidRDefault="00DF5039" w:rsidP="00DF5039">
      <w:pPr>
        <w:pStyle w:val="ConsPlusTitle"/>
        <w:widowControl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5039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 xml:space="preserve">Признать утратившим силу решение Совета народных депутатов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Почепского</w:t>
      </w:r>
      <w:proofErr w:type="spellEnd"/>
      <w:r w:rsidRPr="00DF5039">
        <w:rPr>
          <w:rFonts w:ascii="Times New Roman" w:hAnsi="Times New Roman" w:cs="Times New Roman"/>
          <w:b w:val="0"/>
          <w:iCs/>
          <w:sz w:val="28"/>
          <w:szCs w:val="28"/>
        </w:rPr>
        <w:t xml:space="preserve"> городского поселения </w:t>
      </w:r>
      <w:proofErr w:type="spellStart"/>
      <w:r w:rsidRPr="00DF5039">
        <w:rPr>
          <w:rFonts w:ascii="Times New Roman" w:hAnsi="Times New Roman" w:cs="Times New Roman"/>
          <w:b w:val="0"/>
          <w:sz w:val="28"/>
          <w:szCs w:val="28"/>
        </w:rPr>
        <w:t>Лискинского</w:t>
      </w:r>
      <w:proofErr w:type="spellEnd"/>
      <w:r w:rsidRPr="00DF503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 01.12.2017года № 122.</w:t>
      </w:r>
    </w:p>
    <w:p w:rsidR="00DF5039" w:rsidRDefault="00DF5039" w:rsidP="00DF5039">
      <w:pPr>
        <w:numPr>
          <w:ilvl w:val="0"/>
          <w:numId w:val="2"/>
        </w:numPr>
        <w:jc w:val="both"/>
        <w:rPr>
          <w:sz w:val="28"/>
          <w:szCs w:val="28"/>
        </w:rPr>
      </w:pPr>
      <w:r w:rsidRPr="00DF5039">
        <w:rPr>
          <w:sz w:val="28"/>
          <w:szCs w:val="28"/>
        </w:rPr>
        <w:t xml:space="preserve">Настоящее решение </w:t>
      </w:r>
      <w:proofErr w:type="gramStart"/>
      <w:r w:rsidRPr="00DF5039">
        <w:rPr>
          <w:sz w:val="28"/>
          <w:szCs w:val="28"/>
        </w:rPr>
        <w:t>вступает в силу по истечении одного месяца со дня официального опубликования и распространяет</w:t>
      </w:r>
      <w:proofErr w:type="gramEnd"/>
      <w:r w:rsidRPr="00DF5039">
        <w:rPr>
          <w:sz w:val="28"/>
          <w:szCs w:val="28"/>
        </w:rPr>
        <w:t xml:space="preserve"> свое действие на правоотношения, возникшие с 01 января 2018 года.</w:t>
      </w:r>
    </w:p>
    <w:p w:rsidR="00DF5039" w:rsidRDefault="00DF5039" w:rsidP="00DF5039">
      <w:pPr>
        <w:jc w:val="both"/>
        <w:rPr>
          <w:sz w:val="28"/>
          <w:szCs w:val="28"/>
        </w:rPr>
      </w:pPr>
    </w:p>
    <w:p w:rsidR="00DF5039" w:rsidRDefault="00DF5039" w:rsidP="00DF5039">
      <w:pPr>
        <w:jc w:val="both"/>
        <w:rPr>
          <w:sz w:val="28"/>
          <w:szCs w:val="28"/>
        </w:rPr>
      </w:pPr>
    </w:p>
    <w:p w:rsidR="00DF5039" w:rsidRDefault="00DF5039" w:rsidP="00DF5039">
      <w:pPr>
        <w:jc w:val="both"/>
        <w:rPr>
          <w:sz w:val="28"/>
          <w:szCs w:val="28"/>
        </w:rPr>
      </w:pPr>
    </w:p>
    <w:p w:rsidR="00DF5039" w:rsidRDefault="00DF5039" w:rsidP="00DF5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В.И.Бокова</w:t>
      </w:r>
    </w:p>
    <w:p w:rsidR="00DF5039" w:rsidRDefault="00DF5039" w:rsidP="00DF5039">
      <w:pPr>
        <w:jc w:val="both"/>
        <w:rPr>
          <w:sz w:val="28"/>
          <w:szCs w:val="28"/>
        </w:rPr>
      </w:pPr>
    </w:p>
    <w:p w:rsidR="00DF5039" w:rsidRDefault="00DF5039" w:rsidP="00DF503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DF5039" w:rsidRPr="00DF5039" w:rsidRDefault="00DF5039" w:rsidP="00DF503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В.А.Ковалев</w:t>
      </w:r>
    </w:p>
    <w:p w:rsidR="00DF5039" w:rsidRPr="00DF5039" w:rsidRDefault="00DF5039" w:rsidP="00DF5039">
      <w:pPr>
        <w:rPr>
          <w:sz w:val="28"/>
          <w:szCs w:val="28"/>
        </w:rPr>
      </w:pPr>
    </w:p>
    <w:p w:rsidR="00DF5039" w:rsidRPr="00DF5039" w:rsidRDefault="00DF5039" w:rsidP="00DF5039">
      <w:pPr>
        <w:rPr>
          <w:sz w:val="28"/>
          <w:szCs w:val="28"/>
        </w:rPr>
      </w:pPr>
    </w:p>
    <w:p w:rsidR="00DF5039" w:rsidRPr="00DF5039" w:rsidRDefault="00DF5039" w:rsidP="00DF5039"/>
    <w:p w:rsidR="00DF5039" w:rsidRPr="00DF5039" w:rsidRDefault="00DF5039" w:rsidP="00DF5039"/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Default="00DF5039" w:rsidP="00DF5039">
      <w:pPr>
        <w:pStyle w:val="3"/>
        <w:ind w:left="4395"/>
        <w:jc w:val="left"/>
        <w:rPr>
          <w:rFonts w:ascii="Times New Roman" w:hAnsi="Times New Roman"/>
          <w:szCs w:val="24"/>
          <w:lang w:val="ru-RU"/>
        </w:rPr>
      </w:pPr>
    </w:p>
    <w:p w:rsidR="00DF5039" w:rsidRPr="00DF5039" w:rsidRDefault="00DF5039" w:rsidP="00DF5039">
      <w:pPr>
        <w:pStyle w:val="3"/>
        <w:ind w:left="4395"/>
        <w:jc w:val="left"/>
        <w:rPr>
          <w:rFonts w:ascii="Times New Roman" w:hAnsi="Times New Roman"/>
          <w:sz w:val="24"/>
          <w:szCs w:val="24"/>
        </w:rPr>
      </w:pPr>
      <w:r w:rsidRPr="00DF503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DF5039">
        <w:rPr>
          <w:rFonts w:ascii="Times New Roman" w:hAnsi="Times New Roman"/>
          <w:sz w:val="24"/>
          <w:szCs w:val="24"/>
          <w:lang w:val="ru-RU"/>
        </w:rPr>
        <w:t>1</w:t>
      </w:r>
      <w:r w:rsidRPr="00DF50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Совета народных депутатов</w:t>
      </w:r>
    </w:p>
    <w:p w:rsidR="00DF5039" w:rsidRPr="00DF5039" w:rsidRDefault="00DF5039" w:rsidP="00DF5039">
      <w:pPr>
        <w:pStyle w:val="3"/>
        <w:ind w:left="439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Почепского</w:t>
      </w:r>
      <w:proofErr w:type="spellEnd"/>
      <w:r w:rsidR="00CA2E74">
        <w:rPr>
          <w:rFonts w:ascii="Times New Roman" w:hAnsi="Times New Roman"/>
          <w:sz w:val="24"/>
          <w:szCs w:val="24"/>
        </w:rPr>
        <w:t xml:space="preserve"> </w:t>
      </w:r>
      <w:r w:rsidR="00CA2E74">
        <w:rPr>
          <w:rFonts w:ascii="Times New Roman" w:hAnsi="Times New Roman"/>
          <w:sz w:val="24"/>
          <w:szCs w:val="24"/>
          <w:lang w:val="ru-RU"/>
        </w:rPr>
        <w:t>сельского</w:t>
      </w:r>
      <w:r w:rsidRPr="00DF5039">
        <w:rPr>
          <w:rFonts w:ascii="Times New Roman" w:hAnsi="Times New Roman"/>
          <w:sz w:val="24"/>
          <w:szCs w:val="24"/>
        </w:rPr>
        <w:t xml:space="preserve"> поселения                                                                                                </w:t>
      </w:r>
      <w:proofErr w:type="spellStart"/>
      <w:r w:rsidRPr="00DF5039">
        <w:rPr>
          <w:rFonts w:ascii="Times New Roman" w:hAnsi="Times New Roman"/>
          <w:sz w:val="24"/>
          <w:szCs w:val="24"/>
        </w:rPr>
        <w:t>Лискинского</w:t>
      </w:r>
      <w:proofErr w:type="spellEnd"/>
      <w:r w:rsidRPr="00DF5039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DF5039" w:rsidRPr="00DF5039" w:rsidRDefault="00DF5039" w:rsidP="00DF5039">
      <w:pPr>
        <w:pStyle w:val="3"/>
        <w:ind w:left="4395"/>
        <w:rPr>
          <w:rFonts w:ascii="Times New Roman" w:hAnsi="Times New Roman"/>
          <w:sz w:val="24"/>
          <w:szCs w:val="24"/>
        </w:rPr>
      </w:pPr>
      <w:r w:rsidRPr="00DF5039">
        <w:rPr>
          <w:rFonts w:ascii="Times New Roman" w:hAnsi="Times New Roman"/>
          <w:sz w:val="24"/>
          <w:szCs w:val="24"/>
        </w:rPr>
        <w:t>Воронежской области</w:t>
      </w:r>
    </w:p>
    <w:p w:rsidR="00DF5039" w:rsidRPr="00DF5039" w:rsidRDefault="00DF5039" w:rsidP="00DF5039">
      <w:pPr>
        <w:pStyle w:val="3"/>
        <w:ind w:left="4395"/>
        <w:rPr>
          <w:rFonts w:ascii="Times New Roman" w:hAnsi="Times New Roman"/>
          <w:sz w:val="24"/>
          <w:szCs w:val="24"/>
          <w:lang w:val="ru-RU"/>
        </w:rPr>
      </w:pPr>
      <w:r w:rsidRPr="00DF5039">
        <w:rPr>
          <w:rFonts w:ascii="Times New Roman" w:hAnsi="Times New Roman"/>
          <w:sz w:val="24"/>
          <w:szCs w:val="24"/>
        </w:rPr>
        <w:t xml:space="preserve">от </w:t>
      </w:r>
      <w:r w:rsidRPr="00DF5039">
        <w:rPr>
          <w:rFonts w:ascii="Times New Roman" w:hAnsi="Times New Roman"/>
          <w:sz w:val="24"/>
          <w:szCs w:val="24"/>
          <w:lang w:val="ru-RU"/>
        </w:rPr>
        <w:t>25 мая 2018г</w:t>
      </w:r>
      <w:r w:rsidRPr="00DF5039">
        <w:rPr>
          <w:rFonts w:ascii="Times New Roman" w:hAnsi="Times New Roman"/>
          <w:sz w:val="24"/>
          <w:szCs w:val="24"/>
        </w:rPr>
        <w:t xml:space="preserve">.   № </w:t>
      </w:r>
      <w:r w:rsidRPr="00DF5039">
        <w:rPr>
          <w:rFonts w:ascii="Times New Roman" w:hAnsi="Times New Roman"/>
          <w:sz w:val="24"/>
          <w:szCs w:val="24"/>
          <w:lang w:val="ru-RU"/>
        </w:rPr>
        <w:t>143</w:t>
      </w:r>
    </w:p>
    <w:p w:rsidR="00DF5039" w:rsidRPr="00DF006F" w:rsidRDefault="00DF5039" w:rsidP="00DF5039">
      <w:pPr>
        <w:rPr>
          <w:b/>
        </w:rPr>
      </w:pPr>
    </w:p>
    <w:p w:rsidR="00DF5039" w:rsidRPr="00DF006F" w:rsidRDefault="00DF5039" w:rsidP="00DF5039">
      <w:pPr>
        <w:pStyle w:val="ConsPlusTitle"/>
        <w:widowControl/>
        <w:jc w:val="both"/>
      </w:pPr>
    </w:p>
    <w:p w:rsidR="00DF5039" w:rsidRPr="00DF006F" w:rsidRDefault="00DF5039" w:rsidP="00DF5039">
      <w:pPr>
        <w:jc w:val="center"/>
        <w:rPr>
          <w:b/>
        </w:rPr>
      </w:pPr>
      <w:r w:rsidRPr="00DF006F">
        <w:rPr>
          <w:b/>
        </w:rPr>
        <w:t xml:space="preserve">Дополнительные основания </w:t>
      </w:r>
    </w:p>
    <w:p w:rsidR="00DF5039" w:rsidRPr="00DF006F" w:rsidRDefault="00DF5039" w:rsidP="00DF5039">
      <w:pPr>
        <w:jc w:val="center"/>
        <w:rPr>
          <w:b/>
        </w:rPr>
      </w:pPr>
      <w:r w:rsidRPr="00DF006F">
        <w:rPr>
          <w:b/>
        </w:rPr>
        <w:t xml:space="preserve">признания </w:t>
      </w:r>
      <w:proofErr w:type="gramStart"/>
      <w:r w:rsidRPr="00DF006F">
        <w:rPr>
          <w:b/>
        </w:rPr>
        <w:t>безнадежными</w:t>
      </w:r>
      <w:proofErr w:type="gramEnd"/>
      <w:r w:rsidRPr="00DF006F">
        <w:rPr>
          <w:b/>
        </w:rPr>
        <w:t xml:space="preserve"> к взысканию недоимки и задолженности по пеням и штрафам по земельному налогу и налогу на имущество физических лиц</w:t>
      </w:r>
    </w:p>
    <w:p w:rsidR="00DF5039" w:rsidRPr="00DF006F" w:rsidRDefault="00DF5039" w:rsidP="00DF5039">
      <w:pPr>
        <w:spacing w:line="360" w:lineRule="auto"/>
      </w:pPr>
    </w:p>
    <w:p w:rsidR="00DF5039" w:rsidRPr="00DF006F" w:rsidRDefault="00DF5039" w:rsidP="00CA2E74">
      <w:pPr>
        <w:spacing w:line="276" w:lineRule="auto"/>
      </w:pPr>
      <w:r w:rsidRPr="00DF006F">
        <w:t>1. Суммы пени при отсутствии задолженности по данному налогу за пределами 3-х летнего срока.</w:t>
      </w:r>
    </w:p>
    <w:p w:rsidR="00DF5039" w:rsidRPr="00DF006F" w:rsidRDefault="00DF5039" w:rsidP="00CA2E74">
      <w:pPr>
        <w:spacing w:line="276" w:lineRule="auto"/>
      </w:pPr>
      <w:r w:rsidRPr="00DF006F">
        <w:t>2. Сумма задолженности, образовавшаяся на дату смерти физического лица в случае утраты имущества</w:t>
      </w:r>
      <w:r>
        <w:t xml:space="preserve"> </w:t>
      </w:r>
      <w:r w:rsidRPr="00DF006F">
        <w:t>(прекращения права собственности)</w:t>
      </w:r>
      <w:r>
        <w:t xml:space="preserve"> </w:t>
      </w:r>
      <w:r w:rsidRPr="00DF006F">
        <w:t>физическим лицом до даты смерти или объявления его умершим в порядке, установленном гражданским процессуальным законодательством Российской Федерации.</w:t>
      </w:r>
    </w:p>
    <w:p w:rsidR="00DF5039" w:rsidRPr="00DF006F" w:rsidRDefault="00DF5039" w:rsidP="00CA2E74">
      <w:pPr>
        <w:spacing w:line="276" w:lineRule="auto"/>
      </w:pPr>
      <w:r w:rsidRPr="00DF006F">
        <w:t>3. Сумма задолженности физических лиц, если в течение 3-х лет с момента открытия наследства отсутствуют сведения о лицах, принимающих наследство.</w:t>
      </w:r>
    </w:p>
    <w:p w:rsidR="00DF5039" w:rsidRPr="00DF006F" w:rsidRDefault="00DF5039" w:rsidP="00CA2E74">
      <w:pPr>
        <w:spacing w:line="276" w:lineRule="auto"/>
      </w:pPr>
      <w:r w:rsidRPr="00DF006F">
        <w:t>4. Сумма задолженности физических лиц при наличии отказа суда в принятии заявления о взыскании в порядке ст. 48 Налогового Кодекса Российской Федерации по причине отсутствия данных места регистрации должника, не находящегося по месту жительства.</w:t>
      </w:r>
    </w:p>
    <w:p w:rsidR="00DF5039" w:rsidRPr="00DF006F" w:rsidRDefault="00DF5039" w:rsidP="00CA2E74">
      <w:pPr>
        <w:spacing w:line="276" w:lineRule="auto"/>
      </w:pPr>
      <w:r w:rsidRPr="00DF006F">
        <w:t>5. Суммы налогов и сборов за пределами 3-х летнего срока давности, не обеспеченные мерами взыскания, при наличии судебного акта об отказе в восстановлении срока.</w:t>
      </w:r>
    </w:p>
    <w:p w:rsidR="00DF5039" w:rsidRPr="00DF006F" w:rsidRDefault="00DF5039" w:rsidP="00CA2E74">
      <w:pPr>
        <w:spacing w:line="276" w:lineRule="auto"/>
      </w:pPr>
      <w:r w:rsidRPr="00DF006F">
        <w:t>6. Отсутствует имущество, на которое может быть обращено взыскание по состоянию на дату задолженности, превышающую 3-х летний период.</w:t>
      </w:r>
    </w:p>
    <w:p w:rsidR="00DF5039" w:rsidRPr="00461C9A" w:rsidRDefault="00DF5039" w:rsidP="00CA2E74">
      <w:pPr>
        <w:spacing w:line="276" w:lineRule="auto"/>
      </w:pPr>
      <w:r w:rsidRPr="00461C9A">
        <w:t>7. Наличие у физического лица недоимки, задолженности по пеням и штрафам по земельному налогу и налогу на имущество физических лиц, принудительное взыскание которых по исполнительным листам невозможно по основаниям, предусмотренным пунктами 3 и 4 части 1 статьи 46 Федерального закона от 02 10. 2007г. №229-ФЗ «Об исполнительном производстве».</w:t>
      </w:r>
    </w:p>
    <w:p w:rsidR="00DF5039" w:rsidRPr="00DF006F" w:rsidRDefault="00DF5039" w:rsidP="00CA2E74">
      <w:pPr>
        <w:spacing w:line="276" w:lineRule="auto"/>
      </w:pPr>
      <w:r w:rsidRPr="00DF006F">
        <w:t>8. 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</w:t>
      </w:r>
    </w:p>
    <w:p w:rsidR="00DF5039" w:rsidRDefault="00DF5039" w:rsidP="00CA2E74">
      <w:pPr>
        <w:spacing w:line="276" w:lineRule="auto"/>
      </w:pPr>
      <w:r w:rsidRPr="00461C9A">
        <w:t xml:space="preserve">9. </w:t>
      </w:r>
      <w:proofErr w:type="gramStart"/>
      <w:r w:rsidRPr="00461C9A">
        <w:t>Наличие у физического лица, зарегистрированного, но не проживающего на территории сельского поселения более 3-х лет, а также незарегистрированного и не проживающего на территории сельского поселения более 3-х лет, недоимки, задолженности по пеням и штрафам по земельному налогу и налогу на имущество физических лиц на сумму, не превышающую 3000 рублей</w:t>
      </w:r>
      <w:r>
        <w:t xml:space="preserve"> по каждому налогу</w:t>
      </w:r>
      <w:r w:rsidRPr="00461C9A">
        <w:t xml:space="preserve">. </w:t>
      </w:r>
      <w:proofErr w:type="gramEnd"/>
    </w:p>
    <w:p w:rsidR="00DF5039" w:rsidRPr="00461C9A" w:rsidRDefault="00DF5039" w:rsidP="00DF5039">
      <w:pPr>
        <w:spacing w:line="360" w:lineRule="auto"/>
      </w:pPr>
      <w:r>
        <w:br w:type="page"/>
      </w:r>
    </w:p>
    <w:p w:rsidR="00DF5039" w:rsidRPr="00DF006F" w:rsidRDefault="00DF5039" w:rsidP="00DF5039">
      <w:pPr>
        <w:pStyle w:val="3"/>
        <w:rPr>
          <w:rFonts w:ascii="Times New Roman" w:hAnsi="Times New Roman"/>
          <w:szCs w:val="24"/>
        </w:rPr>
      </w:pPr>
    </w:p>
    <w:p w:rsidR="00DF5039" w:rsidRPr="00CA2E74" w:rsidRDefault="00DF5039" w:rsidP="00DF5039">
      <w:pPr>
        <w:pStyle w:val="3"/>
        <w:rPr>
          <w:rFonts w:ascii="Times New Roman" w:hAnsi="Times New Roman"/>
          <w:sz w:val="24"/>
          <w:szCs w:val="24"/>
        </w:rPr>
      </w:pPr>
      <w:r w:rsidRPr="00CA2E74">
        <w:rPr>
          <w:rFonts w:ascii="Times New Roman" w:hAnsi="Times New Roman"/>
          <w:sz w:val="24"/>
          <w:szCs w:val="24"/>
        </w:rPr>
        <w:t>Приложение № 2</w:t>
      </w:r>
    </w:p>
    <w:p w:rsidR="00DF5039" w:rsidRPr="00CA2E74" w:rsidRDefault="00DF5039" w:rsidP="00DF5039">
      <w:pPr>
        <w:pStyle w:val="3"/>
        <w:rPr>
          <w:rFonts w:ascii="Times New Roman" w:hAnsi="Times New Roman"/>
          <w:sz w:val="24"/>
          <w:szCs w:val="24"/>
        </w:rPr>
      </w:pPr>
      <w:r w:rsidRPr="00CA2E74"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DF5039" w:rsidRPr="00CA2E74" w:rsidRDefault="00DF5039" w:rsidP="00DF5039">
      <w:pPr>
        <w:pStyle w:val="3"/>
        <w:rPr>
          <w:rFonts w:ascii="Times New Roman" w:hAnsi="Times New Roman"/>
          <w:sz w:val="24"/>
          <w:szCs w:val="24"/>
        </w:rPr>
      </w:pPr>
      <w:proofErr w:type="spellStart"/>
      <w:r w:rsidRPr="00CA2E74"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CA2E74">
        <w:rPr>
          <w:rFonts w:ascii="Times New Roman" w:hAnsi="Times New Roman"/>
          <w:sz w:val="24"/>
          <w:szCs w:val="24"/>
        </w:rPr>
        <w:t xml:space="preserve"> городского поселения                                                                                           </w:t>
      </w:r>
      <w:proofErr w:type="spellStart"/>
      <w:r w:rsidRPr="00CA2E74">
        <w:rPr>
          <w:rFonts w:ascii="Times New Roman" w:hAnsi="Times New Roman"/>
          <w:sz w:val="24"/>
          <w:szCs w:val="24"/>
        </w:rPr>
        <w:t>Лискинского</w:t>
      </w:r>
      <w:proofErr w:type="spellEnd"/>
      <w:r w:rsidRPr="00CA2E74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DF5039" w:rsidRPr="00CA2E74" w:rsidRDefault="00DF5039" w:rsidP="00DF5039">
      <w:pPr>
        <w:pStyle w:val="3"/>
        <w:rPr>
          <w:rFonts w:ascii="Times New Roman" w:hAnsi="Times New Roman"/>
          <w:sz w:val="24"/>
          <w:szCs w:val="24"/>
        </w:rPr>
      </w:pPr>
      <w:r w:rsidRPr="00CA2E74">
        <w:rPr>
          <w:rFonts w:ascii="Times New Roman" w:hAnsi="Times New Roman"/>
          <w:sz w:val="24"/>
          <w:szCs w:val="24"/>
        </w:rPr>
        <w:t>Воронежской области</w:t>
      </w:r>
    </w:p>
    <w:p w:rsidR="00DF5039" w:rsidRPr="00CA2E74" w:rsidRDefault="00DF5039" w:rsidP="00DF5039">
      <w:pPr>
        <w:pStyle w:val="3"/>
        <w:rPr>
          <w:rFonts w:ascii="Times New Roman" w:hAnsi="Times New Roman"/>
          <w:sz w:val="24"/>
          <w:szCs w:val="24"/>
        </w:rPr>
      </w:pPr>
      <w:r w:rsidRPr="00CA2E74">
        <w:rPr>
          <w:rFonts w:ascii="Times New Roman" w:hAnsi="Times New Roman"/>
          <w:sz w:val="24"/>
          <w:szCs w:val="24"/>
        </w:rPr>
        <w:t xml:space="preserve">от </w:t>
      </w:r>
      <w:r w:rsidR="00CA2E74">
        <w:rPr>
          <w:rFonts w:ascii="Times New Roman" w:hAnsi="Times New Roman"/>
          <w:sz w:val="24"/>
          <w:szCs w:val="24"/>
          <w:lang w:val="ru-RU"/>
        </w:rPr>
        <w:t>25.05.2018</w:t>
      </w:r>
      <w:r w:rsidR="00CA2E74">
        <w:rPr>
          <w:rFonts w:ascii="Times New Roman" w:hAnsi="Times New Roman"/>
          <w:sz w:val="24"/>
          <w:szCs w:val="24"/>
        </w:rPr>
        <w:t xml:space="preserve"> </w:t>
      </w:r>
      <w:r w:rsidR="00CA2E74">
        <w:rPr>
          <w:rFonts w:ascii="Times New Roman" w:hAnsi="Times New Roman"/>
          <w:sz w:val="24"/>
          <w:szCs w:val="24"/>
          <w:lang w:val="ru-RU"/>
        </w:rPr>
        <w:t>№ 143</w:t>
      </w:r>
    </w:p>
    <w:p w:rsidR="00DF5039" w:rsidRPr="00DF006F" w:rsidRDefault="00DF5039" w:rsidP="00DF5039">
      <w:pPr>
        <w:pStyle w:val="3"/>
        <w:rPr>
          <w:rFonts w:ascii="Times New Roman" w:hAnsi="Times New Roman"/>
          <w:szCs w:val="24"/>
        </w:rPr>
      </w:pPr>
    </w:p>
    <w:p w:rsidR="00DF5039" w:rsidRPr="00DF006F" w:rsidRDefault="00DF5039" w:rsidP="00DF5039">
      <w:pPr>
        <w:autoSpaceDE w:val="0"/>
        <w:autoSpaceDN w:val="0"/>
        <w:adjustRightInd w:val="0"/>
        <w:jc w:val="center"/>
        <w:rPr>
          <w:b/>
        </w:rPr>
      </w:pPr>
      <w:r w:rsidRPr="00DF006F">
        <w:rPr>
          <w:b/>
        </w:rPr>
        <w:t xml:space="preserve">Перечень документов, </w:t>
      </w:r>
    </w:p>
    <w:p w:rsidR="00DF5039" w:rsidRPr="00DF006F" w:rsidRDefault="00DF5039" w:rsidP="00DF5039">
      <w:pPr>
        <w:autoSpaceDE w:val="0"/>
        <w:autoSpaceDN w:val="0"/>
        <w:adjustRightInd w:val="0"/>
        <w:jc w:val="center"/>
        <w:rPr>
          <w:b/>
        </w:rPr>
      </w:pPr>
      <w:r w:rsidRPr="00DF006F">
        <w:rPr>
          <w:b/>
        </w:rPr>
        <w:t xml:space="preserve">подтверждающих обстоятельства признания </w:t>
      </w:r>
      <w:proofErr w:type="gramStart"/>
      <w:r w:rsidRPr="00DF006F">
        <w:rPr>
          <w:b/>
        </w:rPr>
        <w:t>безнадежными</w:t>
      </w:r>
      <w:proofErr w:type="gramEnd"/>
      <w:r w:rsidRPr="00DF006F">
        <w:rPr>
          <w:b/>
        </w:rPr>
        <w:t xml:space="preserve"> к взысканию недоимки и задолженности по пеням, штрафам по земельному налогу и налогу на имущество физических лиц </w:t>
      </w:r>
    </w:p>
    <w:p w:rsidR="00DF5039" w:rsidRPr="00DF006F" w:rsidRDefault="00DF5039" w:rsidP="00DF5039">
      <w:pPr>
        <w:pStyle w:val="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006F">
        <w:rPr>
          <w:rFonts w:ascii="Times New Roman" w:hAnsi="Times New Roman" w:cs="Times New Roman"/>
          <w:b w:val="0"/>
          <w:sz w:val="24"/>
          <w:szCs w:val="24"/>
        </w:rPr>
        <w:t xml:space="preserve">1. При наличии оснований, указанных в пункте 1 </w:t>
      </w:r>
      <w:r>
        <w:rPr>
          <w:rFonts w:ascii="Times New Roman" w:hAnsi="Times New Roman" w:cs="Times New Roman"/>
          <w:b w:val="0"/>
          <w:sz w:val="24"/>
          <w:szCs w:val="24"/>
        </w:rPr>
        <w:t>приложения 1 Р</w:t>
      </w:r>
      <w:r w:rsidRPr="00DF006F">
        <w:rPr>
          <w:rFonts w:ascii="Times New Roman" w:hAnsi="Times New Roman" w:cs="Times New Roman"/>
          <w:b w:val="0"/>
          <w:sz w:val="24"/>
          <w:szCs w:val="24"/>
        </w:rPr>
        <w:t xml:space="preserve">ешения «Об  утверждении  дополнительных оснований признания </w:t>
      </w:r>
      <w:proofErr w:type="gramStart"/>
      <w:r w:rsidRPr="00DF006F">
        <w:rPr>
          <w:rFonts w:ascii="Times New Roman" w:hAnsi="Times New Roman" w:cs="Times New Roman"/>
          <w:b w:val="0"/>
          <w:sz w:val="24"/>
          <w:szCs w:val="24"/>
        </w:rPr>
        <w:t>безнадежными</w:t>
      </w:r>
      <w:proofErr w:type="gramEnd"/>
      <w:r w:rsidRPr="00DF006F">
        <w:rPr>
          <w:rFonts w:ascii="Times New Roman" w:hAnsi="Times New Roman" w:cs="Times New Roman"/>
          <w:b w:val="0"/>
          <w:sz w:val="24"/>
          <w:szCs w:val="24"/>
        </w:rPr>
        <w:t xml:space="preserve">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штрафам.» (далее  - Решение):</w:t>
      </w:r>
    </w:p>
    <w:p w:rsidR="00DF5039" w:rsidRPr="00DF006F" w:rsidRDefault="00DF5039" w:rsidP="00DF503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DF00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F006F">
        <w:rPr>
          <w:rFonts w:ascii="Times New Roman" w:hAnsi="Times New Roman" w:cs="Times New Roman"/>
          <w:color w:val="000000"/>
          <w:sz w:val="24"/>
          <w:szCs w:val="24"/>
        </w:rPr>
        <w:t>а) справка налогового органа по месту жительства физического лица о суммах недоимки и задолженности по пеням, штрафам</w:t>
      </w:r>
      <w:r w:rsidRPr="00DF0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39" w:rsidRPr="00DF006F" w:rsidRDefault="00DF5039" w:rsidP="00DF5039">
      <w:pPr>
        <w:autoSpaceDE w:val="0"/>
        <w:autoSpaceDN w:val="0"/>
        <w:adjustRightInd w:val="0"/>
        <w:ind w:firstLine="540"/>
      </w:pPr>
      <w:r w:rsidRPr="00DF006F">
        <w:t>2. При наличии оснований, указанных в пунктах 2-3 приложения 1</w:t>
      </w:r>
      <w:r>
        <w:rPr>
          <w:b/>
        </w:rPr>
        <w:t xml:space="preserve"> </w:t>
      </w:r>
      <w:r w:rsidRPr="00DF006F">
        <w:t>Решения:</w:t>
      </w:r>
    </w:p>
    <w:p w:rsidR="00DF5039" w:rsidRPr="00DF006F" w:rsidRDefault="00DF5039" w:rsidP="00DF5039">
      <w:pPr>
        <w:autoSpaceDE w:val="0"/>
        <w:autoSpaceDN w:val="0"/>
        <w:adjustRightInd w:val="0"/>
        <w:ind w:firstLine="540"/>
        <w:rPr>
          <w:color w:val="000000"/>
        </w:rPr>
      </w:pPr>
      <w:r w:rsidRPr="00DF006F">
        <w:t xml:space="preserve">а) </w:t>
      </w:r>
      <w:r w:rsidRPr="00DF006F">
        <w:rPr>
          <w:color w:val="000000"/>
        </w:rPr>
        <w:t>справка налогового органа по месту жительства физического лица о суммах недоимки и задолженности по пеням, штрафам;</w:t>
      </w:r>
    </w:p>
    <w:p w:rsidR="00DF5039" w:rsidRPr="00DF006F" w:rsidRDefault="00DF5039" w:rsidP="00DF5039">
      <w:pPr>
        <w:autoSpaceDE w:val="0"/>
        <w:autoSpaceDN w:val="0"/>
        <w:adjustRightInd w:val="0"/>
        <w:ind w:firstLine="540"/>
        <w:rPr>
          <w:color w:val="000000"/>
        </w:rPr>
      </w:pPr>
      <w:proofErr w:type="gramStart"/>
      <w:r w:rsidRPr="00DF006F">
        <w:rPr>
          <w:color w:val="000000"/>
        </w:rPr>
        <w:t>б) копия свидетельства о смерти физического лица или копия судебного решения об объявлении физического лица умершим;</w:t>
      </w:r>
      <w:proofErr w:type="gramEnd"/>
    </w:p>
    <w:p w:rsidR="00DF5039" w:rsidRPr="00DF006F" w:rsidRDefault="00DF5039" w:rsidP="00DF5039">
      <w:pPr>
        <w:autoSpaceDE w:val="0"/>
        <w:autoSpaceDN w:val="0"/>
        <w:adjustRightInd w:val="0"/>
        <w:ind w:firstLine="540"/>
      </w:pPr>
      <w:r w:rsidRPr="00DF006F">
        <w:t>3. При наличии оснований, указанных в пунктах 4-5 приложения 1</w:t>
      </w:r>
      <w:r>
        <w:t xml:space="preserve"> </w:t>
      </w:r>
      <w:r w:rsidRPr="00DF006F">
        <w:t>Решения:</w:t>
      </w:r>
    </w:p>
    <w:p w:rsidR="00DF5039" w:rsidRPr="00DF006F" w:rsidRDefault="00DF5039" w:rsidP="00DF5039">
      <w:pPr>
        <w:autoSpaceDE w:val="0"/>
        <w:autoSpaceDN w:val="0"/>
        <w:adjustRightInd w:val="0"/>
        <w:ind w:firstLine="540"/>
        <w:rPr>
          <w:color w:val="000000"/>
        </w:rPr>
      </w:pPr>
      <w:r w:rsidRPr="00DF006F">
        <w:t xml:space="preserve">а) </w:t>
      </w:r>
      <w:r w:rsidRPr="00DF006F">
        <w:rPr>
          <w:color w:val="000000"/>
        </w:rPr>
        <w:t>справка налогового органа по месту жительства физического лица о суммах недоимки и задолженности по пеням, штрафам;</w:t>
      </w:r>
    </w:p>
    <w:p w:rsidR="00DF5039" w:rsidRPr="00DF006F" w:rsidRDefault="00DF5039" w:rsidP="00DF5039">
      <w:pPr>
        <w:pStyle w:val="a5"/>
        <w:spacing w:before="120" w:beforeAutospacing="0" w:after="240" w:afterAutospacing="0"/>
        <w:ind w:firstLine="143"/>
        <w:jc w:val="both"/>
      </w:pPr>
      <w:r w:rsidRPr="00DF006F">
        <w:rPr>
          <w:i/>
        </w:rPr>
        <w:t xml:space="preserve">      </w:t>
      </w:r>
      <w:r w:rsidRPr="00DF006F">
        <w:t>б) судебный акт об отказе в принятии заявления о взыскании в порядке ст. 48 Налогового кодекса Российской Федерации либо об отказе в  восстановлении пропущенного срока подачи заявления в суд о взыскании недоимки и задолженности по пеням, штрафам срока;</w:t>
      </w:r>
    </w:p>
    <w:p w:rsidR="00DF5039" w:rsidRPr="00DF006F" w:rsidRDefault="00DF5039" w:rsidP="00DF5039">
      <w:pPr>
        <w:autoSpaceDE w:val="0"/>
        <w:autoSpaceDN w:val="0"/>
        <w:adjustRightInd w:val="0"/>
      </w:pPr>
      <w:r w:rsidRPr="00DF006F">
        <w:t xml:space="preserve">        4. При наличии оснований, указанных в пунктах 6-7 приложения 1</w:t>
      </w:r>
      <w:r>
        <w:t xml:space="preserve"> </w:t>
      </w:r>
      <w:r w:rsidRPr="00DF006F">
        <w:t>Решения:</w:t>
      </w:r>
    </w:p>
    <w:p w:rsidR="00DF5039" w:rsidRPr="00DF006F" w:rsidRDefault="00DF5039" w:rsidP="00DF5039">
      <w:pPr>
        <w:autoSpaceDE w:val="0"/>
        <w:autoSpaceDN w:val="0"/>
        <w:adjustRightInd w:val="0"/>
        <w:ind w:firstLine="540"/>
        <w:rPr>
          <w:color w:val="000000"/>
        </w:rPr>
      </w:pPr>
      <w:r w:rsidRPr="00DF006F">
        <w:t xml:space="preserve"> а) </w:t>
      </w:r>
      <w:r w:rsidRPr="00DF006F">
        <w:rPr>
          <w:color w:val="000000"/>
        </w:rPr>
        <w:t>справка налогового органа по месту жительства физического лица о суммах недоимки и задолженности по пеням, штрафам;</w:t>
      </w:r>
    </w:p>
    <w:p w:rsidR="00DF5039" w:rsidRPr="00DF006F" w:rsidRDefault="00DF5039" w:rsidP="00DF5039">
      <w:pPr>
        <w:pStyle w:val="a5"/>
        <w:spacing w:before="120" w:beforeAutospacing="0" w:after="240" w:afterAutospacing="0"/>
        <w:ind w:firstLine="143"/>
        <w:jc w:val="both"/>
      </w:pPr>
      <w:r w:rsidRPr="00DF006F">
        <w:t xml:space="preserve">        б) копия постановления об окончании исполнительного производства, либо документы, подтверждающие невозможность  исполнения.</w:t>
      </w:r>
    </w:p>
    <w:p w:rsidR="00DF5039" w:rsidRPr="00DF006F" w:rsidRDefault="00DF5039" w:rsidP="00DF5039">
      <w:pPr>
        <w:pStyle w:val="a5"/>
        <w:spacing w:before="120" w:beforeAutospacing="0" w:after="240" w:afterAutospacing="0"/>
        <w:ind w:firstLine="143"/>
        <w:jc w:val="both"/>
      </w:pPr>
      <w:r w:rsidRPr="00DF006F">
        <w:t xml:space="preserve">        5. При наличии основания, указанного в пункте 8 приложения 1</w:t>
      </w:r>
      <w:r>
        <w:rPr>
          <w:b/>
        </w:rPr>
        <w:t xml:space="preserve"> </w:t>
      </w:r>
      <w:r w:rsidRPr="00DF006F">
        <w:t xml:space="preserve">Решения: </w:t>
      </w:r>
    </w:p>
    <w:p w:rsidR="00DF5039" w:rsidRPr="00DF006F" w:rsidRDefault="00DF5039" w:rsidP="00DF5039">
      <w:pPr>
        <w:pStyle w:val="a5"/>
        <w:spacing w:before="120" w:beforeAutospacing="0" w:after="240" w:afterAutospacing="0"/>
        <w:ind w:firstLine="143"/>
        <w:jc w:val="both"/>
        <w:rPr>
          <w:color w:val="000000"/>
        </w:rPr>
      </w:pPr>
      <w:r w:rsidRPr="00DF006F">
        <w:t xml:space="preserve">       а) </w:t>
      </w:r>
      <w:r w:rsidRPr="00DF006F">
        <w:rPr>
          <w:color w:val="000000"/>
        </w:rPr>
        <w:t>справка налогового органа по месту жительства физического лица о суммах недоимки и задолженности по пеням, штрафам.</w:t>
      </w:r>
    </w:p>
    <w:p w:rsidR="00DF5039" w:rsidRPr="00DF006F" w:rsidRDefault="00DF5039" w:rsidP="00DF5039">
      <w:pPr>
        <w:pStyle w:val="a5"/>
        <w:spacing w:before="120" w:beforeAutospacing="0" w:after="240" w:afterAutospacing="0"/>
        <w:ind w:firstLine="143"/>
        <w:jc w:val="both"/>
        <w:rPr>
          <w:color w:val="000000"/>
        </w:rPr>
      </w:pPr>
      <w:r w:rsidRPr="00DF006F">
        <w:rPr>
          <w:color w:val="000000"/>
        </w:rPr>
        <w:t xml:space="preserve">        6.</w:t>
      </w:r>
      <w:r w:rsidRPr="00DF006F">
        <w:t xml:space="preserve"> При наличии основания, указанного в пункте 9 приложения 1</w:t>
      </w:r>
      <w:r>
        <w:t xml:space="preserve"> </w:t>
      </w:r>
      <w:r w:rsidRPr="00DF006F">
        <w:t>Решения:</w:t>
      </w:r>
    </w:p>
    <w:p w:rsidR="00DF5039" w:rsidRPr="00DF006F" w:rsidRDefault="00DF5039" w:rsidP="00DF5039">
      <w:pPr>
        <w:pStyle w:val="a5"/>
        <w:spacing w:before="120" w:beforeAutospacing="0" w:after="240" w:afterAutospacing="0"/>
        <w:ind w:firstLine="143"/>
        <w:jc w:val="both"/>
        <w:rPr>
          <w:color w:val="000000"/>
        </w:rPr>
      </w:pPr>
      <w:r w:rsidRPr="00DF006F">
        <w:t xml:space="preserve">       а) </w:t>
      </w:r>
      <w:r w:rsidRPr="00DF006F">
        <w:rPr>
          <w:color w:val="000000"/>
        </w:rPr>
        <w:t>справка налогового органа о суммах недоимки и задолженности по пеням, штрафам.</w:t>
      </w:r>
    </w:p>
    <w:p w:rsidR="004F164C" w:rsidRPr="00CA2E74" w:rsidRDefault="00DF5039" w:rsidP="00CA2E74">
      <w:pPr>
        <w:pStyle w:val="a5"/>
        <w:spacing w:before="120" w:after="240"/>
        <w:ind w:firstLine="143"/>
        <w:rPr>
          <w:color w:val="000000"/>
        </w:rPr>
      </w:pPr>
      <w:r w:rsidRPr="00DF006F">
        <w:rPr>
          <w:color w:val="000000"/>
        </w:rPr>
        <w:t xml:space="preserve">       б) справка </w:t>
      </w:r>
      <w:r>
        <w:rPr>
          <w:color w:val="000000"/>
        </w:rPr>
        <w:t xml:space="preserve">уполномоченного органа </w:t>
      </w:r>
      <w:r w:rsidRPr="00461C9A">
        <w:rPr>
          <w:color w:val="000000"/>
        </w:rPr>
        <w:t>об отсутствии граждан</w:t>
      </w:r>
      <w:r>
        <w:rPr>
          <w:color w:val="000000"/>
        </w:rPr>
        <w:t>ина, зарегистрированного</w:t>
      </w:r>
      <w:r w:rsidRPr="00461C9A">
        <w:rPr>
          <w:color w:val="000000"/>
        </w:rPr>
        <w:t xml:space="preserve"> для прожи</w:t>
      </w:r>
      <w:r>
        <w:rPr>
          <w:color w:val="000000"/>
        </w:rPr>
        <w:t xml:space="preserve">вания по адресу местонахождения либо о снятии гражданина  с регистрационного учета. </w:t>
      </w:r>
    </w:p>
    <w:p w:rsidR="004F164C" w:rsidRDefault="004F164C" w:rsidP="004F164C">
      <w:pPr>
        <w:rPr>
          <w:b/>
        </w:rPr>
      </w:pPr>
    </w:p>
    <w:p w:rsidR="004F164C" w:rsidRDefault="004F164C" w:rsidP="004F164C">
      <w:pPr>
        <w:rPr>
          <w:b/>
        </w:rPr>
      </w:pPr>
    </w:p>
    <w:p w:rsidR="00CA2E74" w:rsidRDefault="0086232F" w:rsidP="0086232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</w:t>
      </w:r>
    </w:p>
    <w:p w:rsidR="0086232F" w:rsidRDefault="00CA2E74" w:rsidP="0086232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</w:t>
      </w:r>
      <w:r w:rsidR="0086232F">
        <w:rPr>
          <w:color w:val="000000" w:themeColor="text1"/>
        </w:rPr>
        <w:t xml:space="preserve">  АКТ</w:t>
      </w:r>
    </w:p>
    <w:p w:rsidR="00CA2E74" w:rsidRDefault="00CA2E74" w:rsidP="0086232F">
      <w:pPr>
        <w:rPr>
          <w:color w:val="000000" w:themeColor="text1"/>
        </w:rPr>
      </w:pPr>
    </w:p>
    <w:p w:rsidR="0086232F" w:rsidRDefault="0086232F" w:rsidP="0086232F">
      <w:pPr>
        <w:rPr>
          <w:color w:val="000000" w:themeColor="text1"/>
        </w:rPr>
      </w:pPr>
      <w:r>
        <w:rPr>
          <w:color w:val="000000" w:themeColor="text1"/>
        </w:rPr>
        <w:t xml:space="preserve">обнародования решения сессии Совета народных депутатов   </w:t>
      </w:r>
      <w:proofErr w:type="spellStart"/>
      <w:r>
        <w:rPr>
          <w:color w:val="000000" w:themeColor="text1"/>
        </w:rPr>
        <w:t>Почепского</w:t>
      </w:r>
      <w:proofErr w:type="spellEnd"/>
      <w:r>
        <w:rPr>
          <w:color w:val="000000" w:themeColor="text1"/>
        </w:rPr>
        <w:t xml:space="preserve"> сельского поселения </w:t>
      </w:r>
      <w:proofErr w:type="spellStart"/>
      <w:r>
        <w:rPr>
          <w:color w:val="000000" w:themeColor="text1"/>
        </w:rPr>
        <w:t>Лискинского</w:t>
      </w:r>
      <w:proofErr w:type="spellEnd"/>
      <w:r>
        <w:rPr>
          <w:color w:val="000000" w:themeColor="text1"/>
        </w:rPr>
        <w:t xml:space="preserve"> муниципального района Воронежской области</w:t>
      </w:r>
    </w:p>
    <w:p w:rsidR="0086232F" w:rsidRDefault="0086232F" w:rsidP="0086232F">
      <w:pPr>
        <w:rPr>
          <w:color w:val="000000" w:themeColor="text1"/>
        </w:rPr>
      </w:pPr>
    </w:p>
    <w:p w:rsidR="0086232F" w:rsidRDefault="0086232F" w:rsidP="0086232F">
      <w:pPr>
        <w:rPr>
          <w:color w:val="000000" w:themeColor="text1"/>
        </w:rPr>
      </w:pPr>
      <w:r>
        <w:rPr>
          <w:color w:val="000000" w:themeColor="text1"/>
        </w:rPr>
        <w:t>25.05.2018 года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                                                                             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ело </w:t>
      </w:r>
      <w:proofErr w:type="spellStart"/>
      <w:r>
        <w:rPr>
          <w:color w:val="000000" w:themeColor="text1"/>
        </w:rPr>
        <w:t>Почепское</w:t>
      </w:r>
      <w:proofErr w:type="spellEnd"/>
    </w:p>
    <w:p w:rsidR="0086232F" w:rsidRDefault="0086232F" w:rsidP="0086232F">
      <w:pPr>
        <w:rPr>
          <w:color w:val="C00000"/>
        </w:rPr>
      </w:pPr>
    </w:p>
    <w:p w:rsidR="0086232F" w:rsidRPr="00673331" w:rsidRDefault="0086232F" w:rsidP="0086232F">
      <w:r>
        <w:rPr>
          <w:color w:val="000000"/>
        </w:rPr>
        <w:t xml:space="preserve">Мы, нижеподписавшиеся, комиссия в составе Председателя Совета народных депутатов В.А.Ковалева, председателя комиссии В.И.Боковой, секретаря комиссии </w:t>
      </w:r>
      <w:proofErr w:type="spellStart"/>
      <w:r>
        <w:rPr>
          <w:color w:val="000000"/>
        </w:rPr>
        <w:t>С.С.Коровкиной</w:t>
      </w:r>
      <w:proofErr w:type="spellEnd"/>
      <w:r>
        <w:rPr>
          <w:color w:val="000000"/>
        </w:rPr>
        <w:t xml:space="preserve">,  членов комиссии: </w:t>
      </w:r>
      <w:proofErr w:type="gramStart"/>
      <w:r>
        <w:rPr>
          <w:color w:val="000000"/>
        </w:rPr>
        <w:t xml:space="preserve">Т.И.Малаховой, </w:t>
      </w:r>
      <w:proofErr w:type="spellStart"/>
      <w:r>
        <w:rPr>
          <w:color w:val="000000"/>
        </w:rPr>
        <w:t>А.Т.Гунькова</w:t>
      </w:r>
      <w:proofErr w:type="spellEnd"/>
      <w:r>
        <w:rPr>
          <w:color w:val="000000"/>
        </w:rPr>
        <w:t xml:space="preserve"> составили настоящий акт  в том, что 25.05.2018 года принято решение сессии Совета народных депутатов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№ 143</w:t>
      </w:r>
      <w:r w:rsidRPr="00673331">
        <w:t>« Об утверждении дополнительных</w:t>
      </w:r>
      <w:r>
        <w:t xml:space="preserve"> </w:t>
      </w:r>
      <w:r w:rsidRPr="00673331">
        <w:t>оснований признаний безнадежными к взысканию недоимки</w:t>
      </w:r>
      <w:r>
        <w:t xml:space="preserve"> </w:t>
      </w:r>
      <w:r w:rsidRPr="00673331">
        <w:t>и задолженности по пеням и штрафам и перечня документов,</w:t>
      </w:r>
      <w:r>
        <w:t xml:space="preserve"> </w:t>
      </w:r>
      <w:r w:rsidRPr="00673331">
        <w:t>подтверждающих обстоятельства признания безнадежной к</w:t>
      </w:r>
      <w:r>
        <w:t xml:space="preserve"> </w:t>
      </w:r>
      <w:r w:rsidRPr="00673331">
        <w:t>взысканию недоимки, задолженности по пеням и штрафам».</w:t>
      </w:r>
      <w:proofErr w:type="gramEnd"/>
    </w:p>
    <w:p w:rsidR="0086232F" w:rsidRDefault="0086232F" w:rsidP="0086232F">
      <w:pPr>
        <w:rPr>
          <w:color w:val="000000" w:themeColor="text1"/>
        </w:rPr>
      </w:pPr>
      <w:r>
        <w:rPr>
          <w:color w:val="000000" w:themeColor="text1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rPr>
          <w:color w:val="000000" w:themeColor="text1"/>
        </w:rPr>
        <w:t>Почепского</w:t>
      </w:r>
      <w:proofErr w:type="spellEnd"/>
      <w:r>
        <w:rPr>
          <w:color w:val="000000" w:themeColor="text1"/>
        </w:rPr>
        <w:t xml:space="preserve"> сельского поселения по ул. Садовая,8, в здании </w:t>
      </w:r>
      <w:proofErr w:type="spellStart"/>
      <w:r>
        <w:rPr>
          <w:color w:val="000000" w:themeColor="text1"/>
        </w:rPr>
        <w:t>Почепской</w:t>
      </w:r>
      <w:proofErr w:type="spellEnd"/>
      <w:r>
        <w:rPr>
          <w:color w:val="000000" w:themeColor="text1"/>
        </w:rPr>
        <w:t xml:space="preserve"> СОШ с. </w:t>
      </w:r>
      <w:proofErr w:type="spellStart"/>
      <w:r>
        <w:rPr>
          <w:color w:val="000000" w:themeColor="text1"/>
        </w:rPr>
        <w:t>Почепское</w:t>
      </w:r>
      <w:proofErr w:type="spellEnd"/>
      <w:r>
        <w:rPr>
          <w:color w:val="000000" w:themeColor="text1"/>
        </w:rPr>
        <w:t>, ул</w:t>
      </w:r>
      <w:proofErr w:type="gramStart"/>
      <w:r>
        <w:rPr>
          <w:color w:val="000000" w:themeColor="text1"/>
        </w:rPr>
        <w:t>.С</w:t>
      </w:r>
      <w:proofErr w:type="gramEnd"/>
      <w:r>
        <w:rPr>
          <w:color w:val="000000" w:themeColor="text1"/>
        </w:rPr>
        <w:t xml:space="preserve">адовая,2; в здании </w:t>
      </w:r>
      <w:proofErr w:type="spellStart"/>
      <w:r>
        <w:rPr>
          <w:color w:val="000000" w:themeColor="text1"/>
        </w:rPr>
        <w:t>Ермоловской</w:t>
      </w:r>
      <w:proofErr w:type="spellEnd"/>
      <w:r>
        <w:rPr>
          <w:color w:val="000000" w:themeColor="text1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>
        <w:rPr>
          <w:color w:val="000000" w:themeColor="text1"/>
        </w:rPr>
        <w:t>Почепского</w:t>
      </w:r>
      <w:proofErr w:type="spellEnd"/>
      <w:r>
        <w:rPr>
          <w:color w:val="000000" w:themeColor="text1"/>
        </w:rPr>
        <w:t xml:space="preserve"> сельского поселения.</w:t>
      </w:r>
    </w:p>
    <w:p w:rsidR="0086232F" w:rsidRDefault="0086232F" w:rsidP="0086232F">
      <w:pPr>
        <w:pBdr>
          <w:bottom w:val="single" w:sz="12" w:space="1" w:color="auto"/>
        </w:pBdr>
        <w:rPr>
          <w:color w:val="000000" w:themeColor="text1"/>
        </w:rPr>
      </w:pPr>
    </w:p>
    <w:p w:rsidR="0086232F" w:rsidRDefault="0086232F" w:rsidP="0086232F">
      <w:pPr>
        <w:tabs>
          <w:tab w:val="left" w:pos="705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86232F" w:rsidRDefault="0086232F" w:rsidP="0086232F">
      <w:pPr>
        <w:rPr>
          <w:color w:val="000000" w:themeColor="text1"/>
        </w:rPr>
      </w:pPr>
      <w:r>
        <w:rPr>
          <w:color w:val="000000" w:themeColor="text1"/>
        </w:rPr>
        <w:tab/>
        <w:t>В чем и составлен настоящий акт.</w:t>
      </w:r>
    </w:p>
    <w:p w:rsidR="0086232F" w:rsidRDefault="0086232F" w:rsidP="0086232F">
      <w:pPr>
        <w:rPr>
          <w:color w:val="000000" w:themeColor="text1"/>
        </w:rPr>
      </w:pPr>
    </w:p>
    <w:p w:rsidR="0086232F" w:rsidRDefault="0086232F" w:rsidP="0086232F">
      <w:pPr>
        <w:ind w:left="708" w:hanging="651"/>
        <w:rPr>
          <w:color w:val="000000" w:themeColor="text1"/>
        </w:rPr>
      </w:pPr>
      <w:r>
        <w:rPr>
          <w:color w:val="000000" w:themeColor="text1"/>
        </w:rPr>
        <w:t>Председатель комиссии</w:t>
      </w:r>
      <w:proofErr w:type="gramStart"/>
      <w:r>
        <w:rPr>
          <w:color w:val="000000" w:themeColor="text1"/>
        </w:rPr>
        <w:t xml:space="preserve"> :</w:t>
      </w:r>
      <w:proofErr w:type="gramEnd"/>
      <w:r>
        <w:rPr>
          <w:color w:val="000000" w:themeColor="text1"/>
        </w:rPr>
        <w:t xml:space="preserve">                                                              В.И. Бокова </w:t>
      </w:r>
    </w:p>
    <w:p w:rsidR="0086232F" w:rsidRDefault="0086232F" w:rsidP="0086232F">
      <w:pPr>
        <w:ind w:left="708" w:hanging="651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</w:t>
      </w:r>
    </w:p>
    <w:p w:rsidR="0086232F" w:rsidRDefault="0086232F" w:rsidP="0086232F">
      <w:pPr>
        <w:ind w:left="708" w:hanging="651"/>
        <w:rPr>
          <w:color w:val="000000" w:themeColor="text1"/>
        </w:rPr>
      </w:pPr>
      <w:r>
        <w:rPr>
          <w:color w:val="000000" w:themeColor="text1"/>
        </w:rPr>
        <w:t>Председатель Совета народных депутатов:                                В.А. Ковалев</w:t>
      </w:r>
    </w:p>
    <w:p w:rsidR="0086232F" w:rsidRDefault="0086232F" w:rsidP="0086232F">
      <w:pPr>
        <w:ind w:left="708" w:hanging="651"/>
        <w:rPr>
          <w:color w:val="000000" w:themeColor="text1"/>
        </w:rPr>
      </w:pPr>
    </w:p>
    <w:p w:rsidR="0086232F" w:rsidRDefault="0086232F" w:rsidP="0086232F">
      <w:pPr>
        <w:rPr>
          <w:color w:val="000000" w:themeColor="text1"/>
        </w:rPr>
      </w:pPr>
      <w:r>
        <w:rPr>
          <w:color w:val="000000" w:themeColor="text1"/>
        </w:rPr>
        <w:t xml:space="preserve">Секретарь комиссии:                                                                      </w:t>
      </w:r>
      <w:proofErr w:type="spellStart"/>
      <w:r>
        <w:rPr>
          <w:color w:val="000000" w:themeColor="text1"/>
        </w:rPr>
        <w:t>С.С.Коровкина</w:t>
      </w:r>
      <w:proofErr w:type="spellEnd"/>
      <w:r>
        <w:rPr>
          <w:color w:val="000000" w:themeColor="text1"/>
        </w:rPr>
        <w:t xml:space="preserve"> </w:t>
      </w:r>
    </w:p>
    <w:p w:rsidR="0086232F" w:rsidRDefault="0086232F" w:rsidP="0086232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</w:t>
      </w:r>
    </w:p>
    <w:p w:rsidR="0086232F" w:rsidRDefault="0086232F" w:rsidP="0086232F">
      <w:pPr>
        <w:rPr>
          <w:color w:val="000000" w:themeColor="text1"/>
        </w:rPr>
      </w:pPr>
      <w:r>
        <w:rPr>
          <w:color w:val="000000" w:themeColor="text1"/>
        </w:rPr>
        <w:t>Члены комиссии:                                                                            Т.И.Малахова</w:t>
      </w:r>
    </w:p>
    <w:p w:rsidR="0086232F" w:rsidRDefault="0086232F" w:rsidP="0086232F">
      <w:pPr>
        <w:rPr>
          <w:color w:val="000000" w:themeColor="text1"/>
        </w:rPr>
      </w:pPr>
    </w:p>
    <w:p w:rsidR="0086232F" w:rsidRDefault="0086232F" w:rsidP="0086232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</w:t>
      </w:r>
      <w:proofErr w:type="spellStart"/>
      <w:r>
        <w:rPr>
          <w:color w:val="000000" w:themeColor="text1"/>
        </w:rPr>
        <w:t>А.Т.Гуньков</w:t>
      </w:r>
      <w:proofErr w:type="spellEnd"/>
    </w:p>
    <w:p w:rsidR="0086232F" w:rsidRDefault="0086232F" w:rsidP="0086232F">
      <w:pPr>
        <w:jc w:val="both"/>
        <w:rPr>
          <w:color w:val="C00000"/>
          <w:sz w:val="28"/>
          <w:szCs w:val="28"/>
        </w:rPr>
      </w:pPr>
    </w:p>
    <w:p w:rsidR="0086232F" w:rsidRDefault="0086232F" w:rsidP="0086232F">
      <w:pPr>
        <w:jc w:val="both"/>
        <w:rPr>
          <w:sz w:val="28"/>
          <w:szCs w:val="28"/>
        </w:rPr>
      </w:pPr>
    </w:p>
    <w:p w:rsidR="0086232F" w:rsidRDefault="0086232F" w:rsidP="0086232F">
      <w:pPr>
        <w:jc w:val="both"/>
        <w:rPr>
          <w:sz w:val="28"/>
          <w:szCs w:val="28"/>
        </w:rPr>
      </w:pPr>
    </w:p>
    <w:p w:rsidR="0086232F" w:rsidRDefault="0086232F" w:rsidP="0086232F">
      <w:pPr>
        <w:jc w:val="both"/>
        <w:rPr>
          <w:sz w:val="28"/>
          <w:szCs w:val="28"/>
        </w:rPr>
      </w:pPr>
    </w:p>
    <w:p w:rsidR="0086232F" w:rsidRDefault="0086232F" w:rsidP="0086232F">
      <w:pPr>
        <w:jc w:val="both"/>
        <w:rPr>
          <w:sz w:val="28"/>
          <w:szCs w:val="28"/>
        </w:rPr>
      </w:pPr>
    </w:p>
    <w:p w:rsidR="0086232F" w:rsidRDefault="0086232F" w:rsidP="0086232F">
      <w:pPr>
        <w:jc w:val="both"/>
        <w:rPr>
          <w:sz w:val="28"/>
          <w:szCs w:val="28"/>
        </w:rPr>
      </w:pPr>
    </w:p>
    <w:p w:rsidR="0086232F" w:rsidRDefault="0086232F" w:rsidP="0086232F">
      <w:pPr>
        <w:jc w:val="both"/>
        <w:rPr>
          <w:sz w:val="28"/>
          <w:szCs w:val="28"/>
        </w:rPr>
      </w:pPr>
    </w:p>
    <w:p w:rsidR="0086232F" w:rsidRDefault="0086232F" w:rsidP="0086232F">
      <w:pPr>
        <w:jc w:val="both"/>
        <w:rPr>
          <w:sz w:val="28"/>
          <w:szCs w:val="28"/>
        </w:rPr>
      </w:pPr>
    </w:p>
    <w:p w:rsidR="0086232F" w:rsidRDefault="0086232F" w:rsidP="0086232F">
      <w:pPr>
        <w:jc w:val="both"/>
        <w:rPr>
          <w:sz w:val="28"/>
          <w:szCs w:val="28"/>
        </w:rPr>
      </w:pPr>
    </w:p>
    <w:p w:rsidR="0086232F" w:rsidRPr="00D7489A" w:rsidRDefault="0086232F" w:rsidP="0086232F">
      <w:pPr>
        <w:rPr>
          <w:sz w:val="28"/>
          <w:szCs w:val="28"/>
        </w:rPr>
      </w:pPr>
    </w:p>
    <w:p w:rsidR="004F164C" w:rsidRDefault="004F164C" w:rsidP="004F164C">
      <w:pPr>
        <w:rPr>
          <w:b/>
        </w:rPr>
      </w:pPr>
    </w:p>
    <w:p w:rsidR="004F164C" w:rsidRDefault="004F164C" w:rsidP="004F164C">
      <w:pPr>
        <w:rPr>
          <w:b/>
        </w:rPr>
      </w:pPr>
    </w:p>
    <w:p w:rsidR="004F164C" w:rsidRDefault="004F164C" w:rsidP="004F164C">
      <w:pPr>
        <w:rPr>
          <w:b/>
        </w:rPr>
      </w:pPr>
    </w:p>
    <w:p w:rsidR="004F164C" w:rsidRDefault="004F164C" w:rsidP="004F164C">
      <w:pPr>
        <w:rPr>
          <w:b/>
        </w:rPr>
      </w:pPr>
    </w:p>
    <w:p w:rsidR="004F164C" w:rsidRDefault="004F164C" w:rsidP="004F164C">
      <w:pPr>
        <w:rPr>
          <w:b/>
        </w:rPr>
      </w:pPr>
    </w:p>
    <w:p w:rsidR="004F164C" w:rsidRDefault="004F164C" w:rsidP="004F164C">
      <w:pPr>
        <w:rPr>
          <w:b/>
        </w:rPr>
      </w:pPr>
    </w:p>
    <w:p w:rsidR="004F164C" w:rsidRDefault="004F164C" w:rsidP="004F164C">
      <w:pPr>
        <w:rPr>
          <w:b/>
        </w:rPr>
      </w:pPr>
    </w:p>
    <w:p w:rsidR="004F164C" w:rsidRDefault="004F164C" w:rsidP="004F164C">
      <w:pPr>
        <w:rPr>
          <w:b/>
        </w:rPr>
      </w:pPr>
    </w:p>
    <w:p w:rsidR="004F164C" w:rsidRDefault="004F164C" w:rsidP="004F164C">
      <w:pPr>
        <w:rPr>
          <w:b/>
        </w:rPr>
      </w:pPr>
    </w:p>
    <w:p w:rsidR="004F164C" w:rsidRDefault="004F164C" w:rsidP="004F164C">
      <w:pPr>
        <w:rPr>
          <w:b/>
        </w:rPr>
      </w:pPr>
    </w:p>
    <w:p w:rsidR="00EE3C5B" w:rsidRPr="00F02EFE" w:rsidRDefault="004F164C" w:rsidP="00EE3C5B">
      <w:pPr>
        <w:rPr>
          <w:b/>
        </w:rPr>
      </w:pPr>
      <w:r>
        <w:rPr>
          <w:b/>
        </w:rPr>
        <w:t xml:space="preserve">                                                                </w:t>
      </w:r>
    </w:p>
    <w:p w:rsidR="004F164C" w:rsidRPr="00D7489A" w:rsidRDefault="004F164C" w:rsidP="004F164C">
      <w:pPr>
        <w:jc w:val="both"/>
        <w:rPr>
          <w:sz w:val="28"/>
          <w:szCs w:val="28"/>
        </w:rPr>
      </w:pPr>
    </w:p>
    <w:sectPr w:rsidR="004F164C" w:rsidRPr="00D7489A" w:rsidSect="000A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74D"/>
    <w:multiLevelType w:val="hybridMultilevel"/>
    <w:tmpl w:val="3CAE6468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489A"/>
    <w:rsid w:val="00024275"/>
    <w:rsid w:val="0003055E"/>
    <w:rsid w:val="00093B37"/>
    <w:rsid w:val="000A7491"/>
    <w:rsid w:val="00145A1E"/>
    <w:rsid w:val="001944BB"/>
    <w:rsid w:val="00371322"/>
    <w:rsid w:val="00444658"/>
    <w:rsid w:val="00494CB0"/>
    <w:rsid w:val="004A3922"/>
    <w:rsid w:val="004F164C"/>
    <w:rsid w:val="00673331"/>
    <w:rsid w:val="008567F8"/>
    <w:rsid w:val="0086232F"/>
    <w:rsid w:val="009F3309"/>
    <w:rsid w:val="00CA2E74"/>
    <w:rsid w:val="00D7489A"/>
    <w:rsid w:val="00DF5039"/>
    <w:rsid w:val="00EA52BF"/>
    <w:rsid w:val="00EE3C5B"/>
    <w:rsid w:val="00EE6D46"/>
    <w:rsid w:val="00EF5B98"/>
    <w:rsid w:val="00F8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45A1E"/>
    <w:rPr>
      <w:i/>
      <w:iCs/>
      <w:color w:val="808080" w:themeColor="text1" w:themeTint="7F"/>
    </w:rPr>
  </w:style>
  <w:style w:type="paragraph" w:customStyle="1" w:styleId="ConsPlusTitle">
    <w:name w:val="ConsPlusTitle"/>
    <w:rsid w:val="004F1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4F164C"/>
    <w:pPr>
      <w:ind w:left="720" w:firstLine="567"/>
      <w:jc w:val="both"/>
    </w:pPr>
    <w:rPr>
      <w:rFonts w:ascii="Arial" w:hAnsi="Arial"/>
    </w:rPr>
  </w:style>
  <w:style w:type="paragraph" w:customStyle="1" w:styleId="ConsPlusCell">
    <w:name w:val="ConsPlusCell"/>
    <w:rsid w:val="00DF5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5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F503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1Орган_ПР"/>
    <w:basedOn w:val="a"/>
    <w:link w:val="10"/>
    <w:qFormat/>
    <w:rsid w:val="00DF5039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DF5039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DF5039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DF5039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3">
    <w:name w:val="3Приложение"/>
    <w:basedOn w:val="a"/>
    <w:link w:val="30"/>
    <w:qFormat/>
    <w:rsid w:val="00DF5039"/>
    <w:pPr>
      <w:ind w:left="5103"/>
      <w:jc w:val="both"/>
    </w:pPr>
    <w:rPr>
      <w:rFonts w:ascii="Arial" w:hAnsi="Arial"/>
      <w:sz w:val="26"/>
      <w:szCs w:val="28"/>
      <w:lang/>
    </w:rPr>
  </w:style>
  <w:style w:type="character" w:customStyle="1" w:styleId="30">
    <w:name w:val="3Приложение Знак"/>
    <w:link w:val="3"/>
    <w:rsid w:val="00DF5039"/>
    <w:rPr>
      <w:rFonts w:ascii="Arial" w:eastAsia="Times New Roman" w:hAnsi="Arial" w:cs="Times New Roman"/>
      <w:sz w:val="26"/>
      <w:szCs w:val="28"/>
      <w:lang/>
    </w:rPr>
  </w:style>
  <w:style w:type="paragraph" w:styleId="a5">
    <w:name w:val="Normal (Web)"/>
    <w:basedOn w:val="a"/>
    <w:rsid w:val="00DF50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14</cp:revision>
  <dcterms:created xsi:type="dcterms:W3CDTF">2018-05-10T07:07:00Z</dcterms:created>
  <dcterms:modified xsi:type="dcterms:W3CDTF">2018-05-30T06:05:00Z</dcterms:modified>
</cp:coreProperties>
</file>