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1" w:rsidRDefault="000A7491"/>
    <w:p w:rsidR="0061686E" w:rsidRDefault="0061686E" w:rsidP="0061686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61686E" w:rsidRDefault="0061686E" w:rsidP="0061686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ПОЧЕПСКОГО СЕЛЬСКОГО ПОСЕЛЕНИЯ  </w:t>
      </w:r>
    </w:p>
    <w:p w:rsidR="0061686E" w:rsidRDefault="0061686E" w:rsidP="0061686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61686E" w:rsidRDefault="0061686E" w:rsidP="0061686E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61686E" w:rsidRDefault="0061686E" w:rsidP="0061686E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1686E" w:rsidRDefault="0061686E" w:rsidP="0061686E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РЕШЕНИЕ              </w:t>
      </w:r>
    </w:p>
    <w:p w:rsidR="0061686E" w:rsidRDefault="0061686E" w:rsidP="006168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72DBD">
        <w:rPr>
          <w:sz w:val="28"/>
          <w:szCs w:val="28"/>
        </w:rPr>
        <w:t>25</w:t>
      </w:r>
      <w:r>
        <w:rPr>
          <w:sz w:val="28"/>
          <w:szCs w:val="28"/>
        </w:rPr>
        <w:t>» мая 2018 года  № 142</w:t>
      </w:r>
    </w:p>
    <w:p w:rsidR="0061686E" w:rsidRDefault="0061686E" w:rsidP="0061686E">
      <w:pPr>
        <w:widowControl w:val="0"/>
        <w:snapToGrid w:val="0"/>
        <w:rPr>
          <w:snapToGrid w:val="0"/>
          <w:lang w:bidi="en-US"/>
        </w:rPr>
      </w:pP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>«О внесении изменений и дополнений</w:t>
      </w: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 xml:space="preserve"> в решение Совета народных депутатов</w:t>
      </w: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 xml:space="preserve"> Почепского сельского поселения </w:t>
      </w: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 xml:space="preserve">Лискинского муниципального  района </w:t>
      </w: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 xml:space="preserve"> Воронежской области от 13.11.2015г № 21</w:t>
      </w: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 xml:space="preserve"> ( в ред. 14.03.2018г.№ 137) « О налоге на имущество</w:t>
      </w:r>
    </w:p>
    <w:p w:rsidR="0061686E" w:rsidRPr="0061686E" w:rsidRDefault="0061686E" w:rsidP="0061686E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61686E">
        <w:rPr>
          <w:sz w:val="28"/>
          <w:szCs w:val="28"/>
        </w:rPr>
        <w:t>изических лиц»</w:t>
      </w:r>
    </w:p>
    <w:p w:rsidR="0061686E" w:rsidRPr="0061686E" w:rsidRDefault="0061686E" w:rsidP="0061686E">
      <w:pPr>
        <w:rPr>
          <w:sz w:val="28"/>
          <w:szCs w:val="28"/>
        </w:rPr>
      </w:pPr>
      <w:r w:rsidRPr="0061686E">
        <w:rPr>
          <w:sz w:val="28"/>
          <w:szCs w:val="28"/>
        </w:rPr>
        <w:t xml:space="preserve">  </w:t>
      </w:r>
    </w:p>
    <w:p w:rsidR="00A11797" w:rsidRPr="00A11797" w:rsidRDefault="00A11797" w:rsidP="00A11797">
      <w:pPr>
        <w:rPr>
          <w:sz w:val="28"/>
          <w:szCs w:val="28"/>
        </w:rPr>
      </w:pPr>
      <w:r w:rsidRPr="00A11797">
        <w:rPr>
          <w:sz w:val="28"/>
          <w:szCs w:val="28"/>
        </w:rPr>
        <w:t xml:space="preserve">              </w:t>
      </w:r>
      <w:r w:rsidR="0061686E" w:rsidRPr="00A11797">
        <w:rPr>
          <w:sz w:val="28"/>
          <w:szCs w:val="28"/>
        </w:rPr>
        <w:t xml:space="preserve"> </w:t>
      </w:r>
      <w:r w:rsidRPr="00A11797">
        <w:rPr>
          <w:sz w:val="28"/>
          <w:szCs w:val="28"/>
        </w:rPr>
        <w:t>В целях приведения решения Совета народных депутатов Почепского сельского поселения Лискинского муниципального района Воронежской области от 13.11.2015г № 21 ( в ред. 14.03.2018г.№ 137) « О налоге на имущество</w:t>
      </w:r>
      <w:r>
        <w:rPr>
          <w:sz w:val="28"/>
          <w:szCs w:val="28"/>
        </w:rPr>
        <w:t xml:space="preserve"> </w:t>
      </w:r>
      <w:r w:rsidRPr="00A11797">
        <w:rPr>
          <w:sz w:val="28"/>
          <w:szCs w:val="28"/>
        </w:rPr>
        <w:t>физических лиц»</w:t>
      </w:r>
    </w:p>
    <w:p w:rsidR="00A11797" w:rsidRDefault="00A11797" w:rsidP="00A11797">
      <w:pPr>
        <w:shd w:val="clear" w:color="auto" w:fill="FFFFFF"/>
        <w:tabs>
          <w:tab w:val="left" w:pos="3084"/>
        </w:tabs>
        <w:autoSpaceDE w:val="0"/>
        <w:autoSpaceDN w:val="0"/>
        <w:adjustRightInd w:val="0"/>
        <w:rPr>
          <w:color w:val="000000"/>
        </w:rPr>
      </w:pPr>
    </w:p>
    <w:p w:rsidR="00A11797" w:rsidRDefault="00A11797" w:rsidP="00A1179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1797" w:rsidRDefault="00A11797" w:rsidP="00A1179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СОВЕТ НАРОДНЫХ ДЕПУТАТОВ</w:t>
      </w:r>
    </w:p>
    <w:p w:rsidR="00A11797" w:rsidRDefault="00A11797" w:rsidP="00A1179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1797" w:rsidRDefault="00A11797" w:rsidP="00A1179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РЕШИЛ:</w:t>
      </w:r>
    </w:p>
    <w:p w:rsidR="0061686E" w:rsidRDefault="0061686E" w:rsidP="0061686E">
      <w:pPr>
        <w:rPr>
          <w:sz w:val="28"/>
          <w:szCs w:val="28"/>
        </w:rPr>
      </w:pPr>
    </w:p>
    <w:p w:rsidR="0061686E" w:rsidRPr="0061686E" w:rsidRDefault="00A11797" w:rsidP="00372D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686E">
        <w:rPr>
          <w:sz w:val="28"/>
          <w:szCs w:val="28"/>
        </w:rPr>
        <w:t>Решение</w:t>
      </w:r>
      <w:r w:rsidR="0061686E" w:rsidRPr="0061686E">
        <w:rPr>
          <w:sz w:val="28"/>
          <w:szCs w:val="28"/>
        </w:rPr>
        <w:t xml:space="preserve"> Совета народных депутатов</w:t>
      </w:r>
      <w:r w:rsidR="0061686E">
        <w:rPr>
          <w:sz w:val="28"/>
          <w:szCs w:val="28"/>
        </w:rPr>
        <w:t xml:space="preserve"> </w:t>
      </w:r>
      <w:r w:rsidR="0061686E" w:rsidRPr="0061686E">
        <w:rPr>
          <w:sz w:val="28"/>
          <w:szCs w:val="28"/>
        </w:rPr>
        <w:t xml:space="preserve"> Почепского сельского поселения </w:t>
      </w:r>
    </w:p>
    <w:p w:rsidR="0061686E" w:rsidRDefault="0061686E" w:rsidP="00372DBD">
      <w:pPr>
        <w:spacing w:line="276" w:lineRule="auto"/>
        <w:rPr>
          <w:sz w:val="28"/>
          <w:szCs w:val="28"/>
        </w:rPr>
      </w:pPr>
      <w:r w:rsidRPr="0061686E">
        <w:rPr>
          <w:sz w:val="28"/>
          <w:szCs w:val="28"/>
        </w:rPr>
        <w:t xml:space="preserve">Лискинского муниципального  района </w:t>
      </w:r>
      <w:r>
        <w:rPr>
          <w:sz w:val="28"/>
          <w:szCs w:val="28"/>
        </w:rPr>
        <w:t xml:space="preserve"> </w:t>
      </w:r>
      <w:r w:rsidRPr="0061686E">
        <w:rPr>
          <w:sz w:val="28"/>
          <w:szCs w:val="28"/>
        </w:rPr>
        <w:t xml:space="preserve">Воронежской области от 13.11.2015г № 21 ( в ред. 14.03.2018г.№ 137) </w:t>
      </w:r>
      <w:r>
        <w:rPr>
          <w:sz w:val="28"/>
          <w:szCs w:val="28"/>
        </w:rPr>
        <w:t>« О налоге на имущество ф</w:t>
      </w:r>
      <w:r w:rsidRPr="0061686E">
        <w:rPr>
          <w:sz w:val="28"/>
          <w:szCs w:val="28"/>
        </w:rPr>
        <w:t>изических лиц»</w:t>
      </w:r>
      <w:r>
        <w:rPr>
          <w:sz w:val="28"/>
          <w:szCs w:val="28"/>
        </w:rPr>
        <w:t xml:space="preserve"> изложить в следующей редакции:</w:t>
      </w:r>
    </w:p>
    <w:p w:rsidR="0061686E" w:rsidRDefault="00A11797" w:rsidP="00372D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- 3.</w:t>
      </w:r>
      <w:r w:rsidR="0061686E">
        <w:rPr>
          <w:sz w:val="28"/>
          <w:szCs w:val="28"/>
        </w:rPr>
        <w:t xml:space="preserve"> « Настоящее решение вступает в силу не ранее чем по истечении одного месяца со дня его официального опубликования и не ранее 01.01.2019года»;</w:t>
      </w:r>
    </w:p>
    <w:p w:rsidR="0061686E" w:rsidRDefault="0061686E" w:rsidP="00372D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«Лискинский муниципальный вестник».</w:t>
      </w:r>
    </w:p>
    <w:p w:rsidR="002F515D" w:rsidRDefault="0061686E" w:rsidP="00372D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не ранее чем по истечению одного месяца со дня его официального опубликования.</w:t>
      </w:r>
    </w:p>
    <w:p w:rsidR="00372DBD" w:rsidRDefault="00372DBD" w:rsidP="00372DBD">
      <w:pPr>
        <w:spacing w:line="276" w:lineRule="auto"/>
        <w:rPr>
          <w:sz w:val="28"/>
          <w:szCs w:val="28"/>
        </w:rPr>
      </w:pPr>
    </w:p>
    <w:p w:rsidR="002F515D" w:rsidRDefault="002F515D" w:rsidP="00616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                         В.И.Бокова</w:t>
      </w:r>
    </w:p>
    <w:p w:rsidR="002F515D" w:rsidRDefault="002F515D" w:rsidP="00616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2F515D" w:rsidRDefault="002F515D" w:rsidP="00616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депутатов Почепского сельского поселения                  В.А.Ковалев</w:t>
      </w:r>
    </w:p>
    <w:p w:rsidR="0061686E" w:rsidRPr="0061686E" w:rsidRDefault="0061686E" w:rsidP="0061686E">
      <w:pPr>
        <w:spacing w:line="360" w:lineRule="auto"/>
        <w:rPr>
          <w:sz w:val="28"/>
          <w:szCs w:val="28"/>
        </w:rPr>
      </w:pPr>
    </w:p>
    <w:p w:rsidR="00F21DED" w:rsidRDefault="00F21DED" w:rsidP="0061686E"/>
    <w:p w:rsidR="00372DB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372DBD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 </w:t>
      </w:r>
    </w:p>
    <w:p w:rsidR="00F21DED" w:rsidRDefault="00372DBD" w:rsidP="00F21DE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F21DED">
        <w:rPr>
          <w:color w:val="000000" w:themeColor="text1"/>
        </w:rPr>
        <w:t xml:space="preserve"> АКТ</w:t>
      </w:r>
    </w:p>
    <w:p w:rsidR="00372DBD" w:rsidRDefault="00372DBD" w:rsidP="00F21DED">
      <w:pPr>
        <w:rPr>
          <w:color w:val="000000" w:themeColor="text1"/>
        </w:rPr>
      </w:pPr>
    </w:p>
    <w:p w:rsidR="00F21DE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>обнародования решения сессии Совета народных депутатов   Почепского сельского поселения Лискинского муниципального района Воронежской области</w:t>
      </w:r>
    </w:p>
    <w:p w:rsidR="00F21DED" w:rsidRDefault="00F21DED" w:rsidP="00F21DED">
      <w:pPr>
        <w:rPr>
          <w:color w:val="000000" w:themeColor="text1"/>
        </w:rPr>
      </w:pPr>
    </w:p>
    <w:p w:rsidR="00F21DED" w:rsidRDefault="00372DBD" w:rsidP="00F21DED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F21DED">
        <w:rPr>
          <w:color w:val="000000" w:themeColor="text1"/>
        </w:rPr>
        <w:t>5.05.2018 года.                                                                               село Почепское</w:t>
      </w:r>
    </w:p>
    <w:p w:rsidR="00F21DED" w:rsidRDefault="00F21DED" w:rsidP="00F21DED">
      <w:pPr>
        <w:rPr>
          <w:color w:val="C00000"/>
        </w:rPr>
      </w:pPr>
    </w:p>
    <w:p w:rsidR="00F21DED" w:rsidRPr="00F21DED" w:rsidRDefault="00F21DED" w:rsidP="00F21DED">
      <w:r>
        <w:rPr>
          <w:color w:val="000000"/>
        </w:rPr>
        <w:t>Мы, нижеподписавшиеся, комиссия в составе Председателя Совета народных депутатов В.А.Ковалева, председателя комиссии В.И.Боковой, секретаря комиссии С.С.Коровкиной,  членов комиссии: Т.И.Малаховой, А.Т.Гунькова соста</w:t>
      </w:r>
      <w:r w:rsidR="00372DBD">
        <w:rPr>
          <w:color w:val="000000"/>
        </w:rPr>
        <w:t>вили настоящий акт  в том, что 2</w:t>
      </w:r>
      <w:r>
        <w:rPr>
          <w:color w:val="000000"/>
        </w:rPr>
        <w:t xml:space="preserve">5.05.2018 года принято решение сессии Совета народных депутатов Почепского сельского поселения № 142 </w:t>
      </w:r>
      <w:r w:rsidRPr="00F21DED">
        <w:t xml:space="preserve">«О внесении изменений и дополнений  в решение Совета народных депутатов Почепского сельского поселения </w:t>
      </w:r>
    </w:p>
    <w:p w:rsidR="00F21DED" w:rsidRDefault="00F21DED" w:rsidP="00F21DED">
      <w:r w:rsidRPr="00F21DED">
        <w:t>Лискинского муниципального  района   Воронежской области от 13.11.2015г № 21 ( в ред. 14.03.2018г.№ 137) « О налоге на имущество физических лиц»</w:t>
      </w:r>
      <w:r>
        <w:t>.</w:t>
      </w:r>
    </w:p>
    <w:p w:rsidR="00F21DED" w:rsidRDefault="00F21DED" w:rsidP="00F21DED">
      <w:pPr>
        <w:rPr>
          <w:color w:val="000000" w:themeColor="text1"/>
        </w:rPr>
      </w:pPr>
      <w:r>
        <w:rPr>
          <w:bCs/>
        </w:rPr>
        <w:t xml:space="preserve"> </w:t>
      </w:r>
      <w:r>
        <w:rPr>
          <w:color w:val="000000" w:themeColor="text1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F21DED" w:rsidRDefault="00F21DED" w:rsidP="00F21DED">
      <w:pPr>
        <w:pBdr>
          <w:bottom w:val="single" w:sz="12" w:space="1" w:color="auto"/>
        </w:pBdr>
        <w:rPr>
          <w:color w:val="000000" w:themeColor="text1"/>
        </w:rPr>
      </w:pPr>
    </w:p>
    <w:p w:rsidR="00F21DED" w:rsidRDefault="00F21DED" w:rsidP="00F21DED">
      <w:pPr>
        <w:tabs>
          <w:tab w:val="left" w:pos="705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21DE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ab/>
        <w:t>В чем и составлен настоящий акт.</w:t>
      </w:r>
    </w:p>
    <w:p w:rsidR="00F21DED" w:rsidRDefault="00F21DED" w:rsidP="00F21DED">
      <w:pPr>
        <w:rPr>
          <w:color w:val="000000" w:themeColor="text1"/>
        </w:rPr>
      </w:pPr>
    </w:p>
    <w:p w:rsidR="00F21DED" w:rsidRDefault="00F21DED" w:rsidP="00F21DED">
      <w:pPr>
        <w:ind w:left="708" w:hanging="651"/>
        <w:rPr>
          <w:color w:val="000000" w:themeColor="text1"/>
        </w:rPr>
      </w:pPr>
      <w:r>
        <w:rPr>
          <w:color w:val="000000" w:themeColor="text1"/>
        </w:rPr>
        <w:t xml:space="preserve">Председатель комиссии :                                                              В.И. Бокова </w:t>
      </w:r>
    </w:p>
    <w:p w:rsidR="00F21DED" w:rsidRDefault="00F21DED" w:rsidP="00F21DED">
      <w:pPr>
        <w:ind w:left="708" w:hanging="65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</w:p>
    <w:p w:rsidR="00F21DED" w:rsidRDefault="00F21DED" w:rsidP="00F21DED">
      <w:pPr>
        <w:ind w:left="708" w:hanging="651"/>
        <w:rPr>
          <w:color w:val="000000" w:themeColor="text1"/>
        </w:rPr>
      </w:pPr>
      <w:r>
        <w:rPr>
          <w:color w:val="000000" w:themeColor="text1"/>
        </w:rPr>
        <w:t>Председатель Совета народных депутатов:                                В.А. Ковалев</w:t>
      </w:r>
    </w:p>
    <w:p w:rsidR="00F21DED" w:rsidRDefault="00F21DED" w:rsidP="00F21DED">
      <w:pPr>
        <w:ind w:left="708" w:hanging="651"/>
        <w:rPr>
          <w:color w:val="000000" w:themeColor="text1"/>
        </w:rPr>
      </w:pPr>
    </w:p>
    <w:p w:rsidR="00F21DE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 xml:space="preserve">Секретарь комиссии:                                                                      С.С.Коровкина </w:t>
      </w:r>
    </w:p>
    <w:p w:rsidR="00F21DE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</w:t>
      </w:r>
    </w:p>
    <w:p w:rsidR="00F21DE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>Члены комиссии:                                                                            Т.И.Малахова</w:t>
      </w:r>
    </w:p>
    <w:p w:rsidR="00F21DED" w:rsidRDefault="00F21DED" w:rsidP="00F21DED">
      <w:pPr>
        <w:rPr>
          <w:color w:val="000000" w:themeColor="text1"/>
        </w:rPr>
      </w:pPr>
    </w:p>
    <w:p w:rsidR="00F21DED" w:rsidRDefault="00F21DED" w:rsidP="00F21DE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А.Т.Гуньков</w:t>
      </w:r>
    </w:p>
    <w:p w:rsidR="00F21DED" w:rsidRDefault="00F21DED" w:rsidP="00F21DED">
      <w:pPr>
        <w:jc w:val="both"/>
        <w:rPr>
          <w:color w:val="C00000"/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F21DED">
      <w:pPr>
        <w:jc w:val="both"/>
        <w:rPr>
          <w:sz w:val="28"/>
          <w:szCs w:val="28"/>
        </w:rPr>
      </w:pPr>
    </w:p>
    <w:p w:rsidR="00F21DED" w:rsidRDefault="00F21DED" w:rsidP="0061686E"/>
    <w:sectPr w:rsidR="00F21DED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1686E"/>
    <w:rsid w:val="000A7491"/>
    <w:rsid w:val="002F515D"/>
    <w:rsid w:val="00372DBD"/>
    <w:rsid w:val="00450C66"/>
    <w:rsid w:val="00573385"/>
    <w:rsid w:val="0061686E"/>
    <w:rsid w:val="00A11797"/>
    <w:rsid w:val="00DC694D"/>
    <w:rsid w:val="00F21DED"/>
    <w:rsid w:val="00F3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DED"/>
    <w:pPr>
      <w:suppressAutoHyphens/>
      <w:spacing w:after="0" w:line="100" w:lineRule="atLeast"/>
    </w:pPr>
    <w:rPr>
      <w:rFonts w:ascii="Calibri" w:eastAsia="SimSun" w:hAnsi="Calibri"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5</cp:revision>
  <dcterms:created xsi:type="dcterms:W3CDTF">2018-05-10T06:55:00Z</dcterms:created>
  <dcterms:modified xsi:type="dcterms:W3CDTF">2018-05-30T05:39:00Z</dcterms:modified>
</cp:coreProperties>
</file>