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597"/>
        <w:tblW w:w="0" w:type="auto"/>
        <w:tblLayout w:type="fixed"/>
        <w:tblLook w:val="000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Default="00723935" w:rsidP="00C931EB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Pr="00FC72D1" w:rsidRDefault="00723935" w:rsidP="00C931EB">
            <w:pPr>
              <w:snapToGrid w:val="0"/>
              <w:jc w:val="center"/>
            </w:pPr>
            <w:r w:rsidRPr="00FC72D1">
              <w:rPr>
                <w:sz w:val="22"/>
                <w:szCs w:val="22"/>
              </w:rPr>
              <w:t>Приложение №</w:t>
            </w:r>
            <w:r w:rsidR="009B17A6" w:rsidRPr="00FC72D1">
              <w:rPr>
                <w:sz w:val="22"/>
                <w:szCs w:val="22"/>
              </w:rPr>
              <w:t xml:space="preserve"> 6</w:t>
            </w:r>
          </w:p>
          <w:p w:rsidR="00D56C5E" w:rsidRPr="00FC72D1" w:rsidRDefault="00723935" w:rsidP="000C5F49">
            <w:pPr>
              <w:jc w:val="both"/>
            </w:pPr>
            <w:r w:rsidRPr="00FC72D1">
              <w:rPr>
                <w:sz w:val="22"/>
                <w:szCs w:val="22"/>
              </w:rPr>
              <w:t>к Решению Сове</w:t>
            </w:r>
            <w:r w:rsidR="00480781" w:rsidRPr="00FC72D1">
              <w:rPr>
                <w:sz w:val="22"/>
                <w:szCs w:val="22"/>
              </w:rPr>
              <w:t>та народных депутатов</w:t>
            </w:r>
          </w:p>
          <w:p w:rsidR="00D56C5E" w:rsidRPr="00FC72D1" w:rsidRDefault="000C5F49" w:rsidP="000C5F49">
            <w:pPr>
              <w:jc w:val="both"/>
            </w:pPr>
            <w:proofErr w:type="spellStart"/>
            <w:r w:rsidRPr="00FC72D1">
              <w:rPr>
                <w:sz w:val="22"/>
                <w:szCs w:val="22"/>
              </w:rPr>
              <w:t>Почепского</w:t>
            </w:r>
            <w:proofErr w:type="spellEnd"/>
            <w:r w:rsidRPr="00FC72D1">
              <w:rPr>
                <w:sz w:val="22"/>
                <w:szCs w:val="22"/>
              </w:rPr>
              <w:t xml:space="preserve"> сельского</w:t>
            </w:r>
            <w:r w:rsidR="00480781" w:rsidRPr="00FC72D1">
              <w:rPr>
                <w:sz w:val="22"/>
                <w:szCs w:val="22"/>
              </w:rPr>
              <w:t xml:space="preserve"> поселения </w:t>
            </w:r>
          </w:p>
          <w:p w:rsidR="000C5F49" w:rsidRPr="00FC72D1" w:rsidRDefault="00723935" w:rsidP="000C5F49">
            <w:pPr>
              <w:jc w:val="both"/>
            </w:pPr>
            <w:proofErr w:type="spellStart"/>
            <w:r w:rsidRPr="00FC72D1">
              <w:rPr>
                <w:sz w:val="22"/>
                <w:szCs w:val="22"/>
              </w:rPr>
              <w:t>Лискинского</w:t>
            </w:r>
            <w:proofErr w:type="spellEnd"/>
            <w:r w:rsidRPr="00FC72D1">
              <w:rPr>
                <w:sz w:val="22"/>
                <w:szCs w:val="22"/>
              </w:rPr>
              <w:t xml:space="preserve"> муниципального района</w:t>
            </w:r>
          </w:p>
          <w:p w:rsidR="00D56C5E" w:rsidRPr="00FC72D1" w:rsidRDefault="00723935" w:rsidP="000C5F49">
            <w:pPr>
              <w:jc w:val="both"/>
            </w:pPr>
            <w:r w:rsidRPr="00FC72D1">
              <w:rPr>
                <w:sz w:val="22"/>
                <w:szCs w:val="22"/>
              </w:rPr>
              <w:t xml:space="preserve"> Воронежской области</w:t>
            </w:r>
          </w:p>
          <w:p w:rsidR="000C5F49" w:rsidRPr="00FC72D1" w:rsidRDefault="000C5F49" w:rsidP="000C5F49">
            <w:pPr>
              <w:jc w:val="both"/>
            </w:pPr>
            <w:r w:rsidRPr="00FC72D1">
              <w:rPr>
                <w:sz w:val="22"/>
                <w:szCs w:val="22"/>
              </w:rPr>
              <w:t xml:space="preserve">от </w:t>
            </w:r>
            <w:r w:rsidR="003A6345">
              <w:rPr>
                <w:sz w:val="22"/>
                <w:szCs w:val="22"/>
              </w:rPr>
              <w:t>20</w:t>
            </w:r>
            <w:r w:rsidR="00F53AF5" w:rsidRPr="00FC72D1">
              <w:rPr>
                <w:sz w:val="22"/>
                <w:szCs w:val="22"/>
              </w:rPr>
              <w:t>дека</w:t>
            </w:r>
            <w:r w:rsidRPr="00FC72D1">
              <w:rPr>
                <w:sz w:val="22"/>
                <w:szCs w:val="22"/>
              </w:rPr>
              <w:t>бря 201</w:t>
            </w:r>
            <w:r w:rsidR="00CE0EA3" w:rsidRPr="00FC72D1">
              <w:rPr>
                <w:sz w:val="22"/>
                <w:szCs w:val="22"/>
              </w:rPr>
              <w:t>7</w:t>
            </w:r>
            <w:r w:rsidRPr="00FC72D1">
              <w:rPr>
                <w:sz w:val="22"/>
                <w:szCs w:val="22"/>
              </w:rPr>
              <w:t xml:space="preserve"> года №</w:t>
            </w:r>
            <w:r w:rsidR="00FC72D1" w:rsidRPr="00FC72D1">
              <w:rPr>
                <w:sz w:val="22"/>
                <w:szCs w:val="22"/>
              </w:rPr>
              <w:t>124</w:t>
            </w:r>
          </w:p>
          <w:p w:rsidR="000C5F49" w:rsidRPr="00FC72D1" w:rsidRDefault="00723935" w:rsidP="000C5F49">
            <w:pPr>
              <w:jc w:val="both"/>
            </w:pPr>
            <w:r w:rsidRPr="00FC72D1">
              <w:rPr>
                <w:sz w:val="22"/>
                <w:szCs w:val="22"/>
              </w:rPr>
              <w:t>«</w:t>
            </w:r>
            <w:proofErr w:type="spellStart"/>
            <w:r w:rsidRPr="00FC72D1">
              <w:rPr>
                <w:sz w:val="22"/>
                <w:szCs w:val="22"/>
              </w:rPr>
              <w:t>Обюджет</w:t>
            </w:r>
            <w:r w:rsidR="00F53AF5" w:rsidRPr="00FC72D1">
              <w:rPr>
                <w:sz w:val="22"/>
                <w:szCs w:val="22"/>
              </w:rPr>
              <w:t>е</w:t>
            </w:r>
            <w:bookmarkStart w:id="0" w:name="_GoBack"/>
            <w:bookmarkEnd w:id="0"/>
            <w:r w:rsidR="000C5F49" w:rsidRPr="00FC72D1">
              <w:rPr>
                <w:sz w:val="22"/>
                <w:szCs w:val="22"/>
              </w:rPr>
              <w:t>Почепского</w:t>
            </w:r>
            <w:proofErr w:type="spellEnd"/>
            <w:r w:rsidR="000C5F49" w:rsidRPr="00FC72D1">
              <w:rPr>
                <w:sz w:val="22"/>
                <w:szCs w:val="22"/>
              </w:rPr>
              <w:t xml:space="preserve"> сельского </w:t>
            </w:r>
            <w:r w:rsidRPr="00FC72D1">
              <w:rPr>
                <w:sz w:val="22"/>
                <w:szCs w:val="22"/>
              </w:rPr>
              <w:t xml:space="preserve">поселения </w:t>
            </w:r>
          </w:p>
          <w:p w:rsidR="00D56C5E" w:rsidRPr="00FC72D1" w:rsidRDefault="00723935" w:rsidP="000C5F49">
            <w:pPr>
              <w:jc w:val="both"/>
            </w:pPr>
            <w:proofErr w:type="spellStart"/>
            <w:r w:rsidRPr="00FC72D1">
              <w:rPr>
                <w:sz w:val="22"/>
                <w:szCs w:val="22"/>
              </w:rPr>
              <w:t>Лискинскогомуниципального</w:t>
            </w:r>
            <w:proofErr w:type="spellEnd"/>
            <w:r w:rsidRPr="00FC72D1">
              <w:rPr>
                <w:sz w:val="22"/>
                <w:szCs w:val="22"/>
              </w:rPr>
              <w:t xml:space="preserve"> ра</w:t>
            </w:r>
            <w:r w:rsidR="006729B7" w:rsidRPr="00FC72D1">
              <w:rPr>
                <w:sz w:val="22"/>
                <w:szCs w:val="22"/>
              </w:rPr>
              <w:t>йона</w:t>
            </w:r>
          </w:p>
          <w:p w:rsidR="00985EBA" w:rsidRPr="00FC72D1" w:rsidRDefault="00480781" w:rsidP="000C5F49">
            <w:pPr>
              <w:jc w:val="both"/>
            </w:pPr>
            <w:r w:rsidRPr="00FC72D1">
              <w:rPr>
                <w:sz w:val="22"/>
                <w:szCs w:val="22"/>
              </w:rPr>
              <w:t xml:space="preserve">Воронежской области </w:t>
            </w:r>
            <w:r w:rsidR="00D56C5E" w:rsidRPr="00FC72D1">
              <w:rPr>
                <w:sz w:val="22"/>
                <w:szCs w:val="22"/>
              </w:rPr>
              <w:t>н</w:t>
            </w:r>
            <w:r w:rsidRPr="00FC72D1">
              <w:rPr>
                <w:sz w:val="22"/>
                <w:szCs w:val="22"/>
              </w:rPr>
              <w:t>а 201</w:t>
            </w:r>
            <w:r w:rsidR="00CE0EA3" w:rsidRPr="00FC72D1">
              <w:rPr>
                <w:sz w:val="22"/>
                <w:szCs w:val="22"/>
              </w:rPr>
              <w:t>8</w:t>
            </w:r>
            <w:r w:rsidRPr="00FC72D1">
              <w:rPr>
                <w:sz w:val="22"/>
                <w:szCs w:val="22"/>
              </w:rPr>
              <w:t xml:space="preserve"> год </w:t>
            </w:r>
            <w:r w:rsidR="00985EBA" w:rsidRPr="00FC72D1">
              <w:rPr>
                <w:sz w:val="22"/>
                <w:szCs w:val="22"/>
              </w:rPr>
              <w:t xml:space="preserve">и </w:t>
            </w:r>
          </w:p>
          <w:p w:rsidR="00723935" w:rsidRPr="00FC72D1" w:rsidRDefault="00985EBA" w:rsidP="000C5F49">
            <w:pPr>
              <w:jc w:val="both"/>
            </w:pPr>
            <w:r w:rsidRPr="00FC72D1">
              <w:rPr>
                <w:sz w:val="22"/>
                <w:szCs w:val="22"/>
              </w:rPr>
              <w:t>плановый период 201</w:t>
            </w:r>
            <w:r w:rsidR="00CE0EA3" w:rsidRPr="00FC72D1">
              <w:rPr>
                <w:sz w:val="22"/>
                <w:szCs w:val="22"/>
              </w:rPr>
              <w:t xml:space="preserve">9 и 2020 </w:t>
            </w:r>
            <w:r w:rsidRPr="00FC72D1">
              <w:rPr>
                <w:sz w:val="22"/>
                <w:szCs w:val="22"/>
              </w:rPr>
              <w:t xml:space="preserve"> гг.</w:t>
            </w:r>
            <w:r w:rsidR="00723935" w:rsidRPr="00FC72D1">
              <w:rPr>
                <w:sz w:val="22"/>
                <w:szCs w:val="22"/>
              </w:rPr>
              <w:t>»</w:t>
            </w:r>
          </w:p>
          <w:p w:rsidR="006729B7" w:rsidRPr="00FC72D1" w:rsidRDefault="006729B7" w:rsidP="006729B7">
            <w:pPr>
              <w:jc w:val="both"/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Pr="009B17A6" w:rsidRDefault="006729B7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proofErr w:type="spellStart"/>
      <w:r w:rsidRPr="009B17A6">
        <w:rPr>
          <w:rFonts w:eastAsia="Times New Roman"/>
          <w:b/>
          <w:sz w:val="28"/>
          <w:szCs w:val="28"/>
          <w:lang w:eastAsia="ar-SA"/>
        </w:rPr>
        <w:t>Почепского</w:t>
      </w:r>
      <w:proofErr w:type="spellEnd"/>
      <w:r w:rsidRPr="009B17A6">
        <w:rPr>
          <w:rFonts w:eastAsia="Times New Roman"/>
          <w:b/>
          <w:sz w:val="28"/>
          <w:szCs w:val="28"/>
          <w:lang w:eastAsia="ar-SA"/>
        </w:rPr>
        <w:t xml:space="preserve"> сельского </w:t>
      </w:r>
      <w:proofErr w:type="spellStart"/>
      <w:r w:rsidR="00713B6A" w:rsidRPr="009B17A6">
        <w:rPr>
          <w:rFonts w:eastAsia="Times New Roman"/>
          <w:b/>
          <w:sz w:val="28"/>
          <w:szCs w:val="28"/>
          <w:lang w:eastAsia="ar-SA"/>
        </w:rPr>
        <w:t>п</w:t>
      </w:r>
      <w:r w:rsidR="00723935" w:rsidRPr="009B17A6">
        <w:rPr>
          <w:rFonts w:eastAsia="Times New Roman"/>
          <w:b/>
          <w:sz w:val="28"/>
          <w:szCs w:val="28"/>
          <w:lang w:eastAsia="ar-SA"/>
        </w:rPr>
        <w:t>оселенияЛискинского</w:t>
      </w:r>
      <w:proofErr w:type="spellEnd"/>
      <w:r w:rsidR="00723935" w:rsidRPr="009B17A6">
        <w:rPr>
          <w:rFonts w:eastAsia="Times New Roman"/>
          <w:b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 xml:space="preserve"> органы вышестоящих уровней государственной власти</w:t>
      </w:r>
    </w:p>
    <w:p w:rsidR="00723935" w:rsidRPr="009B17A6" w:rsidRDefault="00723935" w:rsidP="00723935">
      <w:pPr>
        <w:jc w:val="center"/>
        <w:rPr>
          <w:rFonts w:eastAsia="Times New Roman"/>
          <w:b/>
          <w:sz w:val="28"/>
          <w:szCs w:val="28"/>
          <w:lang w:eastAsia="ar-SA"/>
        </w:rPr>
      </w:pPr>
      <w:r w:rsidRPr="009B17A6">
        <w:rPr>
          <w:rFonts w:eastAsia="Times New Roman"/>
          <w:b/>
          <w:sz w:val="28"/>
          <w:szCs w:val="28"/>
          <w:lang w:eastAsia="ar-SA"/>
        </w:rPr>
        <w:t xml:space="preserve"> Российской Федерации</w:t>
      </w:r>
      <w:r w:rsidR="00480781" w:rsidRPr="009B17A6">
        <w:rPr>
          <w:rFonts w:eastAsia="Times New Roman"/>
          <w:b/>
          <w:sz w:val="28"/>
          <w:szCs w:val="28"/>
          <w:lang w:eastAsia="ar-SA"/>
        </w:rPr>
        <w:t>.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  <w:jc w:val="center"/>
            </w:pPr>
            <w:r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  <w:r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      106 060</w:t>
            </w:r>
            <w:r w:rsidR="00BC571E">
              <w:t>3</w:t>
            </w:r>
            <w:r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Земельный налог </w:t>
            </w:r>
            <w:r w:rsidR="00BC571E">
              <w:t xml:space="preserve">с организаций, обладающих земельным участком, расположенным в </w:t>
            </w:r>
            <w:r>
              <w:t xml:space="preserve">границах </w:t>
            </w:r>
            <w:r w:rsidR="00BC571E">
              <w:t xml:space="preserve"> сельских </w:t>
            </w:r>
            <w:r>
              <w:t>поселений.</w:t>
            </w:r>
          </w:p>
        </w:tc>
      </w:tr>
      <w:tr w:rsidR="00BC571E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 xml:space="preserve">       106 06043 10 0000 110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571E" w:rsidRDefault="00BC571E" w:rsidP="00BC571E">
            <w:pPr>
              <w:snapToGrid w:val="0"/>
            </w:pPr>
            <w:r>
              <w:t>Земельный налог с физических лиц, обладающих земельным участком, расположенным в границах  сельских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BC571E">
            <w:pPr>
              <w:snapToGrid w:val="0"/>
            </w:pPr>
            <w:r>
              <w:t xml:space="preserve">Задолженность  и перерасчеты по отмененным налогам,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  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Земельный  налог </w:t>
            </w:r>
            <w:proofErr w:type="gramStart"/>
            <w:r>
              <w:t xml:space="preserve">( </w:t>
            </w:r>
            <w:proofErr w:type="gramEnd"/>
            <w:r>
              <w:t xml:space="preserve">по обязательствам,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480781" w:rsidTr="00480781">
        <w:tc>
          <w:tcPr>
            <w:tcW w:w="3348" w:type="dxa"/>
            <w:tcBorders>
              <w:left w:val="single" w:sz="4" w:space="0" w:color="000000"/>
            </w:tcBorders>
          </w:tcPr>
          <w:p w:rsidR="00480781" w:rsidRDefault="00480781" w:rsidP="00D5758B">
            <w:pPr>
              <w:snapToGrid w:val="0"/>
              <w:jc w:val="center"/>
            </w:pPr>
          </w:p>
        </w:tc>
        <w:tc>
          <w:tcPr>
            <w:tcW w:w="6043" w:type="dxa"/>
            <w:tcBorders>
              <w:left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  <w:rPr>
                <w:color w:val="000000"/>
                <w:spacing w:val="-10"/>
              </w:rPr>
            </w:pPr>
          </w:p>
        </w:tc>
      </w:tr>
    </w:tbl>
    <w:p w:rsidR="00232DB9" w:rsidRDefault="003A6345" w:rsidP="00985EBA">
      <w:pPr>
        <w:jc w:val="center"/>
      </w:pPr>
    </w:p>
    <w:sectPr w:rsidR="00232DB9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3935"/>
    <w:rsid w:val="00043883"/>
    <w:rsid w:val="000C5F49"/>
    <w:rsid w:val="00156FAE"/>
    <w:rsid w:val="00167555"/>
    <w:rsid w:val="00257363"/>
    <w:rsid w:val="002A7FA2"/>
    <w:rsid w:val="00326369"/>
    <w:rsid w:val="00377ECA"/>
    <w:rsid w:val="003A6345"/>
    <w:rsid w:val="003B5B0B"/>
    <w:rsid w:val="003F512A"/>
    <w:rsid w:val="00480781"/>
    <w:rsid w:val="0051121C"/>
    <w:rsid w:val="005305F8"/>
    <w:rsid w:val="006729B7"/>
    <w:rsid w:val="00713B6A"/>
    <w:rsid w:val="00723935"/>
    <w:rsid w:val="00723B21"/>
    <w:rsid w:val="00782675"/>
    <w:rsid w:val="008078BF"/>
    <w:rsid w:val="00814A73"/>
    <w:rsid w:val="008602E1"/>
    <w:rsid w:val="008C3785"/>
    <w:rsid w:val="008D2622"/>
    <w:rsid w:val="009459E3"/>
    <w:rsid w:val="00946304"/>
    <w:rsid w:val="00985EBA"/>
    <w:rsid w:val="009B17A6"/>
    <w:rsid w:val="009C7024"/>
    <w:rsid w:val="009D609B"/>
    <w:rsid w:val="009F02BC"/>
    <w:rsid w:val="00A03C1E"/>
    <w:rsid w:val="00A66813"/>
    <w:rsid w:val="00AF0097"/>
    <w:rsid w:val="00B0677C"/>
    <w:rsid w:val="00BC571E"/>
    <w:rsid w:val="00BF3F59"/>
    <w:rsid w:val="00BF65E1"/>
    <w:rsid w:val="00C82DA3"/>
    <w:rsid w:val="00C931EB"/>
    <w:rsid w:val="00CE0EA3"/>
    <w:rsid w:val="00D24384"/>
    <w:rsid w:val="00D474F5"/>
    <w:rsid w:val="00D56C5E"/>
    <w:rsid w:val="00E73E18"/>
    <w:rsid w:val="00EA4715"/>
    <w:rsid w:val="00EB758F"/>
    <w:rsid w:val="00F33D76"/>
    <w:rsid w:val="00F53AF5"/>
    <w:rsid w:val="00FC72D1"/>
    <w:rsid w:val="00FD583B"/>
    <w:rsid w:val="00FD5D01"/>
    <w:rsid w:val="00FE2D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11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21C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Pochepskoe</cp:lastModifiedBy>
  <cp:revision>42</cp:revision>
  <cp:lastPrinted>2017-12-25T13:43:00Z</cp:lastPrinted>
  <dcterms:created xsi:type="dcterms:W3CDTF">2014-12-16T14:36:00Z</dcterms:created>
  <dcterms:modified xsi:type="dcterms:W3CDTF">2017-12-25T13:44:00Z</dcterms:modified>
</cp:coreProperties>
</file>