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08" w:rsidRPr="00D6346A" w:rsidRDefault="00E61708" w:rsidP="00E61708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</w:p>
    <w:p w:rsidR="00E61708" w:rsidRDefault="00E61708" w:rsidP="00E61708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</w:p>
    <w:p w:rsidR="0012392A" w:rsidRDefault="00E61708" w:rsidP="00E61708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 w:rsidRPr="00D6346A">
        <w:rPr>
          <w:rFonts w:eastAsia="Times New Roman"/>
          <w:szCs w:val="28"/>
          <w:lang w:eastAsia="ar-SA"/>
        </w:rPr>
        <w:t xml:space="preserve">АДМИНИСТРАЦИЯ </w:t>
      </w:r>
    </w:p>
    <w:p w:rsidR="00E61708" w:rsidRPr="00D6346A" w:rsidRDefault="0012392A" w:rsidP="00E61708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ПОЧЕПСКОГО СЕЛЬСКОГО ПОСЕЛЕНИЯ</w:t>
      </w:r>
    </w:p>
    <w:p w:rsidR="00E61708" w:rsidRPr="00D6346A" w:rsidRDefault="00E61708" w:rsidP="00E61708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D6346A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E61708" w:rsidRPr="00D6346A" w:rsidRDefault="00E61708" w:rsidP="00E61708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D6346A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E61708" w:rsidTr="0043514D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E61708" w:rsidRPr="00400A17" w:rsidRDefault="00E61708" w:rsidP="0043514D">
            <w:pPr>
              <w:pStyle w:val="2"/>
              <w:tabs>
                <w:tab w:val="clear" w:pos="0"/>
                <w:tab w:val="left" w:pos="852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</w:p>
          <w:p w:rsidR="00E61708" w:rsidRPr="00400A17" w:rsidRDefault="00E61708" w:rsidP="0043514D">
            <w:pPr>
              <w:pStyle w:val="2"/>
              <w:tabs>
                <w:tab w:val="clear" w:pos="0"/>
                <w:tab w:val="left" w:pos="852"/>
              </w:tabs>
              <w:spacing w:before="0"/>
              <w:ind w:right="-6" w:firstLine="372"/>
              <w:rPr>
                <w:rFonts w:eastAsia="Times New Roman"/>
                <w:sz w:val="32"/>
                <w:szCs w:val="32"/>
                <w:lang w:eastAsia="ar-SA"/>
              </w:rPr>
            </w:pPr>
            <w:r w:rsidRPr="00400A17">
              <w:rPr>
                <w:rFonts w:eastAsia="Times New Roman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E61708" w:rsidRDefault="006A1C8C" w:rsidP="00E61708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  <w:lang w:eastAsia="ar-SA"/>
        </w:rPr>
      </w:pPr>
      <w:r>
        <w:rPr>
          <w:bCs/>
          <w:noProof/>
          <w:color w:val="000000"/>
          <w:spacing w:val="-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5pt;margin-top:5.25pt;width:1in;height:23.25pt;z-index:251660288;mso-position-horizontal-relative:text;mso-position-vertical-relative:text" stroked="f">
            <v:textbox style="mso-next-textbox:#_x0000_s1026">
              <w:txbxContent>
                <w:p w:rsidR="00E61708" w:rsidRPr="00306B1B" w:rsidRDefault="00E61708" w:rsidP="00E6170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61708" w:rsidRPr="00D6346A" w:rsidRDefault="00E61708" w:rsidP="00E61708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u w:val="single"/>
          <w:lang w:eastAsia="ar-SA"/>
        </w:rPr>
      </w:pP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от « 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="00685989">
        <w:rPr>
          <w:bCs/>
          <w:color w:val="000000"/>
          <w:spacing w:val="-4"/>
          <w:sz w:val="28"/>
          <w:szCs w:val="28"/>
          <w:u w:val="single"/>
          <w:lang w:eastAsia="ar-SA"/>
        </w:rPr>
        <w:t>05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»   </w:t>
      </w:r>
      <w:r w:rsidR="00685989">
        <w:rPr>
          <w:bCs/>
          <w:color w:val="000000"/>
          <w:spacing w:val="-4"/>
          <w:sz w:val="28"/>
          <w:szCs w:val="28"/>
          <w:u w:val="single"/>
          <w:lang w:eastAsia="ar-SA"/>
        </w:rPr>
        <w:t>марта</w:t>
      </w:r>
      <w:r w:rsidR="0012392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>201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>8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г.  № </w:t>
      </w:r>
      <w:r w:rsidR="0012392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="00685989">
        <w:rPr>
          <w:bCs/>
          <w:color w:val="000000"/>
          <w:spacing w:val="-4"/>
          <w:sz w:val="28"/>
          <w:szCs w:val="28"/>
          <w:u w:val="single"/>
          <w:lang w:eastAsia="ar-SA"/>
        </w:rPr>
        <w:t>24</w:t>
      </w:r>
    </w:p>
    <w:p w:rsidR="00E61708" w:rsidRPr="00D6346A" w:rsidRDefault="00E61708" w:rsidP="00E61708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  <w:lang w:eastAsia="ar-SA"/>
        </w:rPr>
      </w:pPr>
      <w:r w:rsidRPr="00D6346A">
        <w:rPr>
          <w:bCs/>
          <w:color w:val="000000"/>
          <w:spacing w:val="-4"/>
          <w:szCs w:val="28"/>
          <w:lang w:eastAsia="ar-SA"/>
        </w:rPr>
        <w:t xml:space="preserve">                          </w:t>
      </w:r>
    </w:p>
    <w:p w:rsidR="00E61708" w:rsidRPr="004A4318" w:rsidRDefault="00E61708" w:rsidP="00E61708">
      <w:pPr>
        <w:shd w:val="clear" w:color="auto" w:fill="FFFFFF"/>
        <w:autoSpaceDE w:val="0"/>
        <w:ind w:right="-6"/>
        <w:jc w:val="both"/>
        <w:rPr>
          <w:b/>
          <w:bCs/>
          <w:color w:val="000000"/>
          <w:spacing w:val="-4"/>
          <w:sz w:val="20"/>
          <w:szCs w:val="20"/>
          <w:lang w:eastAsia="ar-SA"/>
        </w:rPr>
      </w:pPr>
      <w:r w:rsidRPr="004A4318">
        <w:rPr>
          <w:b/>
          <w:bCs/>
          <w:color w:val="000000"/>
          <w:spacing w:val="-4"/>
          <w:sz w:val="20"/>
          <w:szCs w:val="20"/>
          <w:lang w:eastAsia="ar-SA"/>
        </w:rPr>
        <w:t xml:space="preserve">  </w:t>
      </w:r>
    </w:p>
    <w:p w:rsidR="00E61708" w:rsidRPr="004A4318" w:rsidRDefault="00E61708" w:rsidP="00E61708">
      <w:pPr>
        <w:pStyle w:val="a9"/>
        <w:spacing w:line="297" w:lineRule="exact"/>
        <w:ind w:right="4507"/>
        <w:jc w:val="both"/>
        <w:rPr>
          <w:b/>
          <w:bCs/>
          <w:color w:val="000E06"/>
          <w:sz w:val="28"/>
          <w:szCs w:val="28"/>
        </w:rPr>
      </w:pPr>
      <w:r w:rsidRPr="004A4318">
        <w:rPr>
          <w:b/>
          <w:bCs/>
          <w:color w:val="000E06"/>
          <w:sz w:val="28"/>
          <w:szCs w:val="28"/>
        </w:rPr>
        <w:t xml:space="preserve">О внесении изменений в постановление администрации </w:t>
      </w:r>
      <w:r w:rsidR="00A35442">
        <w:rPr>
          <w:b/>
          <w:bCs/>
          <w:color w:val="000E06"/>
          <w:sz w:val="28"/>
          <w:szCs w:val="28"/>
        </w:rPr>
        <w:t>Почепского сельского поселения</w:t>
      </w:r>
      <w:r w:rsidRPr="004A4318">
        <w:rPr>
          <w:b/>
          <w:iCs/>
          <w:color w:val="06170F"/>
          <w:w w:val="90"/>
          <w:sz w:val="28"/>
          <w:szCs w:val="28"/>
          <w:lang w:bidi="he-IL"/>
        </w:rPr>
        <w:t xml:space="preserve"> </w:t>
      </w:r>
      <w:r w:rsidR="00A35442">
        <w:rPr>
          <w:b/>
          <w:iCs/>
          <w:color w:val="06170F"/>
          <w:w w:val="90"/>
          <w:sz w:val="28"/>
          <w:szCs w:val="28"/>
          <w:lang w:bidi="he-IL"/>
        </w:rPr>
        <w:t>04 мая 2016 № 6</w:t>
      </w:r>
      <w:r w:rsidRPr="004A4318">
        <w:rPr>
          <w:b/>
          <w:iCs/>
          <w:color w:val="06170F"/>
          <w:w w:val="90"/>
          <w:sz w:val="28"/>
          <w:szCs w:val="28"/>
          <w:lang w:bidi="he-IL"/>
        </w:rPr>
        <w:t>4</w:t>
      </w:r>
      <w:r w:rsidRPr="004A4318">
        <w:rPr>
          <w:b/>
          <w:color w:val="06170F"/>
          <w:sz w:val="28"/>
          <w:szCs w:val="28"/>
          <w:lang w:bidi="he-IL"/>
        </w:rPr>
        <w:t xml:space="preserve"> «Об утверждении схемы размещения нестационарных торговы</w:t>
      </w:r>
      <w:r w:rsidRPr="004A4318">
        <w:rPr>
          <w:b/>
          <w:color w:val="1F2F26"/>
          <w:sz w:val="28"/>
          <w:szCs w:val="28"/>
          <w:lang w:bidi="he-IL"/>
        </w:rPr>
        <w:t xml:space="preserve">х </w:t>
      </w:r>
      <w:r w:rsidRPr="004A4318">
        <w:rPr>
          <w:b/>
          <w:color w:val="06170F"/>
          <w:sz w:val="28"/>
          <w:szCs w:val="28"/>
          <w:lang w:bidi="he-IL"/>
        </w:rPr>
        <w:t xml:space="preserve">объектов на территории </w:t>
      </w:r>
      <w:r w:rsidR="0031153A">
        <w:rPr>
          <w:b/>
          <w:color w:val="06170F"/>
          <w:sz w:val="28"/>
          <w:szCs w:val="28"/>
          <w:lang w:bidi="he-IL"/>
        </w:rPr>
        <w:t xml:space="preserve">Почепского сельского </w:t>
      </w:r>
      <w:r w:rsidRPr="004A4318">
        <w:rPr>
          <w:b/>
          <w:color w:val="06170F"/>
          <w:sz w:val="28"/>
          <w:szCs w:val="28"/>
          <w:lang w:bidi="he-IL"/>
        </w:rPr>
        <w:t>Лискинско</w:t>
      </w:r>
      <w:r w:rsidRPr="004A4318">
        <w:rPr>
          <w:b/>
          <w:color w:val="1F2F26"/>
          <w:sz w:val="28"/>
          <w:szCs w:val="28"/>
          <w:lang w:bidi="he-IL"/>
        </w:rPr>
        <w:t>г</w:t>
      </w:r>
      <w:r w:rsidRPr="004A4318">
        <w:rPr>
          <w:b/>
          <w:color w:val="06170F"/>
          <w:sz w:val="28"/>
          <w:szCs w:val="28"/>
          <w:lang w:bidi="he-IL"/>
        </w:rPr>
        <w:t>о муниципального района»</w:t>
      </w:r>
    </w:p>
    <w:p w:rsidR="00E61708" w:rsidRPr="00E445FD" w:rsidRDefault="00E61708" w:rsidP="00E61708">
      <w:pPr>
        <w:pStyle w:val="Title"/>
        <w:spacing w:before="0" w:after="0"/>
        <w:ind w:firstLine="0"/>
        <w:jc w:val="left"/>
        <w:outlineLvl w:val="9"/>
      </w:pPr>
    </w:p>
    <w:p w:rsidR="00E61708" w:rsidRDefault="00E61708" w:rsidP="00E61708">
      <w:pPr>
        <w:spacing w:line="360" w:lineRule="auto"/>
        <w:ind w:firstLine="708"/>
        <w:jc w:val="both"/>
        <w:rPr>
          <w:sz w:val="28"/>
          <w:szCs w:val="28"/>
        </w:rPr>
      </w:pPr>
      <w:r w:rsidRPr="00A16E62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законом от 06.10.2003 №131-ФЗ «</w:t>
      </w:r>
      <w:r w:rsidRPr="00A16E62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A16E62">
        <w:rPr>
          <w:sz w:val="28"/>
          <w:szCs w:val="28"/>
        </w:rPr>
        <w:t>, статьей 39.36 Земельного кодекса Российской Федерации, Федеральным законом Российской Федерации от 28 декабря 2009 г</w:t>
      </w:r>
      <w:r>
        <w:rPr>
          <w:sz w:val="28"/>
          <w:szCs w:val="28"/>
        </w:rPr>
        <w:t>ода № 381-ФЗ «</w:t>
      </w:r>
      <w:r w:rsidRPr="00A16E62">
        <w:rPr>
          <w:sz w:val="28"/>
          <w:szCs w:val="28"/>
        </w:rPr>
        <w:t>Об основах государственного регулирования торговой деят</w:t>
      </w:r>
      <w:r>
        <w:rPr>
          <w:sz w:val="28"/>
          <w:szCs w:val="28"/>
        </w:rPr>
        <w:t>ельности в Российской Федерации»</w:t>
      </w:r>
      <w:r w:rsidRPr="00A16E62">
        <w:rPr>
          <w:sz w:val="28"/>
          <w:szCs w:val="28"/>
        </w:rPr>
        <w:t>,</w:t>
      </w:r>
      <w:r w:rsidRPr="009B15F6">
        <w:t xml:space="preserve"> </w:t>
      </w:r>
      <w:r>
        <w:t xml:space="preserve"> </w:t>
      </w:r>
      <w:r>
        <w:rPr>
          <w:sz w:val="28"/>
          <w:szCs w:val="28"/>
        </w:rPr>
        <w:t xml:space="preserve">приказом департамента предпринимательства и торговли Воронежской области от </w:t>
      </w:r>
      <w:r w:rsidRPr="00DC7154">
        <w:rPr>
          <w:sz w:val="28"/>
          <w:szCs w:val="28"/>
        </w:rPr>
        <w:t xml:space="preserve">22.06.2015 № 41 «Об утверждении порядка разработки и утверждения схемы </w:t>
      </w:r>
      <w:r w:rsidRPr="00DC7154">
        <w:rPr>
          <w:color w:val="000E06"/>
          <w:sz w:val="28"/>
          <w:szCs w:val="28"/>
        </w:rPr>
        <w:t>ра</w:t>
      </w:r>
      <w:r w:rsidRPr="00DC7154">
        <w:rPr>
          <w:color w:val="13231B"/>
          <w:sz w:val="28"/>
          <w:szCs w:val="28"/>
        </w:rPr>
        <w:t>змещения нестационарны</w:t>
      </w:r>
      <w:r w:rsidRPr="00DC7154">
        <w:rPr>
          <w:color w:val="313F37"/>
          <w:sz w:val="28"/>
          <w:szCs w:val="28"/>
        </w:rPr>
        <w:t>х т</w:t>
      </w:r>
      <w:r w:rsidRPr="00DC7154">
        <w:rPr>
          <w:color w:val="13231B"/>
          <w:sz w:val="28"/>
          <w:szCs w:val="28"/>
        </w:rPr>
        <w:t>орговы</w:t>
      </w:r>
      <w:r w:rsidRPr="00DC7154">
        <w:rPr>
          <w:color w:val="313F37"/>
          <w:sz w:val="28"/>
          <w:szCs w:val="28"/>
        </w:rPr>
        <w:t xml:space="preserve">х </w:t>
      </w:r>
      <w:r w:rsidRPr="00DC7154">
        <w:rPr>
          <w:color w:val="000E06"/>
          <w:sz w:val="28"/>
          <w:szCs w:val="28"/>
        </w:rPr>
        <w:t>о</w:t>
      </w:r>
      <w:r w:rsidRPr="00DC7154">
        <w:rPr>
          <w:color w:val="13231B"/>
          <w:sz w:val="28"/>
          <w:szCs w:val="28"/>
        </w:rPr>
        <w:t>бъектов о</w:t>
      </w:r>
      <w:r w:rsidRPr="00DC7154">
        <w:rPr>
          <w:color w:val="000E06"/>
          <w:sz w:val="28"/>
          <w:szCs w:val="28"/>
        </w:rPr>
        <w:t>рг</w:t>
      </w:r>
      <w:r w:rsidRPr="00DC7154">
        <w:rPr>
          <w:color w:val="13231B"/>
          <w:sz w:val="28"/>
          <w:szCs w:val="28"/>
        </w:rPr>
        <w:t xml:space="preserve">анами </w:t>
      </w:r>
      <w:r w:rsidRPr="00DC7154">
        <w:rPr>
          <w:color w:val="000E06"/>
          <w:sz w:val="28"/>
          <w:szCs w:val="28"/>
        </w:rPr>
        <w:t>мес</w:t>
      </w:r>
      <w:r w:rsidRPr="00DC7154">
        <w:rPr>
          <w:color w:val="13231B"/>
          <w:sz w:val="28"/>
          <w:szCs w:val="28"/>
        </w:rPr>
        <w:t>тн</w:t>
      </w:r>
      <w:r w:rsidRPr="00DC7154">
        <w:rPr>
          <w:color w:val="000E06"/>
          <w:sz w:val="28"/>
          <w:szCs w:val="28"/>
        </w:rPr>
        <w:t xml:space="preserve">ого </w:t>
      </w:r>
      <w:r w:rsidRPr="00DC7154">
        <w:rPr>
          <w:color w:val="13231B"/>
          <w:sz w:val="28"/>
          <w:szCs w:val="28"/>
        </w:rPr>
        <w:t>с</w:t>
      </w:r>
      <w:r w:rsidRPr="00DC7154">
        <w:rPr>
          <w:color w:val="000E06"/>
          <w:sz w:val="28"/>
          <w:szCs w:val="28"/>
        </w:rPr>
        <w:t>амоуправ</w:t>
      </w:r>
      <w:r w:rsidRPr="00DC7154">
        <w:rPr>
          <w:color w:val="13231B"/>
          <w:sz w:val="28"/>
          <w:szCs w:val="28"/>
        </w:rPr>
        <w:t>л</w:t>
      </w:r>
      <w:r w:rsidRPr="00DC7154">
        <w:rPr>
          <w:color w:val="000E06"/>
          <w:sz w:val="28"/>
          <w:szCs w:val="28"/>
        </w:rPr>
        <w:t>е</w:t>
      </w:r>
      <w:r w:rsidRPr="00DC7154">
        <w:rPr>
          <w:color w:val="13231B"/>
          <w:sz w:val="28"/>
          <w:szCs w:val="28"/>
        </w:rPr>
        <w:t>ни</w:t>
      </w:r>
      <w:r w:rsidRPr="00DC7154">
        <w:rPr>
          <w:color w:val="000E06"/>
          <w:sz w:val="28"/>
          <w:szCs w:val="28"/>
        </w:rPr>
        <w:t xml:space="preserve">я </w:t>
      </w:r>
      <w:r w:rsidRPr="00DC7154">
        <w:rPr>
          <w:color w:val="13231B"/>
          <w:sz w:val="28"/>
          <w:szCs w:val="28"/>
        </w:rPr>
        <w:t>м</w:t>
      </w:r>
      <w:r w:rsidRPr="00DC7154">
        <w:rPr>
          <w:color w:val="000E06"/>
          <w:sz w:val="28"/>
          <w:szCs w:val="28"/>
        </w:rPr>
        <w:t>у</w:t>
      </w:r>
      <w:r w:rsidRPr="00DC7154">
        <w:rPr>
          <w:color w:val="13231B"/>
          <w:sz w:val="28"/>
          <w:szCs w:val="28"/>
        </w:rPr>
        <w:t>н</w:t>
      </w:r>
      <w:r w:rsidRPr="00DC7154">
        <w:rPr>
          <w:color w:val="000E06"/>
          <w:sz w:val="28"/>
          <w:szCs w:val="28"/>
        </w:rPr>
        <w:t>и</w:t>
      </w:r>
      <w:r w:rsidRPr="00DC7154">
        <w:rPr>
          <w:color w:val="13231B"/>
          <w:sz w:val="28"/>
          <w:szCs w:val="28"/>
        </w:rPr>
        <w:t>ципальных образований</w:t>
      </w:r>
      <w:r>
        <w:rPr>
          <w:color w:val="13231B"/>
          <w:sz w:val="28"/>
          <w:szCs w:val="28"/>
        </w:rPr>
        <w:t xml:space="preserve"> на </w:t>
      </w:r>
      <w:r w:rsidRPr="00DC7154">
        <w:rPr>
          <w:color w:val="13231B"/>
          <w:sz w:val="28"/>
          <w:szCs w:val="28"/>
        </w:rPr>
        <w:t>т</w:t>
      </w:r>
      <w:r w:rsidRPr="00DC7154">
        <w:rPr>
          <w:color w:val="313F37"/>
          <w:sz w:val="28"/>
          <w:szCs w:val="28"/>
        </w:rPr>
        <w:t>е</w:t>
      </w:r>
      <w:r w:rsidRPr="00DC7154">
        <w:rPr>
          <w:color w:val="13231B"/>
          <w:sz w:val="28"/>
          <w:szCs w:val="28"/>
        </w:rPr>
        <w:t>рритории Воронеж</w:t>
      </w:r>
      <w:r w:rsidRPr="00DC7154">
        <w:rPr>
          <w:color w:val="000E06"/>
          <w:sz w:val="28"/>
          <w:szCs w:val="28"/>
        </w:rPr>
        <w:t>с</w:t>
      </w:r>
      <w:r w:rsidRPr="00DC7154">
        <w:rPr>
          <w:color w:val="13231B"/>
          <w:sz w:val="28"/>
          <w:szCs w:val="28"/>
        </w:rPr>
        <w:t xml:space="preserve">кой </w:t>
      </w:r>
      <w:r w:rsidRPr="00DC7154">
        <w:rPr>
          <w:color w:val="000E06"/>
          <w:sz w:val="28"/>
          <w:szCs w:val="28"/>
        </w:rPr>
        <w:t>об</w:t>
      </w:r>
      <w:r w:rsidRPr="00DC7154">
        <w:rPr>
          <w:color w:val="13231B"/>
          <w:sz w:val="28"/>
          <w:szCs w:val="28"/>
        </w:rPr>
        <w:t>ласти</w:t>
      </w:r>
      <w:r w:rsidRPr="00DC7154">
        <w:rPr>
          <w:sz w:val="28"/>
          <w:szCs w:val="28"/>
        </w:rPr>
        <w:t>»,</w:t>
      </w:r>
      <w:r>
        <w:rPr>
          <w:sz w:val="28"/>
          <w:szCs w:val="28"/>
        </w:rPr>
        <w:t xml:space="preserve"> уставом </w:t>
      </w:r>
      <w:r w:rsidR="00A35442">
        <w:rPr>
          <w:sz w:val="28"/>
          <w:szCs w:val="28"/>
        </w:rPr>
        <w:t>Почепского сельского поселения в ц</w:t>
      </w:r>
      <w:r w:rsidRPr="009B15F6">
        <w:rPr>
          <w:sz w:val="28"/>
          <w:szCs w:val="28"/>
        </w:rPr>
        <w:t>елях</w:t>
      </w:r>
      <w:r w:rsidR="00C827FE">
        <w:rPr>
          <w:sz w:val="28"/>
          <w:szCs w:val="28"/>
        </w:rPr>
        <w:t xml:space="preserve"> приведения в соответствие с действующими нормативно</w:t>
      </w:r>
      <w:r w:rsidR="0066146B">
        <w:rPr>
          <w:sz w:val="28"/>
          <w:szCs w:val="28"/>
        </w:rPr>
        <w:t>-правовыми актами</w:t>
      </w:r>
      <w:r>
        <w:rPr>
          <w:sz w:val="28"/>
          <w:szCs w:val="28"/>
        </w:rPr>
        <w:t>, администрация</w:t>
      </w:r>
      <w:r w:rsidRPr="009B15F6">
        <w:rPr>
          <w:sz w:val="28"/>
          <w:szCs w:val="28"/>
        </w:rPr>
        <w:t xml:space="preserve"> </w:t>
      </w:r>
      <w:r w:rsidR="00A35442">
        <w:rPr>
          <w:sz w:val="28"/>
          <w:szCs w:val="28"/>
        </w:rPr>
        <w:t>Почепского сельского поселения Лискинского</w:t>
      </w:r>
      <w:r w:rsidRPr="009B15F6">
        <w:rPr>
          <w:sz w:val="28"/>
          <w:szCs w:val="28"/>
        </w:rPr>
        <w:t xml:space="preserve"> муниципального района Воронежской области</w:t>
      </w:r>
    </w:p>
    <w:p w:rsidR="00E61708" w:rsidRPr="00F34619" w:rsidRDefault="00E61708" w:rsidP="00E6170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я е т: </w:t>
      </w:r>
    </w:p>
    <w:tbl>
      <w:tblPr>
        <w:tblW w:w="9713" w:type="dxa"/>
        <w:tblLook w:val="01E0"/>
      </w:tblPr>
      <w:tblGrid>
        <w:gridCol w:w="9713"/>
      </w:tblGrid>
      <w:tr w:rsidR="00E61708" w:rsidRPr="00276261" w:rsidTr="0043514D">
        <w:trPr>
          <w:trHeight w:val="543"/>
        </w:trPr>
        <w:tc>
          <w:tcPr>
            <w:tcW w:w="9713" w:type="dxa"/>
          </w:tcPr>
          <w:p w:rsidR="00E61708" w:rsidRPr="00394899" w:rsidRDefault="00E61708" w:rsidP="0043514D">
            <w:pPr>
              <w:pStyle w:val="a9"/>
              <w:tabs>
                <w:tab w:val="left" w:pos="9355"/>
              </w:tabs>
              <w:spacing w:line="360" w:lineRule="auto"/>
              <w:ind w:right="-1" w:firstLine="567"/>
              <w:jc w:val="both"/>
              <w:rPr>
                <w:rFonts w:eastAsiaTheme="minorEastAsia"/>
                <w:sz w:val="28"/>
                <w:szCs w:val="28"/>
              </w:rPr>
            </w:pPr>
            <w:r w:rsidRPr="00394899">
              <w:rPr>
                <w:rFonts w:eastAsiaTheme="minorEastAsia"/>
                <w:sz w:val="28"/>
                <w:szCs w:val="28"/>
              </w:rPr>
              <w:t xml:space="preserve">1. Внести изменения </w:t>
            </w:r>
            <w:r w:rsidRPr="00394899">
              <w:rPr>
                <w:rFonts w:eastAsiaTheme="minorEastAsia"/>
                <w:bCs/>
                <w:color w:val="000E06"/>
                <w:sz w:val="28"/>
                <w:szCs w:val="28"/>
              </w:rPr>
              <w:t xml:space="preserve">в постановление администрации </w:t>
            </w:r>
            <w:r w:rsidR="00A35442">
              <w:rPr>
                <w:rFonts w:eastAsiaTheme="minorEastAsia"/>
                <w:bCs/>
                <w:color w:val="000E06"/>
                <w:sz w:val="28"/>
                <w:szCs w:val="28"/>
              </w:rPr>
              <w:t>Почепского сельского поселения</w:t>
            </w:r>
            <w:r w:rsidRPr="00394899">
              <w:rPr>
                <w:rFonts w:eastAsiaTheme="minorEastAsia"/>
                <w:bCs/>
                <w:color w:val="000E06"/>
                <w:sz w:val="28"/>
                <w:szCs w:val="28"/>
              </w:rPr>
              <w:t xml:space="preserve"> </w:t>
            </w:r>
            <w:r w:rsidRPr="00394899">
              <w:rPr>
                <w:rFonts w:eastAsiaTheme="minorEastAsia"/>
                <w:color w:val="06170F"/>
                <w:sz w:val="28"/>
                <w:szCs w:val="28"/>
              </w:rPr>
              <w:t>о</w:t>
            </w:r>
            <w:r w:rsidRPr="00394899">
              <w:rPr>
                <w:rFonts w:eastAsiaTheme="minorEastAsia"/>
                <w:color w:val="1F2F26"/>
                <w:sz w:val="28"/>
                <w:szCs w:val="28"/>
              </w:rPr>
              <w:t xml:space="preserve">т </w:t>
            </w:r>
            <w:r w:rsidRPr="00394899">
              <w:rPr>
                <w:rFonts w:eastAsiaTheme="minorEastAsia"/>
                <w:iCs/>
                <w:color w:val="06170F"/>
                <w:w w:val="90"/>
                <w:sz w:val="28"/>
                <w:szCs w:val="28"/>
                <w:lang w:bidi="he-IL"/>
              </w:rPr>
              <w:t>04 мая 2016 №</w:t>
            </w:r>
            <w:r w:rsidR="00A35442">
              <w:rPr>
                <w:rFonts w:eastAsiaTheme="minorEastAsia"/>
                <w:iCs/>
                <w:color w:val="06170F"/>
                <w:w w:val="90"/>
                <w:sz w:val="28"/>
                <w:szCs w:val="28"/>
                <w:lang w:bidi="he-IL"/>
              </w:rPr>
              <w:t xml:space="preserve"> 64 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>«Об утверждении схемы размещения нестационарных торговы</w:t>
            </w:r>
            <w:r w:rsidRPr="00394899">
              <w:rPr>
                <w:rFonts w:eastAsiaTheme="minorEastAsia"/>
                <w:color w:val="1F2F26"/>
                <w:sz w:val="28"/>
                <w:szCs w:val="28"/>
                <w:lang w:bidi="he-IL"/>
              </w:rPr>
              <w:t xml:space="preserve">х 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объектов на территории </w:t>
            </w:r>
            <w:r w:rsidR="00A35442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>Почепского сельского поселения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 Лискинско</w:t>
            </w:r>
            <w:r w:rsidRPr="00394899">
              <w:rPr>
                <w:rFonts w:eastAsiaTheme="minorEastAsia"/>
                <w:color w:val="1F2F26"/>
                <w:sz w:val="28"/>
                <w:szCs w:val="28"/>
                <w:lang w:bidi="he-IL"/>
              </w:rPr>
              <w:t>г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>о муниципального района», утвердив</w:t>
            </w:r>
            <w:r w:rsidRPr="00394899">
              <w:rPr>
                <w:rFonts w:eastAsiaTheme="minorEastAsia"/>
                <w:sz w:val="28"/>
                <w:szCs w:val="28"/>
              </w:rPr>
              <w:t xml:space="preserve"> схему</w:t>
            </w:r>
            <w:r w:rsidRPr="00394899">
              <w:rPr>
                <w:rFonts w:eastAsiaTheme="minorEastAsia"/>
                <w:b/>
                <w:color w:val="06170F"/>
                <w:sz w:val="28"/>
                <w:szCs w:val="28"/>
                <w:lang w:bidi="he-IL"/>
              </w:rPr>
              <w:t xml:space="preserve"> 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размещения 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lastRenderedPageBreak/>
              <w:t>нестационарных торговы</w:t>
            </w:r>
            <w:r w:rsidRPr="00394899">
              <w:rPr>
                <w:rFonts w:eastAsiaTheme="minorEastAsia"/>
                <w:color w:val="1F2F26"/>
                <w:sz w:val="28"/>
                <w:szCs w:val="28"/>
                <w:lang w:bidi="he-IL"/>
              </w:rPr>
              <w:t xml:space="preserve">х 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объектов на территории </w:t>
            </w:r>
            <w:r w:rsidR="00A35442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>Почепского сельского поселения</w:t>
            </w:r>
            <w:r w:rsidRPr="00394899">
              <w:rPr>
                <w:rFonts w:eastAsiaTheme="minorEastAsia"/>
                <w:sz w:val="28"/>
                <w:szCs w:val="28"/>
              </w:rPr>
              <w:t xml:space="preserve"> </w:t>
            </w:r>
            <w:r w:rsidRPr="00394899">
              <w:rPr>
                <w:rFonts w:eastAsiaTheme="minorEastAsia"/>
                <w:color w:val="13231B"/>
                <w:sz w:val="28"/>
                <w:szCs w:val="28"/>
              </w:rPr>
              <w:t xml:space="preserve">в новой редакции </w:t>
            </w:r>
            <w:r w:rsidR="00C827FE">
              <w:rPr>
                <w:rFonts w:eastAsiaTheme="minorEastAsia"/>
                <w:sz w:val="28"/>
                <w:szCs w:val="28"/>
              </w:rPr>
              <w:t>согласно Приложению № 1</w:t>
            </w:r>
            <w:r w:rsidRPr="00394899">
              <w:rPr>
                <w:rFonts w:eastAsiaTheme="minorEastAsia"/>
                <w:sz w:val="28"/>
                <w:szCs w:val="28"/>
              </w:rPr>
              <w:t>.</w:t>
            </w:r>
          </w:p>
          <w:p w:rsidR="00E61708" w:rsidRPr="00394899" w:rsidRDefault="00E61708" w:rsidP="00E61708">
            <w:pPr>
              <w:pStyle w:val="a9"/>
              <w:numPr>
                <w:ilvl w:val="0"/>
                <w:numId w:val="1"/>
              </w:numPr>
              <w:spacing w:line="360" w:lineRule="auto"/>
              <w:ind w:left="0" w:firstLine="284"/>
              <w:jc w:val="both"/>
              <w:rPr>
                <w:rFonts w:eastAsiaTheme="minorEastAsia"/>
                <w:color w:val="06170F"/>
                <w:sz w:val="28"/>
                <w:szCs w:val="28"/>
                <w:lang w:bidi="he-IL"/>
              </w:rPr>
            </w:pPr>
            <w:r w:rsidRPr="00394899">
              <w:rPr>
                <w:rFonts w:eastAsiaTheme="minorEastAsia"/>
                <w:color w:val="06170F"/>
                <w:sz w:val="28"/>
                <w:szCs w:val="28"/>
              </w:rPr>
              <w:t>Разместить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 настоящее постановление на официаль</w:t>
            </w:r>
            <w:r w:rsidRPr="00394899">
              <w:rPr>
                <w:rFonts w:eastAsiaTheme="minorEastAsia"/>
                <w:color w:val="1F2F26"/>
                <w:sz w:val="28"/>
                <w:szCs w:val="28"/>
                <w:lang w:bidi="he-IL"/>
              </w:rPr>
              <w:t>н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>о</w:t>
            </w:r>
            <w:r w:rsidRPr="00394899">
              <w:rPr>
                <w:rFonts w:eastAsiaTheme="minorEastAsia"/>
                <w:color w:val="1F2F26"/>
                <w:sz w:val="28"/>
                <w:szCs w:val="28"/>
                <w:lang w:bidi="he-IL"/>
              </w:rPr>
              <w:t xml:space="preserve">м </w:t>
            </w:r>
            <w:r w:rsidRPr="00394899">
              <w:rPr>
                <w:rFonts w:eastAsiaTheme="minorEastAsia"/>
                <w:color w:val="1F2F26"/>
                <w:sz w:val="28"/>
                <w:szCs w:val="28"/>
                <w:lang w:bidi="he-IL"/>
              </w:rPr>
              <w:br/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сайте </w:t>
            </w:r>
            <w:r w:rsidR="00A35442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>Почепского сельского поселения.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 </w:t>
            </w:r>
          </w:p>
          <w:p w:rsidR="00E61708" w:rsidRPr="00276261" w:rsidRDefault="00E61708" w:rsidP="0043514D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76261">
              <w:rPr>
                <w:sz w:val="28"/>
                <w:szCs w:val="28"/>
              </w:rPr>
              <w:t xml:space="preserve"> Настоящее постановление вступает в силу с момента его официального опубликования</w:t>
            </w:r>
            <w:r w:rsidR="00A35442">
              <w:rPr>
                <w:sz w:val="28"/>
                <w:szCs w:val="28"/>
              </w:rPr>
              <w:t>.</w:t>
            </w:r>
          </w:p>
          <w:p w:rsidR="00E61708" w:rsidRPr="00276261" w:rsidRDefault="00E61708" w:rsidP="0043514D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762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4. </w:t>
            </w:r>
            <w:r w:rsidRPr="00276261">
              <w:rPr>
                <w:sz w:val="28"/>
                <w:szCs w:val="28"/>
              </w:rPr>
              <w:t xml:space="preserve">  Контроль за исполнением настоящего постановления оставляю за собой.       </w:t>
            </w:r>
          </w:p>
        </w:tc>
      </w:tr>
      <w:tr w:rsidR="00E61708" w:rsidRPr="00276261" w:rsidTr="0043514D">
        <w:trPr>
          <w:trHeight w:val="543"/>
        </w:trPr>
        <w:tc>
          <w:tcPr>
            <w:tcW w:w="9713" w:type="dxa"/>
          </w:tcPr>
          <w:p w:rsidR="00E61708" w:rsidRPr="00276261" w:rsidRDefault="00E61708" w:rsidP="0043514D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E61708" w:rsidRDefault="00E61708" w:rsidP="00E61708">
      <w:pPr>
        <w:autoSpaceDE w:val="0"/>
        <w:autoSpaceDN w:val="0"/>
        <w:adjustRightInd w:val="0"/>
        <w:ind w:right="1020"/>
        <w:rPr>
          <w:sz w:val="28"/>
          <w:szCs w:val="28"/>
        </w:rPr>
      </w:pPr>
    </w:p>
    <w:p w:rsidR="00E61708" w:rsidRPr="00E61708" w:rsidRDefault="00A35442" w:rsidP="00E61708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Глава Почепского сельского поселения                                     В.И.Бокова</w:t>
      </w:r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596CDF">
      <w:pPr>
        <w:rPr>
          <w:sz w:val="28"/>
          <w:szCs w:val="28"/>
        </w:rPr>
      </w:pPr>
    </w:p>
    <w:p w:rsidR="00596CDF" w:rsidRDefault="00596CDF" w:rsidP="00596CDF">
      <w:pPr>
        <w:rPr>
          <w:sz w:val="28"/>
          <w:szCs w:val="28"/>
        </w:rPr>
      </w:pPr>
    </w:p>
    <w:p w:rsidR="00596CDF" w:rsidRDefault="00596CDF" w:rsidP="00596CDF">
      <w:pPr>
        <w:rPr>
          <w:sz w:val="28"/>
          <w:szCs w:val="28"/>
        </w:rPr>
      </w:pPr>
    </w:p>
    <w:p w:rsidR="00596CDF" w:rsidRDefault="00596CDF" w:rsidP="00596CDF">
      <w:pPr>
        <w:rPr>
          <w:sz w:val="28"/>
          <w:szCs w:val="28"/>
        </w:rPr>
      </w:pPr>
    </w:p>
    <w:p w:rsidR="00596CDF" w:rsidRDefault="00596CDF" w:rsidP="00596CDF">
      <w:pPr>
        <w:rPr>
          <w:sz w:val="28"/>
          <w:szCs w:val="28"/>
        </w:rPr>
      </w:pPr>
    </w:p>
    <w:p w:rsidR="00596CDF" w:rsidRDefault="00596CDF" w:rsidP="00596CDF">
      <w:pPr>
        <w:rPr>
          <w:sz w:val="28"/>
          <w:szCs w:val="28"/>
        </w:rPr>
      </w:pPr>
    </w:p>
    <w:p w:rsidR="00596CDF" w:rsidRDefault="00596CDF" w:rsidP="00596CDF">
      <w:pPr>
        <w:rPr>
          <w:sz w:val="28"/>
          <w:szCs w:val="28"/>
        </w:rPr>
      </w:pPr>
    </w:p>
    <w:p w:rsidR="00596CDF" w:rsidRDefault="00596CDF" w:rsidP="00596CDF">
      <w:pPr>
        <w:rPr>
          <w:sz w:val="28"/>
          <w:szCs w:val="28"/>
        </w:rPr>
      </w:pPr>
    </w:p>
    <w:p w:rsidR="00596CDF" w:rsidRDefault="00596CDF" w:rsidP="00596CDF">
      <w:pPr>
        <w:rPr>
          <w:sz w:val="28"/>
          <w:szCs w:val="28"/>
        </w:rPr>
      </w:pPr>
    </w:p>
    <w:p w:rsidR="00596CDF" w:rsidRDefault="00596CDF" w:rsidP="00596CDF">
      <w:pPr>
        <w:rPr>
          <w:sz w:val="28"/>
          <w:szCs w:val="28"/>
        </w:rPr>
      </w:pPr>
    </w:p>
    <w:p w:rsidR="00596CDF" w:rsidRDefault="00596CDF" w:rsidP="00596CDF">
      <w:pPr>
        <w:rPr>
          <w:sz w:val="28"/>
          <w:szCs w:val="28"/>
        </w:rPr>
      </w:pPr>
    </w:p>
    <w:p w:rsidR="00596CDF" w:rsidRDefault="00596CDF" w:rsidP="00596CDF">
      <w:pPr>
        <w:rPr>
          <w:sz w:val="28"/>
          <w:szCs w:val="28"/>
        </w:rPr>
      </w:pPr>
    </w:p>
    <w:p w:rsidR="00596CDF" w:rsidRDefault="00596CDF" w:rsidP="00596CDF">
      <w:pPr>
        <w:rPr>
          <w:sz w:val="28"/>
          <w:szCs w:val="28"/>
        </w:rPr>
      </w:pPr>
    </w:p>
    <w:p w:rsidR="00596CDF" w:rsidRDefault="00596CDF" w:rsidP="00596CDF">
      <w:pPr>
        <w:rPr>
          <w:sz w:val="28"/>
          <w:szCs w:val="28"/>
        </w:rPr>
      </w:pPr>
    </w:p>
    <w:p w:rsidR="00596CDF" w:rsidRDefault="00596CDF" w:rsidP="00596CDF">
      <w:pPr>
        <w:rPr>
          <w:sz w:val="28"/>
          <w:szCs w:val="28"/>
        </w:rPr>
      </w:pPr>
    </w:p>
    <w:p w:rsidR="00596CDF" w:rsidRDefault="00596CDF" w:rsidP="00596CDF">
      <w:pPr>
        <w:rPr>
          <w:sz w:val="28"/>
          <w:szCs w:val="28"/>
        </w:rPr>
      </w:pPr>
    </w:p>
    <w:p w:rsidR="00596CDF" w:rsidRDefault="00596CDF" w:rsidP="00596CDF">
      <w:pPr>
        <w:rPr>
          <w:sz w:val="28"/>
          <w:szCs w:val="28"/>
        </w:rPr>
      </w:pPr>
    </w:p>
    <w:p w:rsidR="00596CDF" w:rsidRDefault="00596CDF" w:rsidP="00596CDF">
      <w:pPr>
        <w:rPr>
          <w:sz w:val="28"/>
          <w:szCs w:val="28"/>
        </w:rPr>
      </w:pPr>
    </w:p>
    <w:p w:rsidR="00596CDF" w:rsidRDefault="00596CDF" w:rsidP="00596CDF">
      <w:pPr>
        <w:rPr>
          <w:sz w:val="28"/>
          <w:szCs w:val="28"/>
        </w:rPr>
      </w:pPr>
    </w:p>
    <w:p w:rsidR="00596CDF" w:rsidRDefault="00596CDF" w:rsidP="00596CDF">
      <w:pPr>
        <w:rPr>
          <w:sz w:val="28"/>
          <w:szCs w:val="28"/>
        </w:rPr>
      </w:pPr>
    </w:p>
    <w:p w:rsidR="00596CDF" w:rsidRDefault="00596CDF" w:rsidP="00596CDF">
      <w:pPr>
        <w:rPr>
          <w:sz w:val="28"/>
          <w:szCs w:val="28"/>
        </w:rPr>
      </w:pPr>
    </w:p>
    <w:p w:rsidR="00596CDF" w:rsidRDefault="00596CDF" w:rsidP="00596CDF">
      <w:pPr>
        <w:rPr>
          <w:sz w:val="28"/>
          <w:szCs w:val="28"/>
        </w:rPr>
      </w:pPr>
    </w:p>
    <w:p w:rsidR="00596CDF" w:rsidRDefault="00596CDF" w:rsidP="00596CDF">
      <w:pPr>
        <w:rPr>
          <w:sz w:val="28"/>
          <w:szCs w:val="28"/>
        </w:rPr>
      </w:pPr>
    </w:p>
    <w:p w:rsidR="00596CDF" w:rsidRDefault="00596CDF" w:rsidP="00596CDF">
      <w:pPr>
        <w:rPr>
          <w:sz w:val="28"/>
          <w:szCs w:val="28"/>
        </w:rPr>
      </w:pPr>
    </w:p>
    <w:p w:rsidR="00596CDF" w:rsidRDefault="00596CDF" w:rsidP="00596CDF">
      <w:pPr>
        <w:rPr>
          <w:sz w:val="28"/>
          <w:szCs w:val="28"/>
        </w:rPr>
      </w:pPr>
    </w:p>
    <w:p w:rsidR="00596CDF" w:rsidRDefault="00596CDF" w:rsidP="00596CDF">
      <w:pPr>
        <w:ind w:left="360"/>
      </w:pPr>
      <w:r>
        <w:lastRenderedPageBreak/>
        <w:t xml:space="preserve">                                                                  Акт </w:t>
      </w:r>
    </w:p>
    <w:p w:rsidR="00596CDF" w:rsidRDefault="00596CDF" w:rsidP="00596CDF"/>
    <w:p w:rsidR="00596CDF" w:rsidRDefault="00596CDF" w:rsidP="00596CDF">
      <w:r>
        <w:t xml:space="preserve">          обнародования постановления   Почепского сельского поселения</w:t>
      </w:r>
      <w:r>
        <w:br/>
        <w:t xml:space="preserve">              Лискинского муниципального района Воронежской области.  </w:t>
      </w:r>
    </w:p>
    <w:p w:rsidR="00596CDF" w:rsidRDefault="00596CDF" w:rsidP="00596CDF">
      <w:r>
        <w:t xml:space="preserve">                                                                         </w:t>
      </w:r>
    </w:p>
    <w:p w:rsidR="00596CDF" w:rsidRDefault="00596CDF" w:rsidP="00596CDF">
      <w:r>
        <w:t xml:space="preserve">            05 марта 2018 года                                                   село Почепское</w:t>
      </w:r>
    </w:p>
    <w:p w:rsidR="00596CDF" w:rsidRDefault="00596CDF" w:rsidP="00596CDF">
      <w:pPr>
        <w:ind w:left="360"/>
      </w:pPr>
    </w:p>
    <w:p w:rsidR="00596CDF" w:rsidRDefault="00596CDF" w:rsidP="00596CDF">
      <w:pPr>
        <w:keepNext/>
        <w:keepLines/>
        <w:autoSpaceDE w:val="0"/>
        <w:autoSpaceDN w:val="0"/>
        <w:adjustRightInd w:val="0"/>
        <w:spacing w:line="276" w:lineRule="auto"/>
      </w:pPr>
      <w:r>
        <w:t xml:space="preserve">  Мы, нижеподписавшиеся, комиссия в составе Председателя Совета народных депутатов     </w:t>
      </w:r>
    </w:p>
    <w:p w:rsidR="00596CDF" w:rsidRPr="00563ECC" w:rsidRDefault="00596CDF" w:rsidP="00596CDF">
      <w:r w:rsidRPr="00563ECC">
        <w:t xml:space="preserve">   В.А.Ковалев, председателя комиссии В.И.Боковой, секретаря комиссии С.С.Коровкиной</w:t>
      </w:r>
      <w:r>
        <w:t xml:space="preserve"> </w:t>
      </w:r>
      <w:r w:rsidRPr="00563ECC">
        <w:t>членов комиссии: Т.И.Малаховой, А.Т.Гунькова состав</w:t>
      </w:r>
      <w:r>
        <w:t>или настоящий акт  в том, что 05.03.2018</w:t>
      </w:r>
      <w:r w:rsidRPr="00563ECC">
        <w:t xml:space="preserve"> года принято  постановление Почепского сельского поселения № </w:t>
      </w:r>
      <w:r>
        <w:t>2</w:t>
      </w:r>
      <w:r w:rsidRPr="00563ECC">
        <w:t>4 «</w:t>
      </w:r>
      <w:r>
        <w:t xml:space="preserve"> О внесении изменений  в постановление администрации Почепского сельского поселения от 04.05.2016г. № 64 «</w:t>
      </w:r>
      <w:r w:rsidRPr="00563ECC">
        <w:t>Об утверждении схемы размещения</w:t>
      </w:r>
      <w:r>
        <w:t xml:space="preserve"> </w:t>
      </w:r>
      <w:r w:rsidRPr="00563ECC">
        <w:t xml:space="preserve">нестационарных торговых объектов </w:t>
      </w:r>
      <w:r>
        <w:t xml:space="preserve"> </w:t>
      </w:r>
      <w:r w:rsidRPr="00563ECC">
        <w:t xml:space="preserve">на территории Почепского сельского </w:t>
      </w:r>
      <w:r>
        <w:t xml:space="preserve"> </w:t>
      </w:r>
      <w:r w:rsidRPr="00563ECC">
        <w:t>поселения Лискинского муниципального района</w:t>
      </w:r>
      <w:r>
        <w:t>»</w:t>
      </w:r>
    </w:p>
    <w:p w:rsidR="00596CDF" w:rsidRDefault="00596CDF" w:rsidP="00596CDF">
      <w:pPr>
        <w:spacing w:line="276" w:lineRule="auto"/>
      </w:pPr>
      <w:r>
        <w:t xml:space="preserve"> размещено в местах, предназначенных для обнародования муниципальных правовых     </w:t>
      </w:r>
    </w:p>
    <w:p w:rsidR="00596CDF" w:rsidRDefault="00596CDF" w:rsidP="00596CDF">
      <w:pPr>
        <w:spacing w:line="276" w:lineRule="auto"/>
      </w:pPr>
      <w:r>
        <w:t xml:space="preserve"> актов: внутренний стенд в здании администрации Почепского сельского поселения по  </w:t>
      </w:r>
    </w:p>
    <w:p w:rsidR="00596CDF" w:rsidRDefault="00596CDF" w:rsidP="00596CDF">
      <w:pPr>
        <w:spacing w:line="276" w:lineRule="auto"/>
      </w:pPr>
      <w:r>
        <w:t xml:space="preserve"> ул. Садовая,8, в здании Почепской СОШ с. Почепское, ул.Садовая,2; в здании </w:t>
      </w:r>
    </w:p>
    <w:p w:rsidR="00596CDF" w:rsidRDefault="00596CDF" w:rsidP="00596CDF">
      <w:pPr>
        <w:spacing w:line="276" w:lineRule="auto"/>
      </w:pPr>
      <w:r>
        <w:t xml:space="preserve"> Ермоловской СОШ с. Ермоловка, ул.Школьная, 2 с целью доведения до сведения </w:t>
      </w:r>
    </w:p>
    <w:p w:rsidR="00596CDF" w:rsidRDefault="00596CDF" w:rsidP="00596CDF">
      <w:pPr>
        <w:spacing w:line="276" w:lineRule="auto"/>
      </w:pPr>
      <w:r>
        <w:t xml:space="preserve"> жителей, проживающих на территории Почепского сельского поселения.</w:t>
      </w:r>
    </w:p>
    <w:p w:rsidR="00596CDF" w:rsidRDefault="00596CDF" w:rsidP="00596CDF">
      <w:pPr>
        <w:pBdr>
          <w:bottom w:val="single" w:sz="12" w:space="1" w:color="auto"/>
        </w:pBdr>
        <w:ind w:left="360"/>
      </w:pPr>
    </w:p>
    <w:p w:rsidR="00596CDF" w:rsidRDefault="00596CDF" w:rsidP="00596CDF">
      <w:pPr>
        <w:tabs>
          <w:tab w:val="left" w:pos="7050"/>
        </w:tabs>
        <w:ind w:left="360"/>
      </w:pPr>
      <w:r>
        <w:tab/>
      </w:r>
    </w:p>
    <w:p w:rsidR="00596CDF" w:rsidRDefault="00596CDF" w:rsidP="00596CDF">
      <w:pPr>
        <w:ind w:left="360"/>
      </w:pPr>
      <w:r>
        <w:tab/>
        <w:t>В чем и составлен настоящий акт.</w:t>
      </w:r>
    </w:p>
    <w:p w:rsidR="00596CDF" w:rsidRDefault="00596CDF" w:rsidP="00596CDF">
      <w:pPr>
        <w:ind w:left="360"/>
      </w:pPr>
    </w:p>
    <w:p w:rsidR="00596CDF" w:rsidRDefault="00596CDF" w:rsidP="00596CDF">
      <w:pPr>
        <w:ind w:left="360"/>
      </w:pPr>
    </w:p>
    <w:p w:rsidR="00596CDF" w:rsidRDefault="00596CDF" w:rsidP="00596CDF">
      <w:pPr>
        <w:ind w:left="360"/>
      </w:pPr>
      <w:r>
        <w:t xml:space="preserve">Председатель комиссии :                                                           В.И.Бокова                                                                                                                                                              </w:t>
      </w:r>
    </w:p>
    <w:p w:rsidR="00596CDF" w:rsidRDefault="00596CDF" w:rsidP="00596CDF">
      <w:pPr>
        <w:ind w:left="360"/>
      </w:pPr>
    </w:p>
    <w:p w:rsidR="00596CDF" w:rsidRDefault="00596CDF" w:rsidP="00596CDF">
      <w:pPr>
        <w:ind w:left="360"/>
      </w:pPr>
      <w:r>
        <w:t>Председатель Совета народных депутатов:                             В.А. Ковалев</w:t>
      </w:r>
    </w:p>
    <w:p w:rsidR="00596CDF" w:rsidRDefault="00596CDF" w:rsidP="00596CDF">
      <w:pPr>
        <w:pStyle w:val="a8"/>
      </w:pPr>
    </w:p>
    <w:p w:rsidR="00596CDF" w:rsidRDefault="00596CDF" w:rsidP="00596CDF">
      <w:pPr>
        <w:ind w:left="360"/>
      </w:pPr>
      <w:r>
        <w:t xml:space="preserve">Секретарь комиссии:                                                                 С.С.Коровкина                                                                                                                                                   </w:t>
      </w:r>
    </w:p>
    <w:p w:rsidR="00596CDF" w:rsidRDefault="00596CDF" w:rsidP="00596CDF">
      <w:pPr>
        <w:ind w:left="360"/>
      </w:pPr>
    </w:p>
    <w:p w:rsidR="00596CDF" w:rsidRDefault="00596CDF" w:rsidP="00596CDF">
      <w:pPr>
        <w:ind w:left="360"/>
      </w:pPr>
      <w:r>
        <w:t>Члены комиссии:                                                                        Т.И.Малахова</w:t>
      </w:r>
    </w:p>
    <w:p w:rsidR="00596CDF" w:rsidRDefault="00596CDF" w:rsidP="00596CDF">
      <w:pPr>
        <w:pStyle w:val="a8"/>
      </w:pPr>
      <w:r>
        <w:t xml:space="preserve">                                                                                                А.Т. Гуньков                                                                                                            </w:t>
      </w:r>
    </w:p>
    <w:p w:rsidR="00596CDF" w:rsidRDefault="00596CDF" w:rsidP="00596CDF">
      <w:pPr>
        <w:rPr>
          <w:sz w:val="28"/>
          <w:szCs w:val="28"/>
        </w:rPr>
      </w:pPr>
    </w:p>
    <w:p w:rsidR="00596CDF" w:rsidRDefault="00596CDF" w:rsidP="00596CDF">
      <w:pPr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F0673E" w:rsidRDefault="00F0673E"/>
    <w:sectPr w:rsidR="00F0673E" w:rsidSect="00A35BBD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709" w:right="851" w:bottom="567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BFA" w:rsidRDefault="00D83BFA" w:rsidP="00987D14">
      <w:r>
        <w:separator/>
      </w:r>
    </w:p>
  </w:endnote>
  <w:endnote w:type="continuationSeparator" w:id="1">
    <w:p w:rsidR="00D83BFA" w:rsidRDefault="00D83BFA" w:rsidP="00987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22" w:rsidRDefault="006A1C8C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6C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6522" w:rsidRDefault="00D83BFA" w:rsidP="00F400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22" w:rsidRDefault="00D83BFA" w:rsidP="00F4005C">
    <w:pPr>
      <w:pStyle w:val="a3"/>
      <w:framePr w:wrap="around" w:vAnchor="text" w:hAnchor="margin" w:xAlign="right" w:y="1"/>
      <w:rPr>
        <w:rStyle w:val="a5"/>
      </w:rPr>
    </w:pPr>
  </w:p>
  <w:p w:rsidR="00486522" w:rsidRDefault="00D83BFA" w:rsidP="00F4005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BFA" w:rsidRDefault="00D83BFA" w:rsidP="00987D14">
      <w:r>
        <w:separator/>
      </w:r>
    </w:p>
  </w:footnote>
  <w:footnote w:type="continuationSeparator" w:id="1">
    <w:p w:rsidR="00D83BFA" w:rsidRDefault="00D83BFA" w:rsidP="00987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22" w:rsidRDefault="006A1C8C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6C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6522" w:rsidRDefault="00D83BF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22" w:rsidRDefault="00D83BFA" w:rsidP="00921D85">
    <w:pPr>
      <w:pStyle w:val="a6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708"/>
    <w:rsid w:val="0012392A"/>
    <w:rsid w:val="0031153A"/>
    <w:rsid w:val="004175AB"/>
    <w:rsid w:val="005234D5"/>
    <w:rsid w:val="00596CDF"/>
    <w:rsid w:val="005C10C6"/>
    <w:rsid w:val="0066146B"/>
    <w:rsid w:val="00685989"/>
    <w:rsid w:val="006A1C8C"/>
    <w:rsid w:val="006B0CA8"/>
    <w:rsid w:val="007A5AB3"/>
    <w:rsid w:val="00921D85"/>
    <w:rsid w:val="00987D14"/>
    <w:rsid w:val="00A35442"/>
    <w:rsid w:val="00AC7D3B"/>
    <w:rsid w:val="00AF7E6B"/>
    <w:rsid w:val="00C827FE"/>
    <w:rsid w:val="00C86C33"/>
    <w:rsid w:val="00CF660A"/>
    <w:rsid w:val="00D83BFA"/>
    <w:rsid w:val="00DB394F"/>
    <w:rsid w:val="00E61708"/>
    <w:rsid w:val="00F0673E"/>
    <w:rsid w:val="00F65F34"/>
    <w:rsid w:val="00F7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708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2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E61708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2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708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E61708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styleId="a3">
    <w:name w:val="footer"/>
    <w:basedOn w:val="a"/>
    <w:link w:val="a4"/>
    <w:rsid w:val="00E617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617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1708"/>
  </w:style>
  <w:style w:type="paragraph" w:customStyle="1" w:styleId="ConsPlusNormal">
    <w:name w:val="ConsPlusNormal"/>
    <w:next w:val="a"/>
    <w:link w:val="ConsPlusNormal0"/>
    <w:rsid w:val="00E617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E61708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E61708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61708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qFormat/>
    <w:rsid w:val="00E61708"/>
    <w:pPr>
      <w:ind w:left="720"/>
      <w:contextualSpacing/>
    </w:pPr>
  </w:style>
  <w:style w:type="paragraph" w:customStyle="1" w:styleId="Title">
    <w:name w:val="Title!Название НПА"/>
    <w:basedOn w:val="a"/>
    <w:rsid w:val="00E6170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9">
    <w:name w:val="Стиль"/>
    <w:rsid w:val="00E61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17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17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Pochepskoe</cp:lastModifiedBy>
  <cp:revision>8</cp:revision>
  <cp:lastPrinted>2018-04-03T05:55:00Z</cp:lastPrinted>
  <dcterms:created xsi:type="dcterms:W3CDTF">2018-03-05T06:40:00Z</dcterms:created>
  <dcterms:modified xsi:type="dcterms:W3CDTF">2018-04-03T05:55:00Z</dcterms:modified>
</cp:coreProperties>
</file>