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5AF" w:rsidRPr="002857E4" w:rsidRDefault="00F645AF" w:rsidP="00F645AF">
      <w:pPr>
        <w:pStyle w:val="a5"/>
        <w:jc w:val="center"/>
        <w:rPr>
          <w:rFonts w:ascii="Times New Roman" w:hAnsi="Times New Roman" w:cs="Times New Roman"/>
          <w:sz w:val="28"/>
          <w:szCs w:val="28"/>
          <w:lang w:eastAsia="ru-RU"/>
        </w:rPr>
      </w:pPr>
      <w:r w:rsidRPr="002857E4">
        <w:rPr>
          <w:rFonts w:ascii="Times New Roman" w:hAnsi="Times New Roman" w:cs="Times New Roman"/>
          <w:sz w:val="28"/>
          <w:szCs w:val="28"/>
          <w:lang w:eastAsia="ru-RU"/>
        </w:rPr>
        <w:t>АДМИНИСТРАЦИЯ</w:t>
      </w:r>
    </w:p>
    <w:p w:rsidR="00F645AF" w:rsidRPr="002857E4" w:rsidRDefault="00F645AF" w:rsidP="00F645AF">
      <w:pPr>
        <w:pStyle w:val="a5"/>
        <w:jc w:val="center"/>
        <w:rPr>
          <w:rFonts w:ascii="Times New Roman" w:hAnsi="Times New Roman" w:cs="Times New Roman"/>
          <w:sz w:val="28"/>
          <w:szCs w:val="28"/>
          <w:lang w:eastAsia="ru-RU"/>
        </w:rPr>
      </w:pPr>
      <w:r w:rsidRPr="002857E4">
        <w:rPr>
          <w:rFonts w:ascii="Times New Roman" w:hAnsi="Times New Roman" w:cs="Times New Roman"/>
          <w:sz w:val="28"/>
          <w:szCs w:val="28"/>
          <w:lang w:eastAsia="ru-RU"/>
        </w:rPr>
        <w:t>ПОЧЕПСКОГО СЕЛЬСКОГО ПОСЕЛЕНИЯ</w:t>
      </w:r>
    </w:p>
    <w:p w:rsidR="00F645AF" w:rsidRPr="002857E4" w:rsidRDefault="00F645AF" w:rsidP="00F645AF">
      <w:pPr>
        <w:pStyle w:val="a5"/>
        <w:jc w:val="center"/>
        <w:rPr>
          <w:rFonts w:ascii="Times New Roman" w:hAnsi="Times New Roman" w:cs="Times New Roman"/>
          <w:sz w:val="28"/>
          <w:szCs w:val="28"/>
          <w:lang w:eastAsia="ru-RU"/>
        </w:rPr>
      </w:pPr>
      <w:r w:rsidRPr="002857E4">
        <w:rPr>
          <w:rFonts w:ascii="Times New Roman" w:hAnsi="Times New Roman" w:cs="Times New Roman"/>
          <w:sz w:val="28"/>
          <w:szCs w:val="28"/>
          <w:lang w:eastAsia="ru-RU"/>
        </w:rPr>
        <w:t>ЛИНСКИНСКОГО МУНИЦИПАЛЬНОГО РАЙОНА</w:t>
      </w:r>
    </w:p>
    <w:p w:rsidR="00F645AF" w:rsidRPr="002857E4" w:rsidRDefault="00F645AF" w:rsidP="00F645AF">
      <w:pPr>
        <w:pStyle w:val="a5"/>
        <w:jc w:val="center"/>
        <w:rPr>
          <w:rFonts w:ascii="Times New Roman" w:hAnsi="Times New Roman" w:cs="Times New Roman"/>
          <w:sz w:val="28"/>
          <w:szCs w:val="28"/>
          <w:lang w:eastAsia="ru-RU"/>
        </w:rPr>
      </w:pPr>
      <w:r w:rsidRPr="002857E4">
        <w:rPr>
          <w:rFonts w:ascii="Times New Roman" w:hAnsi="Times New Roman" w:cs="Times New Roman"/>
          <w:sz w:val="28"/>
          <w:szCs w:val="28"/>
          <w:lang w:eastAsia="ru-RU"/>
        </w:rPr>
        <w:t>ВОРОНЕЖСКОЙ ОБЛАСТИ</w:t>
      </w:r>
    </w:p>
    <w:p w:rsidR="00F645AF" w:rsidRPr="002857E4" w:rsidRDefault="00F645AF" w:rsidP="00F645AF">
      <w:pPr>
        <w:pStyle w:val="a5"/>
        <w:rPr>
          <w:rFonts w:ascii="Times New Roman" w:hAnsi="Times New Roman" w:cs="Times New Roman"/>
          <w:sz w:val="28"/>
          <w:szCs w:val="28"/>
          <w:lang w:eastAsia="ru-RU"/>
        </w:rPr>
      </w:pPr>
      <w:r w:rsidRPr="002857E4">
        <w:rPr>
          <w:rFonts w:ascii="Times New Roman" w:hAnsi="Times New Roman" w:cs="Times New Roman"/>
          <w:sz w:val="28"/>
          <w:szCs w:val="28"/>
          <w:lang w:eastAsia="ru-RU"/>
        </w:rPr>
        <w:t>__________________________________________________________________</w:t>
      </w:r>
    </w:p>
    <w:p w:rsidR="00F645AF" w:rsidRPr="002857E4" w:rsidRDefault="00F645AF" w:rsidP="00F645AF">
      <w:pPr>
        <w:pStyle w:val="a5"/>
        <w:rPr>
          <w:rFonts w:ascii="Times New Roman" w:hAnsi="Times New Roman" w:cs="Times New Roman"/>
          <w:sz w:val="28"/>
          <w:szCs w:val="28"/>
          <w:lang w:eastAsia="ru-RU"/>
        </w:rPr>
      </w:pPr>
      <w:r w:rsidRPr="002857E4">
        <w:rPr>
          <w:rFonts w:ascii="Times New Roman" w:hAnsi="Times New Roman" w:cs="Times New Roman"/>
          <w:sz w:val="28"/>
          <w:szCs w:val="28"/>
          <w:lang w:eastAsia="ru-RU"/>
        </w:rPr>
        <w:t> </w:t>
      </w:r>
    </w:p>
    <w:p w:rsidR="00F645AF" w:rsidRPr="002857E4" w:rsidRDefault="00F645AF" w:rsidP="00FD2D5C">
      <w:pPr>
        <w:pStyle w:val="a5"/>
        <w:jc w:val="center"/>
        <w:rPr>
          <w:rFonts w:ascii="Times New Roman" w:hAnsi="Times New Roman" w:cs="Times New Roman"/>
          <w:b/>
          <w:sz w:val="32"/>
          <w:szCs w:val="28"/>
          <w:lang w:eastAsia="ru-RU"/>
        </w:rPr>
      </w:pPr>
      <w:r w:rsidRPr="002857E4">
        <w:rPr>
          <w:rFonts w:ascii="Times New Roman" w:hAnsi="Times New Roman" w:cs="Times New Roman"/>
          <w:b/>
          <w:sz w:val="32"/>
          <w:szCs w:val="28"/>
          <w:lang w:eastAsia="ru-RU"/>
        </w:rPr>
        <w:t>ПОСТАНОВЛЕНИЕ</w:t>
      </w:r>
    </w:p>
    <w:p w:rsidR="00F645AF" w:rsidRPr="002857E4" w:rsidRDefault="00F645AF" w:rsidP="00F645AF">
      <w:pPr>
        <w:pStyle w:val="a5"/>
        <w:rPr>
          <w:rFonts w:ascii="Times New Roman" w:hAnsi="Times New Roman" w:cs="Times New Roman"/>
          <w:sz w:val="28"/>
          <w:szCs w:val="28"/>
          <w:lang w:eastAsia="ru-RU"/>
        </w:rPr>
      </w:pPr>
      <w:r w:rsidRPr="002857E4">
        <w:rPr>
          <w:rFonts w:ascii="Times New Roman" w:hAnsi="Times New Roman" w:cs="Times New Roman"/>
          <w:sz w:val="28"/>
          <w:szCs w:val="28"/>
          <w:lang w:eastAsia="ru-RU"/>
        </w:rPr>
        <w:t> </w:t>
      </w:r>
    </w:p>
    <w:p w:rsidR="00F645AF" w:rsidRPr="002857E4" w:rsidRDefault="00F645AF" w:rsidP="00F645AF">
      <w:pPr>
        <w:pStyle w:val="a5"/>
        <w:rPr>
          <w:rFonts w:ascii="Times New Roman" w:hAnsi="Times New Roman" w:cs="Times New Roman"/>
          <w:sz w:val="28"/>
          <w:szCs w:val="28"/>
          <w:u w:val="single"/>
          <w:lang w:eastAsia="ru-RU"/>
        </w:rPr>
      </w:pPr>
      <w:r w:rsidRPr="002857E4">
        <w:rPr>
          <w:rFonts w:ascii="Times New Roman" w:hAnsi="Times New Roman" w:cs="Times New Roman"/>
          <w:sz w:val="28"/>
          <w:szCs w:val="28"/>
          <w:u w:val="single"/>
          <w:lang w:eastAsia="ru-RU"/>
        </w:rPr>
        <w:t>от «</w:t>
      </w:r>
      <w:r w:rsidR="00FD2D5C" w:rsidRPr="002857E4">
        <w:rPr>
          <w:rFonts w:ascii="Times New Roman" w:hAnsi="Times New Roman" w:cs="Times New Roman"/>
          <w:sz w:val="28"/>
          <w:szCs w:val="28"/>
          <w:u w:val="single"/>
          <w:lang w:eastAsia="ru-RU"/>
        </w:rPr>
        <w:t>09</w:t>
      </w:r>
      <w:r w:rsidRPr="002857E4">
        <w:rPr>
          <w:rFonts w:ascii="Times New Roman" w:hAnsi="Times New Roman" w:cs="Times New Roman"/>
          <w:sz w:val="28"/>
          <w:szCs w:val="28"/>
          <w:u w:val="single"/>
          <w:lang w:eastAsia="ru-RU"/>
        </w:rPr>
        <w:t>»  февраля 202</w:t>
      </w:r>
      <w:r w:rsidR="00FD2D5C" w:rsidRPr="002857E4">
        <w:rPr>
          <w:rFonts w:ascii="Times New Roman" w:hAnsi="Times New Roman" w:cs="Times New Roman"/>
          <w:sz w:val="28"/>
          <w:szCs w:val="28"/>
          <w:u w:val="single"/>
          <w:lang w:eastAsia="ru-RU"/>
        </w:rPr>
        <w:t>3</w:t>
      </w:r>
      <w:r w:rsidRPr="002857E4">
        <w:rPr>
          <w:rFonts w:ascii="Times New Roman" w:hAnsi="Times New Roman" w:cs="Times New Roman"/>
          <w:sz w:val="28"/>
          <w:szCs w:val="28"/>
          <w:u w:val="single"/>
          <w:lang w:eastAsia="ru-RU"/>
        </w:rPr>
        <w:t xml:space="preserve"> г. №</w:t>
      </w:r>
      <w:r w:rsidR="00FD2D5C" w:rsidRPr="002857E4">
        <w:rPr>
          <w:rFonts w:ascii="Times New Roman" w:hAnsi="Times New Roman" w:cs="Times New Roman"/>
          <w:sz w:val="28"/>
          <w:szCs w:val="28"/>
          <w:u w:val="single"/>
          <w:lang w:eastAsia="ru-RU"/>
        </w:rPr>
        <w:t xml:space="preserve"> 10</w:t>
      </w:r>
    </w:p>
    <w:tbl>
      <w:tblPr>
        <w:tblW w:w="0" w:type="auto"/>
        <w:shd w:val="clear" w:color="auto" w:fill="FFFFFF"/>
        <w:tblCellMar>
          <w:left w:w="0" w:type="dxa"/>
          <w:right w:w="0" w:type="dxa"/>
        </w:tblCellMar>
        <w:tblLook w:val="04A0"/>
      </w:tblPr>
      <w:tblGrid>
        <w:gridCol w:w="2295"/>
        <w:gridCol w:w="70"/>
      </w:tblGrid>
      <w:tr w:rsidR="00F645AF" w:rsidRPr="002857E4" w:rsidTr="00F645AF">
        <w:tc>
          <w:tcPr>
            <w:tcW w:w="0" w:type="auto"/>
            <w:shd w:val="clear" w:color="auto" w:fill="FFFFFF"/>
            <w:vAlign w:val="center"/>
            <w:hideMark/>
          </w:tcPr>
          <w:p w:rsidR="00F645AF" w:rsidRPr="002857E4" w:rsidRDefault="00F645AF" w:rsidP="00F645AF">
            <w:pPr>
              <w:pStyle w:val="a5"/>
              <w:rPr>
                <w:rFonts w:ascii="Times New Roman" w:hAnsi="Times New Roman" w:cs="Times New Roman"/>
                <w:sz w:val="28"/>
                <w:szCs w:val="28"/>
                <w:lang w:eastAsia="ru-RU"/>
              </w:rPr>
            </w:pPr>
            <w:r w:rsidRPr="002857E4">
              <w:rPr>
                <w:rFonts w:ascii="Times New Roman" w:hAnsi="Times New Roman" w:cs="Times New Roman"/>
                <w:sz w:val="28"/>
                <w:szCs w:val="28"/>
                <w:lang w:eastAsia="ru-RU"/>
              </w:rPr>
              <w:t>            </w:t>
            </w:r>
            <w:r w:rsidR="00FD2D5C" w:rsidRPr="002857E4">
              <w:rPr>
                <w:rFonts w:ascii="Times New Roman" w:hAnsi="Times New Roman" w:cs="Times New Roman"/>
                <w:sz w:val="28"/>
                <w:szCs w:val="28"/>
                <w:lang w:eastAsia="ru-RU"/>
              </w:rPr>
              <w:t xml:space="preserve">     </w:t>
            </w:r>
            <w:r w:rsidRPr="002857E4">
              <w:rPr>
                <w:rFonts w:ascii="Times New Roman" w:hAnsi="Times New Roman" w:cs="Times New Roman"/>
                <w:sz w:val="20"/>
                <w:szCs w:val="28"/>
                <w:lang w:eastAsia="ru-RU"/>
              </w:rPr>
              <w:t>с. Почепское</w:t>
            </w:r>
          </w:p>
          <w:p w:rsidR="00F645AF" w:rsidRPr="002857E4" w:rsidRDefault="00F645AF" w:rsidP="00F645AF">
            <w:pPr>
              <w:pStyle w:val="a5"/>
              <w:rPr>
                <w:rFonts w:ascii="Times New Roman" w:hAnsi="Times New Roman" w:cs="Times New Roman"/>
                <w:sz w:val="28"/>
                <w:szCs w:val="28"/>
                <w:lang w:eastAsia="ru-RU"/>
              </w:rPr>
            </w:pPr>
            <w:r w:rsidRPr="002857E4">
              <w:rPr>
                <w:rFonts w:ascii="Times New Roman" w:hAnsi="Times New Roman" w:cs="Times New Roman"/>
                <w:sz w:val="28"/>
                <w:szCs w:val="28"/>
                <w:lang w:eastAsia="ru-RU"/>
              </w:rPr>
              <w:t> </w:t>
            </w:r>
          </w:p>
        </w:tc>
        <w:tc>
          <w:tcPr>
            <w:tcW w:w="0" w:type="auto"/>
            <w:shd w:val="clear" w:color="auto" w:fill="FFFFFF"/>
            <w:vAlign w:val="center"/>
            <w:hideMark/>
          </w:tcPr>
          <w:p w:rsidR="00F645AF" w:rsidRPr="002857E4" w:rsidRDefault="00F645AF" w:rsidP="00F645AF">
            <w:pPr>
              <w:pStyle w:val="a5"/>
              <w:rPr>
                <w:rFonts w:ascii="Times New Roman" w:hAnsi="Times New Roman" w:cs="Times New Roman"/>
                <w:sz w:val="28"/>
                <w:szCs w:val="28"/>
                <w:lang w:eastAsia="ru-RU"/>
              </w:rPr>
            </w:pPr>
            <w:r w:rsidRPr="002857E4">
              <w:rPr>
                <w:rFonts w:ascii="Times New Roman" w:hAnsi="Times New Roman" w:cs="Times New Roman"/>
                <w:sz w:val="28"/>
                <w:szCs w:val="28"/>
                <w:lang w:eastAsia="ru-RU"/>
              </w:rPr>
              <w:t> </w:t>
            </w:r>
          </w:p>
        </w:tc>
      </w:tr>
    </w:tbl>
    <w:p w:rsidR="00F645AF" w:rsidRPr="002857E4" w:rsidRDefault="00F645AF" w:rsidP="00F645AF">
      <w:pPr>
        <w:pStyle w:val="a5"/>
        <w:ind w:right="4252"/>
        <w:jc w:val="both"/>
        <w:rPr>
          <w:rFonts w:ascii="Times New Roman" w:hAnsi="Times New Roman" w:cs="Times New Roman"/>
          <w:b/>
          <w:sz w:val="28"/>
          <w:szCs w:val="28"/>
          <w:lang w:eastAsia="ru-RU"/>
        </w:rPr>
      </w:pPr>
      <w:r w:rsidRPr="002857E4">
        <w:rPr>
          <w:rFonts w:ascii="Times New Roman" w:hAnsi="Times New Roman" w:cs="Times New Roman"/>
          <w:b/>
          <w:sz w:val="28"/>
          <w:szCs w:val="28"/>
          <w:lang w:eastAsia="ru-RU"/>
        </w:rPr>
        <w:t>О назначении публичных слушаний по обсуждению проекта решения Совета народных депутатов Почепского сельского поселения Лискинского муниципального района Воронежской области «Об утверждении отчета об исполнении бюджета Почепского сельского поселения Лискинского муниципального района Воронежской области за 202</w:t>
      </w:r>
      <w:r w:rsidR="00FD2D5C" w:rsidRPr="002857E4">
        <w:rPr>
          <w:rFonts w:ascii="Times New Roman" w:hAnsi="Times New Roman" w:cs="Times New Roman"/>
          <w:b/>
          <w:sz w:val="28"/>
          <w:szCs w:val="28"/>
          <w:lang w:eastAsia="ru-RU"/>
        </w:rPr>
        <w:t>2</w:t>
      </w:r>
      <w:r w:rsidRPr="002857E4">
        <w:rPr>
          <w:rFonts w:ascii="Times New Roman" w:hAnsi="Times New Roman" w:cs="Times New Roman"/>
          <w:b/>
          <w:sz w:val="28"/>
          <w:szCs w:val="28"/>
          <w:lang w:eastAsia="ru-RU"/>
        </w:rPr>
        <w:t xml:space="preserve"> год»</w:t>
      </w:r>
    </w:p>
    <w:p w:rsidR="00F645AF" w:rsidRPr="002857E4" w:rsidRDefault="00F645AF" w:rsidP="00F645AF">
      <w:pPr>
        <w:pStyle w:val="a5"/>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 </w:t>
      </w:r>
    </w:p>
    <w:p w:rsidR="00F645AF" w:rsidRPr="002857E4" w:rsidRDefault="00F645AF" w:rsidP="00F645AF">
      <w:pPr>
        <w:pStyle w:val="a5"/>
        <w:rPr>
          <w:rFonts w:ascii="Times New Roman" w:hAnsi="Times New Roman" w:cs="Times New Roman"/>
          <w:sz w:val="28"/>
          <w:szCs w:val="28"/>
          <w:lang w:eastAsia="ru-RU"/>
        </w:rPr>
      </w:pPr>
      <w:r w:rsidRPr="002857E4">
        <w:rPr>
          <w:rFonts w:ascii="Times New Roman" w:hAnsi="Times New Roman" w:cs="Times New Roman"/>
          <w:sz w:val="28"/>
          <w:szCs w:val="28"/>
          <w:lang w:eastAsia="ru-RU"/>
        </w:rPr>
        <w:t> </w:t>
      </w:r>
    </w:p>
    <w:p w:rsidR="00FD2D5C" w:rsidRPr="002857E4" w:rsidRDefault="00F645AF" w:rsidP="00F645AF">
      <w:pPr>
        <w:pStyle w:val="a5"/>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 xml:space="preserve">Руководствуясь Федеральным законом от 06.10.2003 № 131-ФЗ «Об общих принципах организации местного самоуправления в Российской Федерации», в соответствии с Уставом Почепского сельского поселения Лискинского муниципального района Воронежской области, администрация Почепского сельского поселения Лискинского муниципального района Воронежской области </w:t>
      </w:r>
    </w:p>
    <w:p w:rsidR="00F645AF" w:rsidRPr="002857E4" w:rsidRDefault="00F645AF" w:rsidP="00FD2D5C">
      <w:pPr>
        <w:pStyle w:val="a5"/>
        <w:jc w:val="both"/>
        <w:rPr>
          <w:rFonts w:ascii="Times New Roman" w:hAnsi="Times New Roman" w:cs="Times New Roman"/>
          <w:b/>
          <w:sz w:val="28"/>
          <w:szCs w:val="28"/>
          <w:lang w:eastAsia="ru-RU"/>
        </w:rPr>
      </w:pPr>
      <w:proofErr w:type="gramStart"/>
      <w:r w:rsidRPr="002857E4">
        <w:rPr>
          <w:rFonts w:ascii="Times New Roman" w:hAnsi="Times New Roman" w:cs="Times New Roman"/>
          <w:b/>
          <w:sz w:val="28"/>
          <w:szCs w:val="28"/>
          <w:lang w:eastAsia="ru-RU"/>
        </w:rPr>
        <w:t>П</w:t>
      </w:r>
      <w:proofErr w:type="gramEnd"/>
      <w:r w:rsidRPr="002857E4">
        <w:rPr>
          <w:rFonts w:ascii="Times New Roman" w:hAnsi="Times New Roman" w:cs="Times New Roman"/>
          <w:b/>
          <w:sz w:val="28"/>
          <w:szCs w:val="28"/>
          <w:lang w:eastAsia="ru-RU"/>
        </w:rPr>
        <w:t xml:space="preserve"> О С Т А Н О В Л Я Е Т:</w:t>
      </w:r>
    </w:p>
    <w:p w:rsidR="00F645AF" w:rsidRPr="002857E4" w:rsidRDefault="00F645AF" w:rsidP="00F645AF">
      <w:pPr>
        <w:pStyle w:val="a5"/>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 xml:space="preserve">1.     </w:t>
      </w:r>
      <w:proofErr w:type="gramStart"/>
      <w:r w:rsidRPr="002857E4">
        <w:rPr>
          <w:rFonts w:ascii="Times New Roman" w:hAnsi="Times New Roman" w:cs="Times New Roman"/>
          <w:sz w:val="28"/>
          <w:szCs w:val="28"/>
          <w:lang w:eastAsia="ru-RU"/>
        </w:rPr>
        <w:t>Провести публичные слушания по вопросу обсуждения проекта решения Совета народных депутатов Почепского сельского поселения Лискинского муниципального района Воронежской области «Об утверждении отчета об исполнении бюджета Почепского сельского поселения Лискинского муниципального района Воронежской области за 202</w:t>
      </w:r>
      <w:r w:rsidR="00FD2D5C" w:rsidRPr="002857E4">
        <w:rPr>
          <w:rFonts w:ascii="Times New Roman" w:hAnsi="Times New Roman" w:cs="Times New Roman"/>
          <w:sz w:val="28"/>
          <w:szCs w:val="28"/>
          <w:lang w:eastAsia="ru-RU"/>
        </w:rPr>
        <w:t>2</w:t>
      </w:r>
      <w:r w:rsidRPr="002857E4">
        <w:rPr>
          <w:rFonts w:ascii="Times New Roman" w:hAnsi="Times New Roman" w:cs="Times New Roman"/>
          <w:sz w:val="28"/>
          <w:szCs w:val="28"/>
          <w:lang w:eastAsia="ru-RU"/>
        </w:rPr>
        <w:t xml:space="preserve"> год» </w:t>
      </w:r>
      <w:r w:rsidR="00FD2D5C" w:rsidRPr="002857E4">
        <w:rPr>
          <w:rFonts w:ascii="Times New Roman" w:hAnsi="Times New Roman" w:cs="Times New Roman"/>
          <w:sz w:val="28"/>
          <w:szCs w:val="28"/>
          <w:lang w:eastAsia="ru-RU"/>
        </w:rPr>
        <w:t>3</w:t>
      </w:r>
      <w:r w:rsidRPr="002857E4">
        <w:rPr>
          <w:rFonts w:ascii="Times New Roman" w:hAnsi="Times New Roman" w:cs="Times New Roman"/>
          <w:sz w:val="28"/>
          <w:szCs w:val="28"/>
          <w:lang w:eastAsia="ru-RU"/>
        </w:rPr>
        <w:t xml:space="preserve"> марта 202</w:t>
      </w:r>
      <w:r w:rsidR="00FD2D5C" w:rsidRPr="002857E4">
        <w:rPr>
          <w:rFonts w:ascii="Times New Roman" w:hAnsi="Times New Roman" w:cs="Times New Roman"/>
          <w:sz w:val="28"/>
          <w:szCs w:val="28"/>
          <w:lang w:eastAsia="ru-RU"/>
        </w:rPr>
        <w:t>3</w:t>
      </w:r>
      <w:r w:rsidRPr="002857E4">
        <w:rPr>
          <w:rFonts w:ascii="Times New Roman" w:hAnsi="Times New Roman" w:cs="Times New Roman"/>
          <w:sz w:val="28"/>
          <w:szCs w:val="28"/>
          <w:lang w:eastAsia="ru-RU"/>
        </w:rPr>
        <w:t xml:space="preserve"> г.   в 16.00 ч. в здании Почепского сельского Дома культуры, расположенном по адресу:</w:t>
      </w:r>
      <w:proofErr w:type="gramEnd"/>
      <w:r w:rsidRPr="002857E4">
        <w:rPr>
          <w:rFonts w:ascii="Times New Roman" w:hAnsi="Times New Roman" w:cs="Times New Roman"/>
          <w:sz w:val="28"/>
          <w:szCs w:val="28"/>
          <w:lang w:eastAsia="ru-RU"/>
        </w:rPr>
        <w:t xml:space="preserve"> Воронежская область, Лискинский район,    с. Почепское, ул. Садовая, д. </w:t>
      </w:r>
      <w:r w:rsidR="00B75F24" w:rsidRPr="002857E4">
        <w:rPr>
          <w:rFonts w:ascii="Times New Roman" w:hAnsi="Times New Roman" w:cs="Times New Roman"/>
          <w:sz w:val="28"/>
          <w:szCs w:val="28"/>
          <w:lang w:eastAsia="ru-RU"/>
        </w:rPr>
        <w:t>6</w:t>
      </w:r>
      <w:r w:rsidRPr="002857E4">
        <w:rPr>
          <w:rFonts w:ascii="Times New Roman" w:hAnsi="Times New Roman" w:cs="Times New Roman"/>
          <w:sz w:val="28"/>
          <w:szCs w:val="28"/>
          <w:lang w:eastAsia="ru-RU"/>
        </w:rPr>
        <w:t>.</w:t>
      </w:r>
    </w:p>
    <w:p w:rsidR="00F645AF" w:rsidRPr="002857E4" w:rsidRDefault="00F645AF" w:rsidP="00B75F24">
      <w:pPr>
        <w:pStyle w:val="a5"/>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2.     Утвердить следующий порядок информирования населения о публичных слушаниях:</w:t>
      </w:r>
    </w:p>
    <w:p w:rsidR="00F645AF" w:rsidRPr="002857E4" w:rsidRDefault="00B75F24" w:rsidP="00B75F24">
      <w:pPr>
        <w:pStyle w:val="a5"/>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 xml:space="preserve">- </w:t>
      </w:r>
      <w:r w:rsidR="00F645AF" w:rsidRPr="002857E4">
        <w:rPr>
          <w:rFonts w:ascii="Times New Roman" w:hAnsi="Times New Roman" w:cs="Times New Roman"/>
          <w:sz w:val="28"/>
          <w:szCs w:val="28"/>
          <w:lang w:eastAsia="ru-RU"/>
        </w:rPr>
        <w:t xml:space="preserve">опубликование проекта решения Совета народных депутатов Почепского сельского поселения Лискинского муниципального района Воронежской области «Об утверждении отчета об исполнении бюджета Почепского сельского поселения Лискинского муниципального района </w:t>
      </w:r>
      <w:r w:rsidR="00F645AF" w:rsidRPr="002857E4">
        <w:rPr>
          <w:rFonts w:ascii="Times New Roman" w:hAnsi="Times New Roman" w:cs="Times New Roman"/>
          <w:sz w:val="28"/>
          <w:szCs w:val="28"/>
          <w:lang w:eastAsia="ru-RU"/>
        </w:rPr>
        <w:lastRenderedPageBreak/>
        <w:t>Воронежской области за 202</w:t>
      </w:r>
      <w:r w:rsidR="00FD2D5C" w:rsidRPr="002857E4">
        <w:rPr>
          <w:rFonts w:ascii="Times New Roman" w:hAnsi="Times New Roman" w:cs="Times New Roman"/>
          <w:sz w:val="28"/>
          <w:szCs w:val="28"/>
          <w:lang w:eastAsia="ru-RU"/>
        </w:rPr>
        <w:t>2</w:t>
      </w:r>
      <w:r w:rsidR="00F645AF" w:rsidRPr="002857E4">
        <w:rPr>
          <w:rFonts w:ascii="Times New Roman" w:hAnsi="Times New Roman" w:cs="Times New Roman"/>
          <w:sz w:val="28"/>
          <w:szCs w:val="28"/>
          <w:lang w:eastAsia="ru-RU"/>
        </w:rPr>
        <w:t xml:space="preserve"> год» в газете «</w:t>
      </w:r>
      <w:r w:rsidRPr="002857E4">
        <w:rPr>
          <w:rFonts w:ascii="Times New Roman" w:hAnsi="Times New Roman" w:cs="Times New Roman"/>
          <w:sz w:val="28"/>
          <w:szCs w:val="28"/>
          <w:lang w:eastAsia="ru-RU"/>
        </w:rPr>
        <w:t>Почепской</w:t>
      </w:r>
      <w:r w:rsidR="00F645AF" w:rsidRPr="002857E4">
        <w:rPr>
          <w:rFonts w:ascii="Times New Roman" w:hAnsi="Times New Roman" w:cs="Times New Roman"/>
          <w:sz w:val="28"/>
          <w:szCs w:val="28"/>
          <w:lang w:eastAsia="ru-RU"/>
        </w:rPr>
        <w:t xml:space="preserve"> муниципальный вестник»;</w:t>
      </w:r>
    </w:p>
    <w:p w:rsidR="00F645AF" w:rsidRPr="002857E4" w:rsidRDefault="00B75F24" w:rsidP="00B75F24">
      <w:pPr>
        <w:pStyle w:val="a5"/>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w:t>
      </w:r>
      <w:r w:rsidR="00F645AF" w:rsidRPr="002857E4">
        <w:rPr>
          <w:rFonts w:ascii="Times New Roman" w:hAnsi="Times New Roman" w:cs="Times New Roman"/>
          <w:sz w:val="28"/>
          <w:szCs w:val="28"/>
          <w:lang w:eastAsia="ru-RU"/>
        </w:rPr>
        <w:t xml:space="preserve"> размещение на официальном сайте администрации Почепского сельского поселения Лискинского муниципального района Воронежской области </w:t>
      </w:r>
      <w:r w:rsidRPr="002857E4">
        <w:rPr>
          <w:rFonts w:ascii="Times New Roman" w:hAnsi="Times New Roman" w:cs="Times New Roman"/>
          <w:sz w:val="28"/>
          <w:szCs w:val="28"/>
          <w:lang w:eastAsia="ru-RU"/>
        </w:rPr>
        <w:t>(https://pochepskoe.ru/</w:t>
      </w:r>
      <w:r w:rsidR="00F645AF" w:rsidRPr="002857E4">
        <w:rPr>
          <w:rFonts w:ascii="Times New Roman" w:hAnsi="Times New Roman" w:cs="Times New Roman"/>
          <w:sz w:val="28"/>
          <w:szCs w:val="28"/>
          <w:lang w:eastAsia="ru-RU"/>
        </w:rPr>
        <w:t>).</w:t>
      </w:r>
    </w:p>
    <w:p w:rsidR="00F645AF" w:rsidRPr="002857E4" w:rsidRDefault="00B75F24" w:rsidP="00B75F24">
      <w:pPr>
        <w:pStyle w:val="a5"/>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 xml:space="preserve">- </w:t>
      </w:r>
      <w:r w:rsidR="00F645AF" w:rsidRPr="002857E4">
        <w:rPr>
          <w:rFonts w:ascii="Times New Roman" w:hAnsi="Times New Roman" w:cs="Times New Roman"/>
          <w:sz w:val="28"/>
          <w:szCs w:val="28"/>
          <w:lang w:eastAsia="ru-RU"/>
        </w:rPr>
        <w:t>предварительное ознакомление с материалами публичных слушаний в здании администрации в рабочие дни с 8.00 до 12.00 и с 14.00 до 17.00. Материалы публичных слушаний предоставлять на основании письменного обращения граждан.</w:t>
      </w:r>
    </w:p>
    <w:p w:rsidR="00F645AF" w:rsidRPr="002857E4" w:rsidRDefault="00F645AF" w:rsidP="00B75F24">
      <w:pPr>
        <w:pStyle w:val="a5"/>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3.     Утвердить порядок учета предложений по проекту решения Совета народных депутатов Лискинского муниципального района «Об утверждении отчета об исполнении бюджета Почепского сельского поселения Лискинского муниципального района Воронежской области за 202</w:t>
      </w:r>
      <w:r w:rsidR="00FD2D5C" w:rsidRPr="002857E4">
        <w:rPr>
          <w:rFonts w:ascii="Times New Roman" w:hAnsi="Times New Roman" w:cs="Times New Roman"/>
          <w:sz w:val="28"/>
          <w:szCs w:val="28"/>
          <w:lang w:eastAsia="ru-RU"/>
        </w:rPr>
        <w:t>2</w:t>
      </w:r>
      <w:r w:rsidRPr="002857E4">
        <w:rPr>
          <w:rFonts w:ascii="Times New Roman" w:hAnsi="Times New Roman" w:cs="Times New Roman"/>
          <w:sz w:val="28"/>
          <w:szCs w:val="28"/>
          <w:lang w:eastAsia="ru-RU"/>
        </w:rPr>
        <w:t xml:space="preserve"> год» согласно приложению к настоящему постановлению.</w:t>
      </w:r>
    </w:p>
    <w:p w:rsidR="00F645AF" w:rsidRPr="002857E4" w:rsidRDefault="00F645AF" w:rsidP="00B75F24">
      <w:pPr>
        <w:pStyle w:val="a5"/>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4.     Утвердить рабочую группу по подготовке и проведению публичных слушаний в составе:</w:t>
      </w:r>
    </w:p>
    <w:p w:rsidR="00F645AF" w:rsidRPr="002857E4" w:rsidRDefault="00B75F24" w:rsidP="00B75F24">
      <w:pPr>
        <w:pStyle w:val="a5"/>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 Бокова Валентина Ивановна</w:t>
      </w:r>
      <w:r w:rsidR="00F645AF" w:rsidRPr="002857E4">
        <w:rPr>
          <w:rFonts w:ascii="Times New Roman" w:hAnsi="Times New Roman" w:cs="Times New Roman"/>
          <w:sz w:val="28"/>
          <w:szCs w:val="28"/>
          <w:lang w:eastAsia="ru-RU"/>
        </w:rPr>
        <w:t xml:space="preserve"> – глава Почепского сельского поселения, председатель рабочей группы;</w:t>
      </w:r>
    </w:p>
    <w:p w:rsidR="00F645AF" w:rsidRPr="002857E4" w:rsidRDefault="00B75F24" w:rsidP="00B75F24">
      <w:pPr>
        <w:pStyle w:val="a5"/>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 Плотникова Анастасия Михайловна</w:t>
      </w:r>
      <w:r w:rsidR="00F645AF" w:rsidRPr="002857E4">
        <w:rPr>
          <w:rFonts w:ascii="Times New Roman" w:hAnsi="Times New Roman" w:cs="Times New Roman"/>
          <w:sz w:val="28"/>
          <w:szCs w:val="28"/>
          <w:lang w:eastAsia="ru-RU"/>
        </w:rPr>
        <w:t xml:space="preserve"> </w:t>
      </w:r>
      <w:r w:rsidRPr="002857E4">
        <w:rPr>
          <w:rFonts w:ascii="Times New Roman" w:hAnsi="Times New Roman" w:cs="Times New Roman"/>
          <w:sz w:val="28"/>
          <w:szCs w:val="28"/>
          <w:lang w:eastAsia="ru-RU"/>
        </w:rPr>
        <w:t>–</w:t>
      </w:r>
      <w:r w:rsidR="00F645AF" w:rsidRPr="002857E4">
        <w:rPr>
          <w:rFonts w:ascii="Times New Roman" w:hAnsi="Times New Roman" w:cs="Times New Roman"/>
          <w:sz w:val="28"/>
          <w:szCs w:val="28"/>
          <w:lang w:eastAsia="ru-RU"/>
        </w:rPr>
        <w:t xml:space="preserve"> </w:t>
      </w:r>
      <w:r w:rsidRPr="002857E4">
        <w:rPr>
          <w:rFonts w:ascii="Times New Roman" w:hAnsi="Times New Roman" w:cs="Times New Roman"/>
          <w:sz w:val="28"/>
          <w:szCs w:val="28"/>
          <w:lang w:eastAsia="ru-RU"/>
        </w:rPr>
        <w:t xml:space="preserve">ведущий </w:t>
      </w:r>
      <w:r w:rsidR="00F645AF" w:rsidRPr="002857E4">
        <w:rPr>
          <w:rFonts w:ascii="Times New Roman" w:hAnsi="Times New Roman" w:cs="Times New Roman"/>
          <w:sz w:val="28"/>
          <w:szCs w:val="28"/>
          <w:lang w:eastAsia="ru-RU"/>
        </w:rPr>
        <w:t>специалист администрации Почепского сельского поселения, секретарь рабочей группы;</w:t>
      </w:r>
    </w:p>
    <w:p w:rsidR="00F645AF" w:rsidRPr="002857E4" w:rsidRDefault="00B75F24" w:rsidP="00B75F24">
      <w:pPr>
        <w:pStyle w:val="a5"/>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 Ковалев Владимир Алексеевич</w:t>
      </w:r>
      <w:r w:rsidR="00F645AF" w:rsidRPr="002857E4">
        <w:rPr>
          <w:rFonts w:ascii="Times New Roman" w:hAnsi="Times New Roman" w:cs="Times New Roman"/>
          <w:sz w:val="28"/>
          <w:szCs w:val="28"/>
          <w:lang w:eastAsia="ru-RU"/>
        </w:rPr>
        <w:t xml:space="preserve"> – председатель Совета народных депутатов Почепского сельского поселения, член рабочей группы;</w:t>
      </w:r>
    </w:p>
    <w:p w:rsidR="00F645AF" w:rsidRPr="002857E4" w:rsidRDefault="00B75F24" w:rsidP="00B75F24">
      <w:pPr>
        <w:pStyle w:val="a5"/>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 Малахова Татьяна Ивановна</w:t>
      </w:r>
      <w:r w:rsidR="00F645AF" w:rsidRPr="002857E4">
        <w:rPr>
          <w:rFonts w:ascii="Times New Roman" w:hAnsi="Times New Roman" w:cs="Times New Roman"/>
          <w:sz w:val="28"/>
          <w:szCs w:val="28"/>
          <w:lang w:eastAsia="ru-RU"/>
        </w:rPr>
        <w:t xml:space="preserve"> – депутат Совета народных депутатов Почепского сельского поселения, член рабочей группы;</w:t>
      </w:r>
    </w:p>
    <w:p w:rsidR="00F645AF" w:rsidRPr="002857E4" w:rsidRDefault="00B75F24" w:rsidP="00B75F24">
      <w:pPr>
        <w:pStyle w:val="a5"/>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 xml:space="preserve">- </w:t>
      </w:r>
      <w:proofErr w:type="spellStart"/>
      <w:r w:rsidRPr="002857E4">
        <w:rPr>
          <w:rFonts w:ascii="Times New Roman" w:hAnsi="Times New Roman" w:cs="Times New Roman"/>
          <w:sz w:val="28"/>
          <w:szCs w:val="28"/>
          <w:lang w:eastAsia="ru-RU"/>
        </w:rPr>
        <w:t>Гуньков</w:t>
      </w:r>
      <w:proofErr w:type="spellEnd"/>
      <w:r w:rsidRPr="002857E4">
        <w:rPr>
          <w:rFonts w:ascii="Times New Roman" w:hAnsi="Times New Roman" w:cs="Times New Roman"/>
          <w:sz w:val="28"/>
          <w:szCs w:val="28"/>
          <w:lang w:eastAsia="ru-RU"/>
        </w:rPr>
        <w:t xml:space="preserve"> Александр Тихонович</w:t>
      </w:r>
      <w:r w:rsidR="00F645AF" w:rsidRPr="002857E4">
        <w:rPr>
          <w:rFonts w:ascii="Times New Roman" w:hAnsi="Times New Roman" w:cs="Times New Roman"/>
          <w:sz w:val="28"/>
          <w:szCs w:val="28"/>
          <w:lang w:eastAsia="ru-RU"/>
        </w:rPr>
        <w:t xml:space="preserve"> - депутат Совета народных депутатов Почепского сельского поселения, член рабочей группы.</w:t>
      </w:r>
    </w:p>
    <w:p w:rsidR="00F645AF" w:rsidRPr="002857E4" w:rsidRDefault="00F645AF" w:rsidP="00B75F24">
      <w:pPr>
        <w:pStyle w:val="a5"/>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5.     Опубликовать настоящее постановление в газете «</w:t>
      </w:r>
      <w:r w:rsidR="00B75F24" w:rsidRPr="002857E4">
        <w:rPr>
          <w:rFonts w:ascii="Times New Roman" w:hAnsi="Times New Roman" w:cs="Times New Roman"/>
          <w:sz w:val="28"/>
          <w:szCs w:val="28"/>
          <w:lang w:eastAsia="ru-RU"/>
        </w:rPr>
        <w:t>Почепской</w:t>
      </w:r>
      <w:r w:rsidRPr="002857E4">
        <w:rPr>
          <w:rFonts w:ascii="Times New Roman" w:hAnsi="Times New Roman" w:cs="Times New Roman"/>
          <w:sz w:val="28"/>
          <w:szCs w:val="28"/>
          <w:lang w:eastAsia="ru-RU"/>
        </w:rPr>
        <w:t xml:space="preserve"> муниципальный вестник» и разместить на официальном сайте администрации Почепского сельского поселения Лискинского муниципального района Воронежской области в информационно-телекоммуникационной сети «Интернет».</w:t>
      </w:r>
    </w:p>
    <w:p w:rsidR="00F645AF" w:rsidRPr="002857E4" w:rsidRDefault="00F645AF" w:rsidP="00B75F24">
      <w:pPr>
        <w:pStyle w:val="a5"/>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 xml:space="preserve">6.     </w:t>
      </w:r>
      <w:proofErr w:type="gramStart"/>
      <w:r w:rsidRPr="002857E4">
        <w:rPr>
          <w:rFonts w:ascii="Times New Roman" w:hAnsi="Times New Roman" w:cs="Times New Roman"/>
          <w:sz w:val="28"/>
          <w:szCs w:val="28"/>
          <w:lang w:eastAsia="ru-RU"/>
        </w:rPr>
        <w:t>Контроль за</w:t>
      </w:r>
      <w:proofErr w:type="gramEnd"/>
      <w:r w:rsidRPr="002857E4">
        <w:rPr>
          <w:rFonts w:ascii="Times New Roman" w:hAnsi="Times New Roman" w:cs="Times New Roman"/>
          <w:sz w:val="28"/>
          <w:szCs w:val="28"/>
          <w:lang w:eastAsia="ru-RU"/>
        </w:rPr>
        <w:t xml:space="preserve"> исполнением настоящего постановления оставляю за собой.</w:t>
      </w:r>
    </w:p>
    <w:p w:rsidR="00F645AF" w:rsidRPr="002857E4" w:rsidRDefault="00F645AF" w:rsidP="00F645AF">
      <w:pPr>
        <w:pStyle w:val="a5"/>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   </w:t>
      </w:r>
    </w:p>
    <w:p w:rsidR="00F645AF" w:rsidRPr="002857E4" w:rsidRDefault="00F645AF" w:rsidP="00F645AF">
      <w:pPr>
        <w:pStyle w:val="a5"/>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 </w:t>
      </w:r>
    </w:p>
    <w:p w:rsidR="00F645AF" w:rsidRPr="002857E4" w:rsidRDefault="00F645AF" w:rsidP="00F645AF">
      <w:pPr>
        <w:pStyle w:val="a5"/>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 </w:t>
      </w:r>
    </w:p>
    <w:p w:rsidR="00F645AF" w:rsidRPr="002857E4" w:rsidRDefault="00F645AF" w:rsidP="00F645AF">
      <w:pPr>
        <w:pStyle w:val="a5"/>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Глава Почепского</w:t>
      </w:r>
      <w:r w:rsidR="00B75F24" w:rsidRPr="002857E4">
        <w:rPr>
          <w:rFonts w:ascii="Times New Roman" w:hAnsi="Times New Roman" w:cs="Times New Roman"/>
          <w:sz w:val="28"/>
          <w:szCs w:val="28"/>
          <w:lang w:eastAsia="ru-RU"/>
        </w:rPr>
        <w:t xml:space="preserve"> </w:t>
      </w:r>
      <w:r w:rsidRPr="002857E4">
        <w:rPr>
          <w:rFonts w:ascii="Times New Roman" w:hAnsi="Times New Roman" w:cs="Times New Roman"/>
          <w:sz w:val="28"/>
          <w:szCs w:val="28"/>
          <w:lang w:eastAsia="ru-RU"/>
        </w:rPr>
        <w:t>сельского поселения                             </w:t>
      </w:r>
      <w:r w:rsidR="00FD2D5C" w:rsidRPr="002857E4">
        <w:rPr>
          <w:rFonts w:ascii="Times New Roman" w:hAnsi="Times New Roman" w:cs="Times New Roman"/>
          <w:sz w:val="28"/>
          <w:szCs w:val="28"/>
          <w:lang w:eastAsia="ru-RU"/>
        </w:rPr>
        <w:t xml:space="preserve">    </w:t>
      </w:r>
      <w:r w:rsidRPr="002857E4">
        <w:rPr>
          <w:rFonts w:ascii="Times New Roman" w:hAnsi="Times New Roman" w:cs="Times New Roman"/>
          <w:sz w:val="28"/>
          <w:szCs w:val="28"/>
          <w:lang w:eastAsia="ru-RU"/>
        </w:rPr>
        <w:t xml:space="preserve">      </w:t>
      </w:r>
      <w:r w:rsidR="00B75F24" w:rsidRPr="002857E4">
        <w:rPr>
          <w:rFonts w:ascii="Times New Roman" w:hAnsi="Times New Roman" w:cs="Times New Roman"/>
          <w:sz w:val="28"/>
          <w:szCs w:val="28"/>
          <w:lang w:eastAsia="ru-RU"/>
        </w:rPr>
        <w:t>В.И.Бокова</w:t>
      </w:r>
    </w:p>
    <w:p w:rsidR="00F645AF" w:rsidRPr="002857E4" w:rsidRDefault="00F645AF" w:rsidP="00F645AF">
      <w:pPr>
        <w:pStyle w:val="a5"/>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   </w:t>
      </w:r>
    </w:p>
    <w:p w:rsidR="00F645AF" w:rsidRPr="002857E4" w:rsidRDefault="00F645AF" w:rsidP="00F645AF">
      <w:pPr>
        <w:pStyle w:val="a5"/>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 </w:t>
      </w:r>
    </w:p>
    <w:p w:rsidR="00B75F24" w:rsidRPr="002857E4" w:rsidRDefault="00B75F24">
      <w:pPr>
        <w:rPr>
          <w:rFonts w:ascii="Times New Roman" w:hAnsi="Times New Roman" w:cs="Times New Roman"/>
          <w:sz w:val="28"/>
          <w:szCs w:val="28"/>
          <w:lang w:eastAsia="ru-RU"/>
        </w:rPr>
      </w:pPr>
    </w:p>
    <w:p w:rsidR="00B75F24" w:rsidRPr="002857E4" w:rsidRDefault="00B75F24">
      <w:pPr>
        <w:rPr>
          <w:rFonts w:ascii="Times New Roman" w:hAnsi="Times New Roman" w:cs="Times New Roman"/>
          <w:sz w:val="28"/>
          <w:szCs w:val="28"/>
          <w:lang w:eastAsia="ru-RU"/>
        </w:rPr>
      </w:pPr>
    </w:p>
    <w:p w:rsidR="00B75F24" w:rsidRPr="002857E4" w:rsidRDefault="00B75F24">
      <w:pPr>
        <w:rPr>
          <w:rFonts w:ascii="Times New Roman" w:hAnsi="Times New Roman" w:cs="Times New Roman"/>
          <w:sz w:val="28"/>
          <w:szCs w:val="28"/>
          <w:lang w:eastAsia="ru-RU"/>
        </w:rPr>
      </w:pPr>
    </w:p>
    <w:tbl>
      <w:tblPr>
        <w:tblW w:w="0" w:type="auto"/>
        <w:jc w:val="right"/>
        <w:shd w:val="clear" w:color="auto" w:fill="FFFFFF"/>
        <w:tblCellMar>
          <w:left w:w="0" w:type="dxa"/>
          <w:right w:w="0" w:type="dxa"/>
        </w:tblCellMar>
        <w:tblLook w:val="04A0"/>
      </w:tblPr>
      <w:tblGrid>
        <w:gridCol w:w="3880"/>
      </w:tblGrid>
      <w:tr w:rsidR="00F645AF" w:rsidRPr="002857E4" w:rsidTr="00B75F24">
        <w:trPr>
          <w:jc w:val="right"/>
        </w:trPr>
        <w:tc>
          <w:tcPr>
            <w:tcW w:w="0" w:type="auto"/>
            <w:shd w:val="clear" w:color="auto" w:fill="FFFFFF"/>
            <w:vAlign w:val="center"/>
            <w:hideMark/>
          </w:tcPr>
          <w:p w:rsidR="00FD2D5C" w:rsidRPr="002857E4" w:rsidRDefault="00FD2D5C" w:rsidP="00B75F24">
            <w:pPr>
              <w:pStyle w:val="a5"/>
              <w:jc w:val="right"/>
              <w:rPr>
                <w:rFonts w:ascii="Times New Roman" w:hAnsi="Times New Roman" w:cs="Times New Roman"/>
                <w:sz w:val="24"/>
                <w:szCs w:val="28"/>
                <w:lang w:eastAsia="ru-RU"/>
              </w:rPr>
            </w:pPr>
          </w:p>
          <w:p w:rsidR="00F645AF" w:rsidRPr="002857E4" w:rsidRDefault="00F645AF" w:rsidP="00B75F24">
            <w:pPr>
              <w:pStyle w:val="a5"/>
              <w:jc w:val="right"/>
              <w:rPr>
                <w:rFonts w:ascii="Times New Roman" w:hAnsi="Times New Roman" w:cs="Times New Roman"/>
                <w:sz w:val="24"/>
                <w:szCs w:val="28"/>
                <w:lang w:eastAsia="ru-RU"/>
              </w:rPr>
            </w:pPr>
            <w:r w:rsidRPr="002857E4">
              <w:rPr>
                <w:rFonts w:ascii="Times New Roman" w:hAnsi="Times New Roman" w:cs="Times New Roman"/>
                <w:sz w:val="24"/>
                <w:szCs w:val="28"/>
                <w:lang w:eastAsia="ru-RU"/>
              </w:rPr>
              <w:lastRenderedPageBreak/>
              <w:t>Приложение</w:t>
            </w:r>
          </w:p>
          <w:p w:rsidR="00F645AF" w:rsidRPr="002857E4" w:rsidRDefault="00F645AF" w:rsidP="00B75F24">
            <w:pPr>
              <w:pStyle w:val="a5"/>
              <w:jc w:val="right"/>
              <w:rPr>
                <w:rFonts w:ascii="Times New Roman" w:hAnsi="Times New Roman" w:cs="Times New Roman"/>
                <w:sz w:val="24"/>
                <w:szCs w:val="28"/>
                <w:lang w:eastAsia="ru-RU"/>
              </w:rPr>
            </w:pPr>
            <w:r w:rsidRPr="002857E4">
              <w:rPr>
                <w:rFonts w:ascii="Times New Roman" w:hAnsi="Times New Roman" w:cs="Times New Roman"/>
                <w:sz w:val="24"/>
                <w:szCs w:val="28"/>
                <w:lang w:eastAsia="ru-RU"/>
              </w:rPr>
              <w:t>УТВЕРЖДЕНО</w:t>
            </w:r>
            <w:r w:rsidRPr="002857E4">
              <w:rPr>
                <w:rFonts w:ascii="Times New Roman" w:hAnsi="Times New Roman" w:cs="Times New Roman"/>
                <w:sz w:val="24"/>
                <w:szCs w:val="28"/>
                <w:lang w:eastAsia="ru-RU"/>
              </w:rPr>
              <w:br/>
              <w:t>постановлением администрации</w:t>
            </w:r>
          </w:p>
          <w:p w:rsidR="00F645AF" w:rsidRPr="002857E4" w:rsidRDefault="00F645AF" w:rsidP="00B75F24">
            <w:pPr>
              <w:pStyle w:val="a5"/>
              <w:jc w:val="right"/>
              <w:rPr>
                <w:rFonts w:ascii="Times New Roman" w:hAnsi="Times New Roman" w:cs="Times New Roman"/>
                <w:sz w:val="24"/>
                <w:szCs w:val="28"/>
                <w:lang w:eastAsia="ru-RU"/>
              </w:rPr>
            </w:pPr>
            <w:r w:rsidRPr="002857E4">
              <w:rPr>
                <w:rFonts w:ascii="Times New Roman" w:hAnsi="Times New Roman" w:cs="Times New Roman"/>
                <w:sz w:val="24"/>
                <w:szCs w:val="28"/>
                <w:lang w:eastAsia="ru-RU"/>
              </w:rPr>
              <w:t>Почепского сельского поселения</w:t>
            </w:r>
          </w:p>
          <w:p w:rsidR="00F645AF" w:rsidRPr="002857E4" w:rsidRDefault="00F645AF" w:rsidP="00B75F24">
            <w:pPr>
              <w:pStyle w:val="a5"/>
              <w:jc w:val="right"/>
              <w:rPr>
                <w:rFonts w:ascii="Times New Roman" w:hAnsi="Times New Roman" w:cs="Times New Roman"/>
                <w:sz w:val="24"/>
                <w:szCs w:val="28"/>
                <w:lang w:eastAsia="ru-RU"/>
              </w:rPr>
            </w:pPr>
            <w:r w:rsidRPr="002857E4">
              <w:rPr>
                <w:rFonts w:ascii="Times New Roman" w:hAnsi="Times New Roman" w:cs="Times New Roman"/>
                <w:sz w:val="24"/>
                <w:szCs w:val="28"/>
                <w:lang w:eastAsia="ru-RU"/>
              </w:rPr>
              <w:t>Лискинского муниципального района</w:t>
            </w:r>
          </w:p>
          <w:p w:rsidR="00F645AF" w:rsidRPr="002857E4" w:rsidRDefault="00F645AF" w:rsidP="00B75F24">
            <w:pPr>
              <w:pStyle w:val="a5"/>
              <w:jc w:val="right"/>
              <w:rPr>
                <w:rFonts w:ascii="Times New Roman" w:hAnsi="Times New Roman" w:cs="Times New Roman"/>
                <w:sz w:val="24"/>
                <w:szCs w:val="28"/>
                <w:lang w:eastAsia="ru-RU"/>
              </w:rPr>
            </w:pPr>
            <w:r w:rsidRPr="002857E4">
              <w:rPr>
                <w:rFonts w:ascii="Times New Roman" w:hAnsi="Times New Roman" w:cs="Times New Roman"/>
                <w:sz w:val="24"/>
                <w:szCs w:val="28"/>
                <w:lang w:eastAsia="ru-RU"/>
              </w:rPr>
              <w:t>Воронежской области</w:t>
            </w:r>
          </w:p>
          <w:p w:rsidR="00F645AF" w:rsidRPr="002857E4" w:rsidRDefault="00F645AF" w:rsidP="00B75F24">
            <w:pPr>
              <w:pStyle w:val="a5"/>
              <w:jc w:val="right"/>
              <w:rPr>
                <w:rFonts w:ascii="Times New Roman" w:hAnsi="Times New Roman" w:cs="Times New Roman"/>
                <w:sz w:val="24"/>
                <w:szCs w:val="28"/>
                <w:lang w:eastAsia="ru-RU"/>
              </w:rPr>
            </w:pPr>
            <w:r w:rsidRPr="002857E4">
              <w:rPr>
                <w:rFonts w:ascii="Times New Roman" w:hAnsi="Times New Roman" w:cs="Times New Roman"/>
                <w:sz w:val="24"/>
                <w:szCs w:val="28"/>
                <w:lang w:eastAsia="ru-RU"/>
              </w:rPr>
              <w:t xml:space="preserve">от </w:t>
            </w:r>
            <w:r w:rsidR="00FD2D5C" w:rsidRPr="002857E4">
              <w:rPr>
                <w:rFonts w:ascii="Times New Roman" w:hAnsi="Times New Roman" w:cs="Times New Roman"/>
                <w:sz w:val="24"/>
                <w:szCs w:val="28"/>
                <w:lang w:eastAsia="ru-RU"/>
              </w:rPr>
              <w:t>09</w:t>
            </w:r>
            <w:r w:rsidRPr="002857E4">
              <w:rPr>
                <w:rFonts w:ascii="Times New Roman" w:hAnsi="Times New Roman" w:cs="Times New Roman"/>
                <w:sz w:val="24"/>
                <w:szCs w:val="28"/>
                <w:lang w:eastAsia="ru-RU"/>
              </w:rPr>
              <w:t>.02.202</w:t>
            </w:r>
            <w:r w:rsidR="00FD2D5C" w:rsidRPr="002857E4">
              <w:rPr>
                <w:rFonts w:ascii="Times New Roman" w:hAnsi="Times New Roman" w:cs="Times New Roman"/>
                <w:sz w:val="24"/>
                <w:szCs w:val="28"/>
                <w:lang w:eastAsia="ru-RU"/>
              </w:rPr>
              <w:t>3</w:t>
            </w:r>
            <w:r w:rsidRPr="002857E4">
              <w:rPr>
                <w:rFonts w:ascii="Times New Roman" w:hAnsi="Times New Roman" w:cs="Times New Roman"/>
                <w:sz w:val="24"/>
                <w:szCs w:val="28"/>
                <w:lang w:eastAsia="ru-RU"/>
              </w:rPr>
              <w:t xml:space="preserve"> № </w:t>
            </w:r>
            <w:r w:rsidR="00FD2D5C" w:rsidRPr="002857E4">
              <w:rPr>
                <w:rFonts w:ascii="Times New Roman" w:hAnsi="Times New Roman" w:cs="Times New Roman"/>
                <w:sz w:val="24"/>
                <w:szCs w:val="28"/>
                <w:lang w:eastAsia="ru-RU"/>
              </w:rPr>
              <w:t>10</w:t>
            </w:r>
          </w:p>
          <w:p w:rsidR="00F645AF" w:rsidRPr="002857E4" w:rsidRDefault="00F645AF" w:rsidP="00F645AF">
            <w:pPr>
              <w:pStyle w:val="a5"/>
              <w:rPr>
                <w:rFonts w:ascii="Times New Roman" w:hAnsi="Times New Roman" w:cs="Times New Roman"/>
                <w:sz w:val="24"/>
                <w:szCs w:val="28"/>
                <w:lang w:eastAsia="ru-RU"/>
              </w:rPr>
            </w:pPr>
            <w:r w:rsidRPr="002857E4">
              <w:rPr>
                <w:rFonts w:ascii="Times New Roman" w:hAnsi="Times New Roman" w:cs="Times New Roman"/>
                <w:sz w:val="24"/>
                <w:szCs w:val="28"/>
                <w:lang w:eastAsia="ru-RU"/>
              </w:rPr>
              <w:t> </w:t>
            </w:r>
          </w:p>
          <w:p w:rsidR="00F645AF" w:rsidRPr="002857E4" w:rsidRDefault="00F645AF" w:rsidP="00F645AF">
            <w:pPr>
              <w:pStyle w:val="a5"/>
              <w:rPr>
                <w:rFonts w:ascii="Times New Roman" w:hAnsi="Times New Roman" w:cs="Times New Roman"/>
                <w:sz w:val="24"/>
                <w:szCs w:val="28"/>
                <w:lang w:eastAsia="ru-RU"/>
              </w:rPr>
            </w:pPr>
          </w:p>
        </w:tc>
      </w:tr>
    </w:tbl>
    <w:p w:rsidR="00F645AF" w:rsidRPr="002857E4" w:rsidRDefault="00F645AF" w:rsidP="00F645AF">
      <w:pPr>
        <w:pStyle w:val="a5"/>
        <w:rPr>
          <w:rFonts w:ascii="Times New Roman" w:hAnsi="Times New Roman" w:cs="Times New Roman"/>
          <w:sz w:val="28"/>
          <w:szCs w:val="28"/>
          <w:lang w:eastAsia="ru-RU"/>
        </w:rPr>
      </w:pPr>
      <w:r w:rsidRPr="002857E4">
        <w:rPr>
          <w:rFonts w:ascii="Times New Roman" w:hAnsi="Times New Roman" w:cs="Times New Roman"/>
          <w:sz w:val="28"/>
          <w:szCs w:val="28"/>
          <w:shd w:val="clear" w:color="auto" w:fill="FFFFFF"/>
          <w:lang w:eastAsia="ru-RU"/>
        </w:rPr>
        <w:lastRenderedPageBreak/>
        <w:t> </w:t>
      </w:r>
    </w:p>
    <w:p w:rsidR="00F645AF" w:rsidRPr="002857E4" w:rsidRDefault="00F645AF" w:rsidP="00F645AF">
      <w:pPr>
        <w:pStyle w:val="a5"/>
        <w:rPr>
          <w:rFonts w:ascii="Times New Roman" w:hAnsi="Times New Roman" w:cs="Times New Roman"/>
          <w:sz w:val="28"/>
          <w:szCs w:val="28"/>
          <w:lang w:eastAsia="ru-RU"/>
        </w:rPr>
      </w:pPr>
      <w:r w:rsidRPr="002857E4">
        <w:rPr>
          <w:rFonts w:ascii="Times New Roman" w:hAnsi="Times New Roman" w:cs="Times New Roman"/>
          <w:sz w:val="28"/>
          <w:szCs w:val="28"/>
          <w:lang w:eastAsia="ru-RU"/>
        </w:rPr>
        <w:t> </w:t>
      </w:r>
    </w:p>
    <w:p w:rsidR="00F645AF" w:rsidRPr="002857E4" w:rsidRDefault="00F645AF" w:rsidP="00B75F24">
      <w:pPr>
        <w:pStyle w:val="a5"/>
        <w:jc w:val="center"/>
        <w:rPr>
          <w:rFonts w:ascii="Times New Roman" w:hAnsi="Times New Roman" w:cs="Times New Roman"/>
          <w:b/>
          <w:sz w:val="28"/>
          <w:szCs w:val="28"/>
          <w:lang w:eastAsia="ru-RU"/>
        </w:rPr>
      </w:pPr>
      <w:r w:rsidRPr="002857E4">
        <w:rPr>
          <w:rFonts w:ascii="Times New Roman" w:hAnsi="Times New Roman" w:cs="Times New Roman"/>
          <w:b/>
          <w:sz w:val="28"/>
          <w:szCs w:val="28"/>
          <w:lang w:eastAsia="ru-RU"/>
        </w:rPr>
        <w:t>ПОРЯДОК</w:t>
      </w:r>
    </w:p>
    <w:p w:rsidR="00F645AF" w:rsidRPr="002857E4" w:rsidRDefault="00F645AF" w:rsidP="00B75F24">
      <w:pPr>
        <w:pStyle w:val="a5"/>
        <w:jc w:val="center"/>
        <w:rPr>
          <w:rFonts w:ascii="Times New Roman" w:hAnsi="Times New Roman" w:cs="Times New Roman"/>
          <w:b/>
          <w:sz w:val="28"/>
          <w:szCs w:val="28"/>
          <w:lang w:eastAsia="ru-RU"/>
        </w:rPr>
      </w:pPr>
      <w:r w:rsidRPr="002857E4">
        <w:rPr>
          <w:rFonts w:ascii="Times New Roman" w:hAnsi="Times New Roman" w:cs="Times New Roman"/>
          <w:b/>
          <w:sz w:val="28"/>
          <w:szCs w:val="28"/>
          <w:lang w:eastAsia="ru-RU"/>
        </w:rPr>
        <w:t>учета предложений по проекту решения Совета народных депутатов Почепского сельского поселения Лискинского муниципального района Воронежской области «Об утверждении отчета об исполнении бюджета Почепского сельского поселения Лискинского муниципального района за 202</w:t>
      </w:r>
      <w:r w:rsidR="00FD2D5C" w:rsidRPr="002857E4">
        <w:rPr>
          <w:rFonts w:ascii="Times New Roman" w:hAnsi="Times New Roman" w:cs="Times New Roman"/>
          <w:b/>
          <w:sz w:val="28"/>
          <w:szCs w:val="28"/>
          <w:lang w:eastAsia="ru-RU"/>
        </w:rPr>
        <w:t>2</w:t>
      </w:r>
      <w:r w:rsidRPr="002857E4">
        <w:rPr>
          <w:rFonts w:ascii="Times New Roman" w:hAnsi="Times New Roman" w:cs="Times New Roman"/>
          <w:b/>
          <w:sz w:val="28"/>
          <w:szCs w:val="28"/>
          <w:lang w:eastAsia="ru-RU"/>
        </w:rPr>
        <w:t xml:space="preserve"> год» и участия граждан в его обсуждении</w:t>
      </w:r>
    </w:p>
    <w:p w:rsidR="00F645AF" w:rsidRPr="002857E4" w:rsidRDefault="00F645AF" w:rsidP="00F645AF">
      <w:pPr>
        <w:pStyle w:val="a5"/>
        <w:rPr>
          <w:rFonts w:ascii="Times New Roman" w:hAnsi="Times New Roman" w:cs="Times New Roman"/>
          <w:sz w:val="28"/>
          <w:szCs w:val="28"/>
          <w:lang w:eastAsia="ru-RU"/>
        </w:rPr>
      </w:pPr>
      <w:r w:rsidRPr="002857E4">
        <w:rPr>
          <w:rFonts w:ascii="Times New Roman" w:hAnsi="Times New Roman" w:cs="Times New Roman"/>
          <w:sz w:val="28"/>
          <w:szCs w:val="28"/>
          <w:lang w:eastAsia="ru-RU"/>
        </w:rPr>
        <w:t> </w:t>
      </w:r>
    </w:p>
    <w:p w:rsidR="00F645AF" w:rsidRPr="002857E4" w:rsidRDefault="00F645AF" w:rsidP="00B75F24">
      <w:pPr>
        <w:pStyle w:val="a5"/>
        <w:ind w:firstLine="708"/>
        <w:jc w:val="both"/>
        <w:rPr>
          <w:rFonts w:ascii="Times New Roman" w:hAnsi="Times New Roman" w:cs="Times New Roman"/>
          <w:sz w:val="28"/>
          <w:szCs w:val="28"/>
          <w:lang w:eastAsia="ru-RU"/>
        </w:rPr>
      </w:pPr>
      <w:proofErr w:type="gramStart"/>
      <w:r w:rsidRPr="002857E4">
        <w:rPr>
          <w:rFonts w:ascii="Times New Roman" w:hAnsi="Times New Roman" w:cs="Times New Roman"/>
          <w:sz w:val="28"/>
          <w:szCs w:val="28"/>
          <w:lang w:eastAsia="ru-RU"/>
        </w:rPr>
        <w:t>Предложения по проекту решения Совета народных депутатов Почепского сельского поселения Лискинского муниципального района Воронежской области «Об утверждении отчета об исполнении бюджета Почепского сельского поселения Лискинского муниципального района Воронежской области за 202</w:t>
      </w:r>
      <w:r w:rsidR="00FD2D5C" w:rsidRPr="002857E4">
        <w:rPr>
          <w:rFonts w:ascii="Times New Roman" w:hAnsi="Times New Roman" w:cs="Times New Roman"/>
          <w:sz w:val="28"/>
          <w:szCs w:val="28"/>
          <w:lang w:eastAsia="ru-RU"/>
        </w:rPr>
        <w:t>2</w:t>
      </w:r>
      <w:r w:rsidRPr="002857E4">
        <w:rPr>
          <w:rFonts w:ascii="Times New Roman" w:hAnsi="Times New Roman" w:cs="Times New Roman"/>
          <w:sz w:val="28"/>
          <w:szCs w:val="28"/>
          <w:lang w:eastAsia="ru-RU"/>
        </w:rPr>
        <w:t xml:space="preserve"> год» могут быть направлены жителями Почепского сельского поселения Лискинского муниципального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w:t>
      </w:r>
      <w:proofErr w:type="gramEnd"/>
      <w:r w:rsidRPr="002857E4">
        <w:rPr>
          <w:rFonts w:ascii="Times New Roman" w:hAnsi="Times New Roman" w:cs="Times New Roman"/>
          <w:sz w:val="28"/>
          <w:szCs w:val="28"/>
          <w:lang w:eastAsia="ru-RU"/>
        </w:rPr>
        <w:t xml:space="preserve"> самоуправления и иными заинтересованными лицами.</w:t>
      </w:r>
    </w:p>
    <w:p w:rsidR="00F645AF" w:rsidRPr="002857E4" w:rsidRDefault="00F645AF" w:rsidP="00B75F24">
      <w:pPr>
        <w:pStyle w:val="a5"/>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Предложения принимаются со дня опубликования проекта решения Совета народных депутатов Почепского сельского поселения Лискинского муниципального района Воронежской области «Об утверждении отчета об исполнении бюджета Почепского сельского поселения Лискинского муниципального района Воронежской области за 202</w:t>
      </w:r>
      <w:r w:rsidR="00FD2D5C" w:rsidRPr="002857E4">
        <w:rPr>
          <w:rFonts w:ascii="Times New Roman" w:hAnsi="Times New Roman" w:cs="Times New Roman"/>
          <w:sz w:val="28"/>
          <w:szCs w:val="28"/>
          <w:lang w:eastAsia="ru-RU"/>
        </w:rPr>
        <w:t>2</w:t>
      </w:r>
      <w:r w:rsidRPr="002857E4">
        <w:rPr>
          <w:rFonts w:ascii="Times New Roman" w:hAnsi="Times New Roman" w:cs="Times New Roman"/>
          <w:sz w:val="28"/>
          <w:szCs w:val="28"/>
          <w:lang w:eastAsia="ru-RU"/>
        </w:rPr>
        <w:t xml:space="preserve"> год» в срок до </w:t>
      </w:r>
      <w:r w:rsidR="00FD2D5C" w:rsidRPr="002857E4">
        <w:rPr>
          <w:rFonts w:ascii="Times New Roman" w:hAnsi="Times New Roman" w:cs="Times New Roman"/>
          <w:sz w:val="28"/>
          <w:szCs w:val="28"/>
          <w:lang w:eastAsia="ru-RU"/>
        </w:rPr>
        <w:t>2</w:t>
      </w:r>
      <w:r w:rsidRPr="002857E4">
        <w:rPr>
          <w:rFonts w:ascii="Times New Roman" w:hAnsi="Times New Roman" w:cs="Times New Roman"/>
          <w:sz w:val="28"/>
          <w:szCs w:val="28"/>
          <w:lang w:eastAsia="ru-RU"/>
        </w:rPr>
        <w:t xml:space="preserve"> марта 202</w:t>
      </w:r>
      <w:r w:rsidR="00FD2D5C" w:rsidRPr="002857E4">
        <w:rPr>
          <w:rFonts w:ascii="Times New Roman" w:hAnsi="Times New Roman" w:cs="Times New Roman"/>
          <w:sz w:val="28"/>
          <w:szCs w:val="28"/>
          <w:lang w:eastAsia="ru-RU"/>
        </w:rPr>
        <w:t>3</w:t>
      </w:r>
      <w:r w:rsidRPr="002857E4">
        <w:rPr>
          <w:rFonts w:ascii="Times New Roman" w:hAnsi="Times New Roman" w:cs="Times New Roman"/>
          <w:sz w:val="28"/>
          <w:szCs w:val="28"/>
          <w:lang w:eastAsia="ru-RU"/>
        </w:rPr>
        <w:t xml:space="preserve"> г.</w:t>
      </w:r>
    </w:p>
    <w:p w:rsidR="00F645AF" w:rsidRPr="002857E4" w:rsidRDefault="00F645AF" w:rsidP="00B75F24">
      <w:pPr>
        <w:pStyle w:val="a5"/>
        <w:ind w:firstLine="708"/>
        <w:jc w:val="both"/>
        <w:rPr>
          <w:rFonts w:ascii="Times New Roman" w:hAnsi="Times New Roman" w:cs="Times New Roman"/>
          <w:sz w:val="28"/>
          <w:szCs w:val="28"/>
          <w:lang w:eastAsia="ru-RU"/>
        </w:rPr>
      </w:pPr>
      <w:proofErr w:type="gramStart"/>
      <w:r w:rsidRPr="002857E4">
        <w:rPr>
          <w:rFonts w:ascii="Times New Roman" w:hAnsi="Times New Roman" w:cs="Times New Roman"/>
          <w:sz w:val="28"/>
          <w:szCs w:val="28"/>
          <w:lang w:eastAsia="ru-RU"/>
        </w:rPr>
        <w:t>Предложения по проекту решения Совета народных депутатов Почепского сельского поселения Лискинского муниципального района Воронежской области «Об утверждении отчета об исполнении бюджета Почепского сельского поселения Лискинского муниципального района Воронежской области за 202</w:t>
      </w:r>
      <w:r w:rsidR="00FD2D5C" w:rsidRPr="002857E4">
        <w:rPr>
          <w:rFonts w:ascii="Times New Roman" w:hAnsi="Times New Roman" w:cs="Times New Roman"/>
          <w:sz w:val="28"/>
          <w:szCs w:val="28"/>
          <w:lang w:eastAsia="ru-RU"/>
        </w:rPr>
        <w:t>2</w:t>
      </w:r>
      <w:r w:rsidRPr="002857E4">
        <w:rPr>
          <w:rFonts w:ascii="Times New Roman" w:hAnsi="Times New Roman" w:cs="Times New Roman"/>
          <w:sz w:val="28"/>
          <w:szCs w:val="28"/>
          <w:lang w:eastAsia="ru-RU"/>
        </w:rPr>
        <w:t xml:space="preserve"> год» представляются в письменной форме на имя председателя Совета народных депутатов Почепского сельского поселения Лискинского муниципального района Воронежской области в рабочие дни с 8.00 до 12.00 и с 14.00</w:t>
      </w:r>
      <w:proofErr w:type="gramEnd"/>
      <w:r w:rsidRPr="002857E4">
        <w:rPr>
          <w:rFonts w:ascii="Times New Roman" w:hAnsi="Times New Roman" w:cs="Times New Roman"/>
          <w:sz w:val="28"/>
          <w:szCs w:val="28"/>
          <w:lang w:eastAsia="ru-RU"/>
        </w:rPr>
        <w:t xml:space="preserve"> до 17.00 по адресу: Воронежская область, Лискинский район, с. </w:t>
      </w:r>
      <w:r w:rsidR="00B75F24" w:rsidRPr="002857E4">
        <w:rPr>
          <w:rFonts w:ascii="Times New Roman" w:hAnsi="Times New Roman" w:cs="Times New Roman"/>
          <w:sz w:val="28"/>
          <w:szCs w:val="28"/>
          <w:lang w:eastAsia="ru-RU"/>
        </w:rPr>
        <w:t>Почепское</w:t>
      </w:r>
      <w:r w:rsidRPr="002857E4">
        <w:rPr>
          <w:rFonts w:ascii="Times New Roman" w:hAnsi="Times New Roman" w:cs="Times New Roman"/>
          <w:sz w:val="28"/>
          <w:szCs w:val="28"/>
          <w:lang w:eastAsia="ru-RU"/>
        </w:rPr>
        <w:t xml:space="preserve">, ул. </w:t>
      </w:r>
      <w:r w:rsidR="00B75F24" w:rsidRPr="002857E4">
        <w:rPr>
          <w:rFonts w:ascii="Times New Roman" w:hAnsi="Times New Roman" w:cs="Times New Roman"/>
          <w:sz w:val="28"/>
          <w:szCs w:val="28"/>
          <w:lang w:eastAsia="ru-RU"/>
        </w:rPr>
        <w:t>Садовая</w:t>
      </w:r>
      <w:r w:rsidRPr="002857E4">
        <w:rPr>
          <w:rFonts w:ascii="Times New Roman" w:hAnsi="Times New Roman" w:cs="Times New Roman"/>
          <w:sz w:val="28"/>
          <w:szCs w:val="28"/>
          <w:lang w:eastAsia="ru-RU"/>
        </w:rPr>
        <w:t xml:space="preserve">, </w:t>
      </w:r>
      <w:r w:rsidR="00B75F24" w:rsidRPr="002857E4">
        <w:rPr>
          <w:rFonts w:ascii="Times New Roman" w:hAnsi="Times New Roman" w:cs="Times New Roman"/>
          <w:sz w:val="28"/>
          <w:szCs w:val="28"/>
          <w:lang w:eastAsia="ru-RU"/>
        </w:rPr>
        <w:t>8</w:t>
      </w:r>
      <w:r w:rsidRPr="002857E4">
        <w:rPr>
          <w:rFonts w:ascii="Times New Roman" w:hAnsi="Times New Roman" w:cs="Times New Roman"/>
          <w:sz w:val="28"/>
          <w:szCs w:val="28"/>
          <w:lang w:eastAsia="ru-RU"/>
        </w:rPr>
        <w:t xml:space="preserve">, телефон – (47391) </w:t>
      </w:r>
      <w:r w:rsidR="00B75F24" w:rsidRPr="002857E4">
        <w:rPr>
          <w:rFonts w:ascii="Times New Roman" w:hAnsi="Times New Roman" w:cs="Times New Roman"/>
          <w:sz w:val="28"/>
          <w:szCs w:val="28"/>
          <w:lang w:eastAsia="ru-RU"/>
        </w:rPr>
        <w:t>96-1-10</w:t>
      </w:r>
      <w:r w:rsidRPr="002857E4">
        <w:rPr>
          <w:rFonts w:ascii="Times New Roman" w:hAnsi="Times New Roman" w:cs="Times New Roman"/>
          <w:sz w:val="28"/>
          <w:szCs w:val="28"/>
          <w:lang w:eastAsia="ru-RU"/>
        </w:rPr>
        <w:t>, либо могут быть направлены по почте</w:t>
      </w:r>
      <w:r w:rsidR="00FD2D5C" w:rsidRPr="002857E4">
        <w:rPr>
          <w:rFonts w:ascii="Times New Roman" w:hAnsi="Times New Roman" w:cs="Times New Roman"/>
          <w:sz w:val="28"/>
          <w:szCs w:val="28"/>
          <w:lang w:eastAsia="ru-RU"/>
        </w:rPr>
        <w:t xml:space="preserve"> или на адрес электронной почты </w:t>
      </w:r>
      <w:proofErr w:type="spellStart"/>
      <w:r w:rsidR="00FD2D5C" w:rsidRPr="002857E4">
        <w:rPr>
          <w:rFonts w:ascii="Times New Roman" w:hAnsi="Times New Roman" w:cs="Times New Roman"/>
          <w:sz w:val="28"/>
          <w:szCs w:val="28"/>
          <w:lang w:val="en-US" w:eastAsia="ru-RU"/>
        </w:rPr>
        <w:t>pochep</w:t>
      </w:r>
      <w:proofErr w:type="spellEnd"/>
      <w:r w:rsidR="00FD2D5C" w:rsidRPr="002857E4">
        <w:rPr>
          <w:rFonts w:ascii="Times New Roman" w:hAnsi="Times New Roman" w:cs="Times New Roman"/>
          <w:sz w:val="28"/>
          <w:szCs w:val="28"/>
          <w:lang w:eastAsia="ru-RU"/>
        </w:rPr>
        <w:t>.</w:t>
      </w:r>
      <w:proofErr w:type="spellStart"/>
      <w:r w:rsidR="00FD2D5C" w:rsidRPr="002857E4">
        <w:rPr>
          <w:rFonts w:ascii="Times New Roman" w:hAnsi="Times New Roman" w:cs="Times New Roman"/>
          <w:sz w:val="28"/>
          <w:szCs w:val="28"/>
          <w:lang w:val="en-US" w:eastAsia="ru-RU"/>
        </w:rPr>
        <w:t>liski</w:t>
      </w:r>
      <w:proofErr w:type="spellEnd"/>
      <w:r w:rsidR="00FD2D5C" w:rsidRPr="002857E4">
        <w:rPr>
          <w:rFonts w:ascii="Times New Roman" w:hAnsi="Times New Roman" w:cs="Times New Roman"/>
          <w:sz w:val="28"/>
          <w:szCs w:val="28"/>
          <w:lang w:eastAsia="ru-RU"/>
        </w:rPr>
        <w:t>@</w:t>
      </w:r>
      <w:proofErr w:type="spellStart"/>
      <w:r w:rsidR="00FD2D5C" w:rsidRPr="002857E4">
        <w:rPr>
          <w:rFonts w:ascii="Times New Roman" w:hAnsi="Times New Roman" w:cs="Times New Roman"/>
          <w:sz w:val="28"/>
          <w:szCs w:val="28"/>
          <w:lang w:val="en-US" w:eastAsia="ru-RU"/>
        </w:rPr>
        <w:t>govvrn</w:t>
      </w:r>
      <w:proofErr w:type="spellEnd"/>
      <w:r w:rsidR="00FD2D5C" w:rsidRPr="002857E4">
        <w:rPr>
          <w:rFonts w:ascii="Times New Roman" w:hAnsi="Times New Roman" w:cs="Times New Roman"/>
          <w:sz w:val="28"/>
          <w:szCs w:val="28"/>
          <w:lang w:eastAsia="ru-RU"/>
        </w:rPr>
        <w:t>.</w:t>
      </w:r>
      <w:proofErr w:type="spellStart"/>
      <w:r w:rsidR="00FD2D5C" w:rsidRPr="002857E4">
        <w:rPr>
          <w:rFonts w:ascii="Times New Roman" w:hAnsi="Times New Roman" w:cs="Times New Roman"/>
          <w:sz w:val="28"/>
          <w:szCs w:val="28"/>
          <w:lang w:val="en-US" w:eastAsia="ru-RU"/>
        </w:rPr>
        <w:t>ru</w:t>
      </w:r>
      <w:proofErr w:type="spellEnd"/>
      <w:r w:rsidRPr="002857E4">
        <w:rPr>
          <w:rFonts w:ascii="Times New Roman" w:hAnsi="Times New Roman" w:cs="Times New Roman"/>
          <w:sz w:val="28"/>
          <w:szCs w:val="28"/>
          <w:lang w:eastAsia="ru-RU"/>
        </w:rPr>
        <w:t>.</w:t>
      </w:r>
    </w:p>
    <w:p w:rsidR="00F645AF" w:rsidRPr="002857E4" w:rsidRDefault="00F645AF" w:rsidP="00B75F24">
      <w:pPr>
        <w:pStyle w:val="a5"/>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lastRenderedPageBreak/>
        <w:t>Предложения по проекту решения Совета народных депутатов Почепского сельского поселения Лискинского муниципального района Воронежской области «Об утверждении отчета об исполнении бюджета Почепского сельского поселения Лискинского муниципального района Воронежской области за 202</w:t>
      </w:r>
      <w:r w:rsidR="00FD2D5C" w:rsidRPr="002857E4">
        <w:rPr>
          <w:rFonts w:ascii="Times New Roman" w:hAnsi="Times New Roman" w:cs="Times New Roman"/>
          <w:sz w:val="28"/>
          <w:szCs w:val="28"/>
          <w:lang w:eastAsia="ru-RU"/>
        </w:rPr>
        <w:t>2</w:t>
      </w:r>
      <w:r w:rsidRPr="002857E4">
        <w:rPr>
          <w:rFonts w:ascii="Times New Roman" w:hAnsi="Times New Roman" w:cs="Times New Roman"/>
          <w:sz w:val="28"/>
          <w:szCs w:val="28"/>
          <w:lang w:eastAsia="ru-RU"/>
        </w:rPr>
        <w:t xml:space="preserve"> год», внесенные с нарушением процедуры, предусмотренной настоящим Порядком, не </w:t>
      </w:r>
      <w:proofErr w:type="gramStart"/>
      <w:r w:rsidRPr="002857E4">
        <w:rPr>
          <w:rFonts w:ascii="Times New Roman" w:hAnsi="Times New Roman" w:cs="Times New Roman"/>
          <w:sz w:val="28"/>
          <w:szCs w:val="28"/>
          <w:lang w:eastAsia="ru-RU"/>
        </w:rPr>
        <w:t>принимаются к рассмотрению и возвращаются</w:t>
      </w:r>
      <w:proofErr w:type="gramEnd"/>
      <w:r w:rsidRPr="002857E4">
        <w:rPr>
          <w:rFonts w:ascii="Times New Roman" w:hAnsi="Times New Roman" w:cs="Times New Roman"/>
          <w:sz w:val="28"/>
          <w:szCs w:val="28"/>
          <w:lang w:eastAsia="ru-RU"/>
        </w:rPr>
        <w:t xml:space="preserve"> лицу, их внесшему.</w:t>
      </w:r>
    </w:p>
    <w:p w:rsidR="00F645AF" w:rsidRPr="002857E4" w:rsidRDefault="00F645AF" w:rsidP="00B75F24">
      <w:pPr>
        <w:pStyle w:val="a5"/>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Поступившие предложения предварительно рассматриваются на заседании рабочей группы по подготовке и проведению публичных слушаний (далее - рабочая группа).</w:t>
      </w:r>
    </w:p>
    <w:p w:rsidR="00F645AF" w:rsidRPr="002857E4" w:rsidRDefault="00F645AF" w:rsidP="00B75F24">
      <w:pPr>
        <w:pStyle w:val="a5"/>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По итогам рассмотрения каждого предложения рабочая группа принимает рекомендации о внесении соответствующих изменений и дополнений в проект решения Совета народных депутатов Почепского сельского поселения Лискинского муниципального района Воронежской области «Об утверждении отчета об исполнении бюджета Почепского сельского поселения Лискинского муниципального района Воронежской области за 202</w:t>
      </w:r>
      <w:r w:rsidR="00FD2D5C" w:rsidRPr="002857E4">
        <w:rPr>
          <w:rFonts w:ascii="Times New Roman" w:hAnsi="Times New Roman" w:cs="Times New Roman"/>
          <w:sz w:val="28"/>
          <w:szCs w:val="28"/>
          <w:lang w:eastAsia="ru-RU"/>
        </w:rPr>
        <w:t>2</w:t>
      </w:r>
      <w:r w:rsidRPr="002857E4">
        <w:rPr>
          <w:rFonts w:ascii="Times New Roman" w:hAnsi="Times New Roman" w:cs="Times New Roman"/>
          <w:sz w:val="28"/>
          <w:szCs w:val="28"/>
          <w:lang w:eastAsia="ru-RU"/>
        </w:rPr>
        <w:t xml:space="preserve"> год», либо об отклонении предложения.</w:t>
      </w:r>
    </w:p>
    <w:p w:rsidR="00F645AF" w:rsidRPr="002857E4" w:rsidRDefault="00F645AF" w:rsidP="00B75F24">
      <w:pPr>
        <w:pStyle w:val="a5"/>
        <w:ind w:firstLine="708"/>
        <w:jc w:val="both"/>
        <w:rPr>
          <w:rFonts w:ascii="Times New Roman" w:hAnsi="Times New Roman" w:cs="Times New Roman"/>
          <w:sz w:val="28"/>
          <w:szCs w:val="28"/>
          <w:lang w:eastAsia="ru-RU"/>
        </w:rPr>
      </w:pPr>
      <w:proofErr w:type="gramStart"/>
      <w:r w:rsidRPr="002857E4">
        <w:rPr>
          <w:rFonts w:ascii="Times New Roman" w:hAnsi="Times New Roman" w:cs="Times New Roman"/>
          <w:sz w:val="28"/>
          <w:szCs w:val="28"/>
          <w:lang w:eastAsia="ru-RU"/>
        </w:rPr>
        <w:t>Рабочая группа представляет в Совет народных депутатов Почепского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решения Совета народных депутатов Почепского сельского поселения Лискинского муниципального района Воронежской области «Об утверждении отчета об исполнении бюджета Почепского сельского поселения Лискинского муниципального района Воронежской области за 202</w:t>
      </w:r>
      <w:r w:rsidR="00FD2D5C" w:rsidRPr="002857E4">
        <w:rPr>
          <w:rFonts w:ascii="Times New Roman" w:hAnsi="Times New Roman" w:cs="Times New Roman"/>
          <w:sz w:val="28"/>
          <w:szCs w:val="28"/>
          <w:lang w:eastAsia="ru-RU"/>
        </w:rPr>
        <w:t>2</w:t>
      </w:r>
      <w:r w:rsidRPr="002857E4">
        <w:rPr>
          <w:rFonts w:ascii="Times New Roman" w:hAnsi="Times New Roman" w:cs="Times New Roman"/>
          <w:sz w:val="28"/>
          <w:szCs w:val="28"/>
          <w:lang w:eastAsia="ru-RU"/>
        </w:rPr>
        <w:t xml:space="preserve"> год», доработанный по результатам рассмотрения предложений, для организации проведения</w:t>
      </w:r>
      <w:proofErr w:type="gramEnd"/>
      <w:r w:rsidRPr="002857E4">
        <w:rPr>
          <w:rFonts w:ascii="Times New Roman" w:hAnsi="Times New Roman" w:cs="Times New Roman"/>
          <w:sz w:val="28"/>
          <w:szCs w:val="28"/>
          <w:lang w:eastAsia="ru-RU"/>
        </w:rPr>
        <w:t xml:space="preserve"> публичных слушаний по обсуждению проекта.</w:t>
      </w:r>
    </w:p>
    <w:p w:rsidR="00F645AF" w:rsidRPr="002857E4" w:rsidRDefault="00F645AF" w:rsidP="00B75F24">
      <w:pPr>
        <w:pStyle w:val="a5"/>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Жители Почепского сельского поселения Лискинского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p>
    <w:p w:rsidR="002857E4" w:rsidRPr="002857E4" w:rsidRDefault="002857E4">
      <w:pPr>
        <w:rPr>
          <w:rFonts w:ascii="Times New Roman" w:hAnsi="Times New Roman" w:cs="Times New Roman"/>
          <w:sz w:val="28"/>
          <w:szCs w:val="28"/>
        </w:rPr>
      </w:pPr>
      <w:r w:rsidRPr="002857E4">
        <w:rPr>
          <w:rFonts w:ascii="Times New Roman" w:hAnsi="Times New Roman" w:cs="Times New Roman"/>
          <w:sz w:val="28"/>
          <w:szCs w:val="28"/>
        </w:rPr>
        <w:br w:type="page"/>
      </w:r>
    </w:p>
    <w:p w:rsidR="002857E4" w:rsidRPr="002857E4" w:rsidRDefault="002857E4" w:rsidP="002857E4">
      <w:pPr>
        <w:tabs>
          <w:tab w:val="center" w:pos="4677"/>
        </w:tabs>
        <w:jc w:val="right"/>
        <w:rPr>
          <w:rFonts w:ascii="Times New Roman" w:hAnsi="Times New Roman" w:cs="Times New Roman"/>
          <w:b/>
          <w:sz w:val="28"/>
          <w:szCs w:val="28"/>
        </w:rPr>
      </w:pPr>
      <w:r w:rsidRPr="002857E4">
        <w:rPr>
          <w:rFonts w:ascii="Times New Roman" w:hAnsi="Times New Roman" w:cs="Times New Roman"/>
        </w:rPr>
        <w:lastRenderedPageBreak/>
        <w:tab/>
      </w:r>
      <w:r w:rsidRPr="002857E4">
        <w:rPr>
          <w:rFonts w:ascii="Times New Roman" w:hAnsi="Times New Roman" w:cs="Times New Roman"/>
          <w:b/>
          <w:sz w:val="28"/>
          <w:szCs w:val="28"/>
        </w:rPr>
        <w:t xml:space="preserve">ПРОЕКТ                                                                                                                       </w:t>
      </w:r>
    </w:p>
    <w:p w:rsidR="002857E4" w:rsidRPr="002857E4" w:rsidRDefault="002857E4" w:rsidP="002857E4">
      <w:pPr>
        <w:rPr>
          <w:rFonts w:ascii="Times New Roman" w:hAnsi="Times New Roman" w:cs="Times New Roman"/>
          <w:b/>
          <w:sz w:val="28"/>
          <w:szCs w:val="28"/>
        </w:rPr>
      </w:pPr>
    </w:p>
    <w:p w:rsidR="002857E4" w:rsidRPr="002857E4" w:rsidRDefault="002857E4" w:rsidP="002857E4">
      <w:pPr>
        <w:jc w:val="center"/>
        <w:rPr>
          <w:rFonts w:ascii="Times New Roman" w:hAnsi="Times New Roman" w:cs="Times New Roman"/>
          <w:b/>
          <w:sz w:val="28"/>
          <w:szCs w:val="28"/>
        </w:rPr>
      </w:pPr>
    </w:p>
    <w:p w:rsidR="002857E4" w:rsidRPr="002857E4" w:rsidRDefault="002857E4" w:rsidP="002857E4">
      <w:pPr>
        <w:jc w:val="center"/>
        <w:rPr>
          <w:rFonts w:ascii="Times New Roman" w:hAnsi="Times New Roman" w:cs="Times New Roman"/>
          <w:b/>
          <w:sz w:val="28"/>
          <w:szCs w:val="28"/>
        </w:rPr>
      </w:pPr>
    </w:p>
    <w:p w:rsidR="002857E4" w:rsidRPr="002857E4" w:rsidRDefault="002857E4" w:rsidP="002857E4">
      <w:pPr>
        <w:spacing w:line="240" w:lineRule="auto"/>
        <w:jc w:val="center"/>
        <w:rPr>
          <w:rFonts w:ascii="Times New Roman" w:hAnsi="Times New Roman" w:cs="Times New Roman"/>
          <w:sz w:val="28"/>
          <w:szCs w:val="28"/>
        </w:rPr>
      </w:pPr>
      <w:r w:rsidRPr="002857E4">
        <w:rPr>
          <w:rFonts w:ascii="Times New Roman" w:hAnsi="Times New Roman" w:cs="Times New Roman"/>
          <w:sz w:val="28"/>
          <w:szCs w:val="28"/>
        </w:rPr>
        <w:t xml:space="preserve">СОВЕТ НАРОДНЫХ ДЕПУТАТОВ </w:t>
      </w:r>
    </w:p>
    <w:p w:rsidR="002857E4" w:rsidRPr="002857E4" w:rsidRDefault="002857E4" w:rsidP="002857E4">
      <w:pPr>
        <w:spacing w:line="240" w:lineRule="auto"/>
        <w:jc w:val="center"/>
        <w:rPr>
          <w:rFonts w:ascii="Times New Roman" w:hAnsi="Times New Roman" w:cs="Times New Roman"/>
          <w:sz w:val="28"/>
          <w:szCs w:val="28"/>
        </w:rPr>
      </w:pPr>
      <w:r w:rsidRPr="002857E4">
        <w:rPr>
          <w:rFonts w:ascii="Times New Roman" w:hAnsi="Times New Roman" w:cs="Times New Roman"/>
          <w:sz w:val="28"/>
          <w:szCs w:val="28"/>
        </w:rPr>
        <w:t>ПОЧЕПСКОГО СЕЛЬСКОГО ПОСЕЛЕНИЯ</w:t>
      </w:r>
    </w:p>
    <w:p w:rsidR="002857E4" w:rsidRPr="002857E4" w:rsidRDefault="002857E4" w:rsidP="002857E4">
      <w:pPr>
        <w:spacing w:line="240" w:lineRule="auto"/>
        <w:jc w:val="center"/>
        <w:rPr>
          <w:rFonts w:ascii="Times New Roman" w:hAnsi="Times New Roman" w:cs="Times New Roman"/>
          <w:sz w:val="28"/>
          <w:szCs w:val="28"/>
        </w:rPr>
      </w:pPr>
      <w:r w:rsidRPr="002857E4">
        <w:rPr>
          <w:rFonts w:ascii="Times New Roman" w:hAnsi="Times New Roman" w:cs="Times New Roman"/>
          <w:sz w:val="28"/>
          <w:szCs w:val="28"/>
        </w:rPr>
        <w:t>ЛИСКИНСКОГО МУНИЦИПАЛЬНОГО РАЙОНА</w:t>
      </w:r>
    </w:p>
    <w:p w:rsidR="002857E4" w:rsidRPr="002857E4" w:rsidRDefault="002857E4" w:rsidP="002857E4">
      <w:pPr>
        <w:spacing w:line="240" w:lineRule="auto"/>
        <w:jc w:val="center"/>
        <w:rPr>
          <w:rFonts w:ascii="Times New Roman" w:hAnsi="Times New Roman" w:cs="Times New Roman"/>
          <w:sz w:val="28"/>
          <w:szCs w:val="28"/>
        </w:rPr>
      </w:pPr>
      <w:r w:rsidRPr="002857E4">
        <w:rPr>
          <w:rFonts w:ascii="Times New Roman" w:hAnsi="Times New Roman" w:cs="Times New Roman"/>
          <w:sz w:val="28"/>
          <w:szCs w:val="28"/>
        </w:rPr>
        <w:t>ВОРОНЕЖСКОЙ ОБЛАСТИ</w:t>
      </w:r>
    </w:p>
    <w:p w:rsidR="002857E4" w:rsidRPr="002857E4" w:rsidRDefault="002857E4" w:rsidP="002857E4">
      <w:pPr>
        <w:spacing w:line="240" w:lineRule="auto"/>
        <w:jc w:val="center"/>
        <w:rPr>
          <w:rFonts w:ascii="Times New Roman" w:hAnsi="Times New Roman" w:cs="Times New Roman"/>
          <w:sz w:val="28"/>
          <w:szCs w:val="28"/>
        </w:rPr>
      </w:pPr>
      <w:r w:rsidRPr="002857E4">
        <w:rPr>
          <w:rFonts w:ascii="Times New Roman" w:hAnsi="Times New Roman" w:cs="Times New Roman"/>
          <w:sz w:val="28"/>
          <w:szCs w:val="28"/>
        </w:rPr>
        <w:t>__________________________________________________________________</w:t>
      </w:r>
    </w:p>
    <w:p w:rsidR="002857E4" w:rsidRPr="002857E4" w:rsidRDefault="002857E4" w:rsidP="002857E4">
      <w:pPr>
        <w:spacing w:line="240" w:lineRule="auto"/>
        <w:jc w:val="center"/>
        <w:rPr>
          <w:rFonts w:ascii="Times New Roman" w:hAnsi="Times New Roman" w:cs="Times New Roman"/>
          <w:sz w:val="28"/>
          <w:szCs w:val="28"/>
        </w:rPr>
      </w:pPr>
    </w:p>
    <w:p w:rsidR="002857E4" w:rsidRPr="002857E4" w:rsidRDefault="002857E4" w:rsidP="002857E4">
      <w:pPr>
        <w:spacing w:line="240" w:lineRule="auto"/>
        <w:jc w:val="center"/>
        <w:rPr>
          <w:rFonts w:ascii="Times New Roman" w:hAnsi="Times New Roman" w:cs="Times New Roman"/>
          <w:b/>
          <w:sz w:val="28"/>
          <w:szCs w:val="28"/>
        </w:rPr>
      </w:pPr>
      <w:proofErr w:type="gramStart"/>
      <w:r w:rsidRPr="002857E4">
        <w:rPr>
          <w:rFonts w:ascii="Times New Roman" w:hAnsi="Times New Roman" w:cs="Times New Roman"/>
          <w:b/>
          <w:sz w:val="28"/>
          <w:szCs w:val="28"/>
        </w:rPr>
        <w:t>Р</w:t>
      </w:r>
      <w:proofErr w:type="gramEnd"/>
      <w:r w:rsidRPr="002857E4">
        <w:rPr>
          <w:rFonts w:ascii="Times New Roman" w:hAnsi="Times New Roman" w:cs="Times New Roman"/>
          <w:b/>
          <w:sz w:val="28"/>
          <w:szCs w:val="28"/>
        </w:rPr>
        <w:t xml:space="preserve"> Е Ш Е Н И Е</w:t>
      </w:r>
    </w:p>
    <w:p w:rsidR="002857E4" w:rsidRPr="002857E4" w:rsidRDefault="002857E4" w:rsidP="002857E4">
      <w:pPr>
        <w:spacing w:line="240" w:lineRule="auto"/>
        <w:jc w:val="center"/>
        <w:rPr>
          <w:rFonts w:ascii="Times New Roman" w:hAnsi="Times New Roman" w:cs="Times New Roman"/>
          <w:b/>
          <w:sz w:val="28"/>
          <w:szCs w:val="28"/>
        </w:rPr>
      </w:pPr>
    </w:p>
    <w:p w:rsidR="002857E4" w:rsidRPr="002857E4" w:rsidRDefault="002857E4" w:rsidP="002857E4">
      <w:pPr>
        <w:tabs>
          <w:tab w:val="left" w:pos="4155"/>
        </w:tabs>
        <w:spacing w:line="240" w:lineRule="auto"/>
        <w:rPr>
          <w:rFonts w:ascii="Times New Roman" w:hAnsi="Times New Roman" w:cs="Times New Roman"/>
          <w:b/>
          <w:sz w:val="28"/>
          <w:szCs w:val="28"/>
        </w:rPr>
      </w:pPr>
      <w:r w:rsidRPr="002857E4">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_x0000_s1026" type="#_x0000_t32" style="position:absolute;margin-left:-2.55pt;margin-top:.4pt;width:0;height:0;z-index:251660288" o:connectortype="straight"/>
        </w:pict>
      </w:r>
      <w:r w:rsidRPr="002857E4">
        <w:rPr>
          <w:rFonts w:ascii="Times New Roman" w:hAnsi="Times New Roman" w:cs="Times New Roman"/>
          <w:sz w:val="28"/>
          <w:szCs w:val="28"/>
          <w:u w:val="single"/>
        </w:rPr>
        <w:t xml:space="preserve">  «     »                           2023 г.  № </w:t>
      </w:r>
    </w:p>
    <w:p w:rsidR="002857E4" w:rsidRPr="002857E4" w:rsidRDefault="002857E4" w:rsidP="002857E4">
      <w:pPr>
        <w:spacing w:line="240" w:lineRule="auto"/>
        <w:rPr>
          <w:rFonts w:ascii="Times New Roman" w:hAnsi="Times New Roman" w:cs="Times New Roman"/>
          <w:sz w:val="28"/>
          <w:szCs w:val="28"/>
        </w:rPr>
      </w:pPr>
      <w:proofErr w:type="spellStart"/>
      <w:r w:rsidRPr="002857E4">
        <w:rPr>
          <w:rFonts w:ascii="Times New Roman" w:hAnsi="Times New Roman" w:cs="Times New Roman"/>
          <w:sz w:val="28"/>
          <w:szCs w:val="28"/>
        </w:rPr>
        <w:t>с</w:t>
      </w:r>
      <w:proofErr w:type="gramStart"/>
      <w:r w:rsidRPr="002857E4">
        <w:rPr>
          <w:rFonts w:ascii="Times New Roman" w:hAnsi="Times New Roman" w:cs="Times New Roman"/>
          <w:sz w:val="28"/>
          <w:szCs w:val="28"/>
        </w:rPr>
        <w:t>.П</w:t>
      </w:r>
      <w:proofErr w:type="gramEnd"/>
      <w:r w:rsidRPr="002857E4">
        <w:rPr>
          <w:rFonts w:ascii="Times New Roman" w:hAnsi="Times New Roman" w:cs="Times New Roman"/>
          <w:sz w:val="28"/>
          <w:szCs w:val="28"/>
        </w:rPr>
        <w:t>очепское</w:t>
      </w:r>
      <w:proofErr w:type="spellEnd"/>
    </w:p>
    <w:p w:rsidR="002857E4" w:rsidRPr="002857E4" w:rsidRDefault="002857E4" w:rsidP="002857E4">
      <w:pPr>
        <w:spacing w:line="240" w:lineRule="auto"/>
        <w:rPr>
          <w:rFonts w:ascii="Times New Roman" w:hAnsi="Times New Roman" w:cs="Times New Roman"/>
          <w:sz w:val="28"/>
          <w:szCs w:val="28"/>
        </w:rPr>
      </w:pPr>
    </w:p>
    <w:p w:rsidR="002857E4" w:rsidRPr="002857E4" w:rsidRDefault="002857E4" w:rsidP="002857E4">
      <w:pPr>
        <w:spacing w:line="240" w:lineRule="auto"/>
        <w:rPr>
          <w:rFonts w:ascii="Times New Roman" w:hAnsi="Times New Roman" w:cs="Times New Roman"/>
          <w:b/>
          <w:sz w:val="28"/>
          <w:szCs w:val="28"/>
        </w:rPr>
      </w:pPr>
      <w:r w:rsidRPr="002857E4">
        <w:rPr>
          <w:rFonts w:ascii="Times New Roman" w:hAnsi="Times New Roman" w:cs="Times New Roman"/>
          <w:b/>
          <w:sz w:val="28"/>
          <w:szCs w:val="28"/>
        </w:rPr>
        <w:t xml:space="preserve">«Об утверждении отчета об исполнении бюджета </w:t>
      </w:r>
    </w:p>
    <w:p w:rsidR="002857E4" w:rsidRPr="002857E4" w:rsidRDefault="002857E4" w:rsidP="002857E4">
      <w:pPr>
        <w:spacing w:line="240" w:lineRule="auto"/>
        <w:rPr>
          <w:rFonts w:ascii="Times New Roman" w:hAnsi="Times New Roman" w:cs="Times New Roman"/>
          <w:b/>
          <w:sz w:val="28"/>
          <w:szCs w:val="28"/>
        </w:rPr>
      </w:pPr>
      <w:r w:rsidRPr="002857E4">
        <w:rPr>
          <w:rFonts w:ascii="Times New Roman" w:hAnsi="Times New Roman" w:cs="Times New Roman"/>
          <w:b/>
          <w:sz w:val="28"/>
          <w:szCs w:val="28"/>
        </w:rPr>
        <w:t>Почепского сельского поселения Лискинского</w:t>
      </w:r>
    </w:p>
    <w:p w:rsidR="002857E4" w:rsidRPr="002857E4" w:rsidRDefault="002857E4" w:rsidP="002857E4">
      <w:pPr>
        <w:spacing w:line="240" w:lineRule="auto"/>
        <w:rPr>
          <w:rFonts w:ascii="Times New Roman" w:hAnsi="Times New Roman" w:cs="Times New Roman"/>
          <w:b/>
          <w:sz w:val="28"/>
          <w:szCs w:val="28"/>
        </w:rPr>
      </w:pPr>
      <w:r w:rsidRPr="002857E4">
        <w:rPr>
          <w:rFonts w:ascii="Times New Roman" w:hAnsi="Times New Roman" w:cs="Times New Roman"/>
          <w:b/>
          <w:sz w:val="28"/>
          <w:szCs w:val="28"/>
        </w:rPr>
        <w:t xml:space="preserve">муниципального района Воронежской области </w:t>
      </w:r>
    </w:p>
    <w:p w:rsidR="002857E4" w:rsidRPr="002857E4" w:rsidRDefault="002857E4" w:rsidP="002857E4">
      <w:pPr>
        <w:spacing w:line="240" w:lineRule="auto"/>
        <w:rPr>
          <w:rFonts w:ascii="Times New Roman" w:hAnsi="Times New Roman" w:cs="Times New Roman"/>
          <w:b/>
          <w:sz w:val="28"/>
          <w:szCs w:val="28"/>
        </w:rPr>
      </w:pPr>
      <w:r w:rsidRPr="002857E4">
        <w:rPr>
          <w:rFonts w:ascii="Times New Roman" w:hAnsi="Times New Roman" w:cs="Times New Roman"/>
          <w:b/>
          <w:sz w:val="28"/>
          <w:szCs w:val="28"/>
        </w:rPr>
        <w:t>за 2022 год»</w:t>
      </w:r>
    </w:p>
    <w:p w:rsidR="002857E4" w:rsidRDefault="002857E4" w:rsidP="002857E4">
      <w:pPr>
        <w:spacing w:line="240" w:lineRule="auto"/>
        <w:jc w:val="both"/>
        <w:rPr>
          <w:rFonts w:ascii="Times New Roman" w:hAnsi="Times New Roman" w:cs="Times New Roman"/>
          <w:sz w:val="28"/>
          <w:szCs w:val="28"/>
        </w:rPr>
      </w:pPr>
    </w:p>
    <w:p w:rsidR="002857E4" w:rsidRPr="002857E4" w:rsidRDefault="002857E4" w:rsidP="002857E4">
      <w:pPr>
        <w:spacing w:line="240" w:lineRule="auto"/>
        <w:jc w:val="both"/>
        <w:rPr>
          <w:rFonts w:ascii="Times New Roman" w:hAnsi="Times New Roman" w:cs="Times New Roman"/>
          <w:sz w:val="28"/>
          <w:szCs w:val="28"/>
        </w:rPr>
      </w:pPr>
      <w:r w:rsidRPr="002857E4">
        <w:rPr>
          <w:rFonts w:ascii="Times New Roman" w:hAnsi="Times New Roman" w:cs="Times New Roman"/>
          <w:sz w:val="28"/>
          <w:szCs w:val="28"/>
        </w:rPr>
        <w:t xml:space="preserve">              В </w:t>
      </w:r>
      <w:proofErr w:type="gramStart"/>
      <w:r w:rsidRPr="002857E4">
        <w:rPr>
          <w:rFonts w:ascii="Times New Roman" w:hAnsi="Times New Roman" w:cs="Times New Roman"/>
          <w:sz w:val="28"/>
          <w:szCs w:val="28"/>
        </w:rPr>
        <w:t>соответствии</w:t>
      </w:r>
      <w:proofErr w:type="gramEnd"/>
      <w:r w:rsidRPr="002857E4">
        <w:rPr>
          <w:rFonts w:ascii="Times New Roman" w:hAnsi="Times New Roman" w:cs="Times New Roman"/>
          <w:sz w:val="28"/>
          <w:szCs w:val="28"/>
        </w:rPr>
        <w:t xml:space="preserve"> с Бюджетным кодексом Российской Федерации, решением Совета народных депутатов Почепского сельского поселения Лискинского муниципального района Воронежской области от 30.03.2022 г. № 63 «О бюджетном процессе в </w:t>
      </w:r>
      <w:proofErr w:type="spellStart"/>
      <w:r w:rsidRPr="002857E4">
        <w:rPr>
          <w:rFonts w:ascii="Times New Roman" w:hAnsi="Times New Roman" w:cs="Times New Roman"/>
          <w:sz w:val="28"/>
          <w:szCs w:val="28"/>
        </w:rPr>
        <w:t>Почепском</w:t>
      </w:r>
      <w:proofErr w:type="spellEnd"/>
      <w:r w:rsidRPr="002857E4">
        <w:rPr>
          <w:rFonts w:ascii="Times New Roman" w:hAnsi="Times New Roman" w:cs="Times New Roman"/>
          <w:sz w:val="28"/>
          <w:szCs w:val="28"/>
        </w:rPr>
        <w:t xml:space="preserve"> сельском поселении Лискинского муниципального района Воронежской области», Совет народных депутатов Почепского сельского поселения Лискинского муниципального района Воронежской области</w:t>
      </w:r>
      <w:r w:rsidRPr="002857E4">
        <w:rPr>
          <w:rFonts w:ascii="Times New Roman" w:hAnsi="Times New Roman" w:cs="Times New Roman"/>
          <w:b/>
          <w:sz w:val="28"/>
          <w:szCs w:val="28"/>
        </w:rPr>
        <w:t xml:space="preserve">  РЕШИЛ:                     </w:t>
      </w:r>
    </w:p>
    <w:p w:rsidR="002857E4" w:rsidRPr="002857E4" w:rsidRDefault="002857E4" w:rsidP="002857E4">
      <w:pPr>
        <w:spacing w:line="240" w:lineRule="auto"/>
        <w:jc w:val="both"/>
        <w:rPr>
          <w:rFonts w:ascii="Times New Roman" w:hAnsi="Times New Roman" w:cs="Times New Roman"/>
          <w:b/>
          <w:sz w:val="28"/>
          <w:szCs w:val="28"/>
        </w:rPr>
      </w:pPr>
      <w:r w:rsidRPr="002857E4">
        <w:rPr>
          <w:rFonts w:ascii="Times New Roman" w:hAnsi="Times New Roman" w:cs="Times New Roman"/>
          <w:b/>
          <w:sz w:val="28"/>
          <w:szCs w:val="28"/>
        </w:rPr>
        <w:t xml:space="preserve">          </w:t>
      </w:r>
      <w:r w:rsidRPr="002857E4">
        <w:rPr>
          <w:rFonts w:ascii="Times New Roman" w:hAnsi="Times New Roman" w:cs="Times New Roman"/>
          <w:sz w:val="28"/>
          <w:szCs w:val="28"/>
        </w:rPr>
        <w:t xml:space="preserve">1. Утвердить отчет об исполнении бюджета Почепского сельского   поселения Лискинского муниципального района Воронежской области за 2022 год по доходам в сумме </w:t>
      </w:r>
      <w:r w:rsidRPr="002857E4">
        <w:rPr>
          <w:rFonts w:ascii="Times New Roman" w:hAnsi="Times New Roman" w:cs="Times New Roman"/>
          <w:b/>
          <w:sz w:val="28"/>
          <w:szCs w:val="28"/>
        </w:rPr>
        <w:t>30172,3</w:t>
      </w:r>
      <w:r w:rsidRPr="002857E4">
        <w:rPr>
          <w:rFonts w:ascii="Times New Roman" w:hAnsi="Times New Roman" w:cs="Times New Roman"/>
          <w:sz w:val="28"/>
          <w:szCs w:val="28"/>
        </w:rPr>
        <w:t xml:space="preserve">  тыс. рублей и по расходам в сумме   </w:t>
      </w:r>
      <w:r w:rsidRPr="002857E4">
        <w:rPr>
          <w:rFonts w:ascii="Times New Roman" w:hAnsi="Times New Roman" w:cs="Times New Roman"/>
          <w:b/>
          <w:sz w:val="28"/>
          <w:szCs w:val="28"/>
        </w:rPr>
        <w:lastRenderedPageBreak/>
        <w:t>30270,9</w:t>
      </w:r>
      <w:r w:rsidRPr="002857E4">
        <w:rPr>
          <w:rFonts w:ascii="Times New Roman" w:hAnsi="Times New Roman" w:cs="Times New Roman"/>
          <w:sz w:val="28"/>
          <w:szCs w:val="28"/>
        </w:rPr>
        <w:t xml:space="preserve"> тыс. рублей с превышением расходов над доходами (дефицит бюджета) в сумме </w:t>
      </w:r>
      <w:r w:rsidRPr="002857E4">
        <w:rPr>
          <w:rFonts w:ascii="Times New Roman" w:hAnsi="Times New Roman" w:cs="Times New Roman"/>
          <w:b/>
          <w:sz w:val="28"/>
          <w:szCs w:val="28"/>
        </w:rPr>
        <w:t>98,6</w:t>
      </w:r>
      <w:r w:rsidRPr="002857E4">
        <w:rPr>
          <w:rFonts w:ascii="Times New Roman" w:hAnsi="Times New Roman" w:cs="Times New Roman"/>
          <w:sz w:val="28"/>
          <w:szCs w:val="28"/>
        </w:rPr>
        <w:t xml:space="preserve"> тыс. рублей и со следующими показателями:</w:t>
      </w:r>
    </w:p>
    <w:p w:rsidR="002857E4" w:rsidRPr="002857E4" w:rsidRDefault="002857E4" w:rsidP="002857E4">
      <w:pPr>
        <w:spacing w:line="240" w:lineRule="auto"/>
        <w:ind w:firstLine="708"/>
        <w:jc w:val="both"/>
        <w:rPr>
          <w:rFonts w:ascii="Times New Roman" w:hAnsi="Times New Roman" w:cs="Times New Roman"/>
          <w:b/>
          <w:sz w:val="28"/>
          <w:szCs w:val="28"/>
        </w:rPr>
      </w:pPr>
      <w:r w:rsidRPr="002857E4">
        <w:rPr>
          <w:rFonts w:ascii="Times New Roman" w:hAnsi="Times New Roman" w:cs="Times New Roman"/>
          <w:sz w:val="28"/>
          <w:szCs w:val="28"/>
        </w:rPr>
        <w:t>1.1. По поступлению доходов в бюджет Почепского сельского поселения Лискинского муниципального района Воронежской области по кодам видов доходов, подвидов доходов за 2022 год согласно приложению № 1 к настоящему решению.</w:t>
      </w:r>
    </w:p>
    <w:p w:rsidR="002857E4" w:rsidRPr="002857E4" w:rsidRDefault="002857E4" w:rsidP="002857E4">
      <w:pPr>
        <w:spacing w:line="240" w:lineRule="auto"/>
        <w:ind w:firstLine="708"/>
        <w:jc w:val="both"/>
        <w:rPr>
          <w:rFonts w:ascii="Times New Roman" w:hAnsi="Times New Roman" w:cs="Times New Roman"/>
          <w:b/>
          <w:sz w:val="28"/>
          <w:szCs w:val="28"/>
        </w:rPr>
      </w:pPr>
      <w:r w:rsidRPr="002857E4">
        <w:rPr>
          <w:rFonts w:ascii="Times New Roman" w:hAnsi="Times New Roman" w:cs="Times New Roman"/>
          <w:sz w:val="28"/>
          <w:szCs w:val="28"/>
        </w:rPr>
        <w:t>1.2. По ведомственной структуре расходов бюджета Почепского сельского поселения Лискинского муниципального района Воронежской области за 2022 год согласно приложению № 2 к настоящему решению.</w:t>
      </w:r>
    </w:p>
    <w:p w:rsidR="002857E4" w:rsidRPr="002857E4" w:rsidRDefault="002857E4" w:rsidP="002857E4">
      <w:pPr>
        <w:spacing w:line="240" w:lineRule="auto"/>
        <w:ind w:firstLine="708"/>
        <w:jc w:val="both"/>
        <w:rPr>
          <w:rFonts w:ascii="Times New Roman" w:hAnsi="Times New Roman" w:cs="Times New Roman"/>
          <w:b/>
          <w:sz w:val="28"/>
          <w:szCs w:val="28"/>
        </w:rPr>
      </w:pPr>
      <w:r w:rsidRPr="002857E4">
        <w:rPr>
          <w:rFonts w:ascii="Times New Roman" w:hAnsi="Times New Roman" w:cs="Times New Roman"/>
          <w:sz w:val="28"/>
          <w:szCs w:val="28"/>
        </w:rPr>
        <w:t>1.3. По распределению бюджетных ассигнований по разделам, подразделам, целевым статьям (муниципальным программам), группам видов классификации расходов бюджета Почепского сельского поселения Лискинского муниципального района Воронежской области за 2022 год согласно приложению № 3 к настоящему решению.</w:t>
      </w:r>
    </w:p>
    <w:p w:rsidR="002857E4" w:rsidRPr="002857E4" w:rsidRDefault="002857E4" w:rsidP="002857E4">
      <w:pPr>
        <w:spacing w:line="240" w:lineRule="auto"/>
        <w:ind w:firstLine="708"/>
        <w:jc w:val="both"/>
        <w:rPr>
          <w:rFonts w:ascii="Times New Roman" w:hAnsi="Times New Roman" w:cs="Times New Roman"/>
          <w:bCs/>
          <w:sz w:val="28"/>
          <w:szCs w:val="28"/>
        </w:rPr>
      </w:pPr>
      <w:r w:rsidRPr="002857E4">
        <w:rPr>
          <w:rFonts w:ascii="Times New Roman" w:hAnsi="Times New Roman" w:cs="Times New Roman"/>
          <w:sz w:val="28"/>
          <w:szCs w:val="28"/>
        </w:rPr>
        <w:t xml:space="preserve">1.4. По распределению бюджетных </w:t>
      </w:r>
      <w:r w:rsidRPr="002857E4">
        <w:rPr>
          <w:rFonts w:ascii="Times New Roman" w:hAnsi="Times New Roman" w:cs="Times New Roman"/>
          <w:bCs/>
          <w:sz w:val="28"/>
          <w:szCs w:val="28"/>
        </w:rPr>
        <w:t xml:space="preserve">ассигнований по целевым статьям (муниципальным программам), группам видов расходов, разделам,          подразделам классификации расходов бюджета Почепского сельского поселения  Лискинского муниципального района Воронежской области  за </w:t>
      </w:r>
      <w:r w:rsidRPr="002857E4">
        <w:rPr>
          <w:rFonts w:ascii="Times New Roman" w:hAnsi="Times New Roman" w:cs="Times New Roman"/>
          <w:sz w:val="28"/>
          <w:szCs w:val="28"/>
        </w:rPr>
        <w:t>2022год согласно приложению № 4 к настоящему решению.</w:t>
      </w:r>
    </w:p>
    <w:p w:rsidR="002857E4" w:rsidRPr="002857E4" w:rsidRDefault="002857E4" w:rsidP="002857E4">
      <w:pPr>
        <w:spacing w:line="240" w:lineRule="auto"/>
        <w:ind w:firstLine="708"/>
        <w:jc w:val="both"/>
        <w:rPr>
          <w:rFonts w:ascii="Times New Roman" w:hAnsi="Times New Roman" w:cs="Times New Roman"/>
          <w:bCs/>
          <w:sz w:val="28"/>
          <w:szCs w:val="28"/>
        </w:rPr>
      </w:pPr>
      <w:r w:rsidRPr="002857E4">
        <w:rPr>
          <w:rFonts w:ascii="Times New Roman" w:hAnsi="Times New Roman" w:cs="Times New Roman"/>
          <w:sz w:val="28"/>
          <w:szCs w:val="28"/>
        </w:rPr>
        <w:t>1.5. По источникам внутреннего финансирования дефицита бюджета Почепского сельского поселения Лискинского муниципального района Воронежской области за 2022 год согласно приложению № 5 к настоящему решению.</w:t>
      </w:r>
    </w:p>
    <w:p w:rsidR="002857E4" w:rsidRPr="002857E4" w:rsidRDefault="002857E4" w:rsidP="002857E4">
      <w:pPr>
        <w:spacing w:line="240" w:lineRule="auto"/>
        <w:ind w:firstLine="708"/>
        <w:jc w:val="both"/>
        <w:rPr>
          <w:rFonts w:ascii="Times New Roman" w:hAnsi="Times New Roman" w:cs="Times New Roman"/>
          <w:bCs/>
          <w:sz w:val="28"/>
          <w:szCs w:val="28"/>
        </w:rPr>
      </w:pPr>
      <w:r w:rsidRPr="002857E4">
        <w:rPr>
          <w:rFonts w:ascii="Times New Roman" w:hAnsi="Times New Roman" w:cs="Times New Roman"/>
          <w:sz w:val="28"/>
          <w:szCs w:val="28"/>
        </w:rPr>
        <w:t>1.6. По распределению бюджетных ассигнований дорожного фонда Почепского сельского поселения Лискинского муниципального района Воронежской области за 2022 год согласно приложению № 6 к настоящему решению.</w:t>
      </w:r>
    </w:p>
    <w:p w:rsidR="002857E4" w:rsidRPr="002857E4" w:rsidRDefault="002857E4" w:rsidP="002857E4">
      <w:pPr>
        <w:spacing w:line="240" w:lineRule="auto"/>
        <w:ind w:firstLine="708"/>
        <w:jc w:val="both"/>
        <w:rPr>
          <w:rFonts w:ascii="Times New Roman" w:hAnsi="Times New Roman" w:cs="Times New Roman"/>
          <w:bCs/>
          <w:sz w:val="28"/>
          <w:szCs w:val="28"/>
        </w:rPr>
      </w:pPr>
      <w:r w:rsidRPr="002857E4">
        <w:rPr>
          <w:rFonts w:ascii="Times New Roman" w:hAnsi="Times New Roman" w:cs="Times New Roman"/>
          <w:color w:val="000000" w:themeColor="text1"/>
          <w:sz w:val="28"/>
          <w:szCs w:val="28"/>
        </w:rPr>
        <w:t xml:space="preserve">2. Настоящее Решение вступает в силу с момента его официального опубликования в установленном Уставом </w:t>
      </w:r>
      <w:r w:rsidRPr="002857E4">
        <w:rPr>
          <w:rFonts w:ascii="Times New Roman" w:hAnsi="Times New Roman" w:cs="Times New Roman"/>
          <w:sz w:val="28"/>
          <w:szCs w:val="28"/>
        </w:rPr>
        <w:t xml:space="preserve">Почепского </w:t>
      </w:r>
      <w:r w:rsidRPr="002857E4">
        <w:rPr>
          <w:rFonts w:ascii="Times New Roman" w:hAnsi="Times New Roman" w:cs="Times New Roman"/>
          <w:bCs/>
          <w:sz w:val="28"/>
          <w:szCs w:val="28"/>
        </w:rPr>
        <w:t>сельского поселения Лискинского муниципального района порядке</w:t>
      </w:r>
      <w:r w:rsidRPr="002857E4">
        <w:rPr>
          <w:rFonts w:ascii="Times New Roman" w:hAnsi="Times New Roman" w:cs="Times New Roman"/>
          <w:color w:val="000000" w:themeColor="text1"/>
          <w:sz w:val="28"/>
          <w:szCs w:val="28"/>
        </w:rPr>
        <w:t>.</w:t>
      </w:r>
    </w:p>
    <w:p w:rsidR="002857E4" w:rsidRPr="002857E4" w:rsidRDefault="002857E4" w:rsidP="002857E4">
      <w:pPr>
        <w:spacing w:line="240" w:lineRule="auto"/>
        <w:jc w:val="both"/>
        <w:rPr>
          <w:rFonts w:ascii="Times New Roman" w:hAnsi="Times New Roman" w:cs="Times New Roman"/>
          <w:sz w:val="28"/>
          <w:szCs w:val="28"/>
        </w:rPr>
      </w:pPr>
    </w:p>
    <w:p w:rsidR="002857E4" w:rsidRPr="002857E4" w:rsidRDefault="002857E4" w:rsidP="002857E4">
      <w:pPr>
        <w:tabs>
          <w:tab w:val="left" w:pos="1377"/>
        </w:tabs>
        <w:spacing w:line="240" w:lineRule="auto"/>
        <w:jc w:val="both"/>
        <w:rPr>
          <w:rFonts w:ascii="Times New Roman" w:hAnsi="Times New Roman" w:cs="Times New Roman"/>
          <w:sz w:val="28"/>
          <w:szCs w:val="28"/>
        </w:rPr>
      </w:pPr>
      <w:r w:rsidRPr="002857E4">
        <w:rPr>
          <w:rFonts w:ascii="Times New Roman" w:hAnsi="Times New Roman" w:cs="Times New Roman"/>
          <w:sz w:val="28"/>
          <w:szCs w:val="28"/>
        </w:rPr>
        <w:tab/>
      </w:r>
    </w:p>
    <w:p w:rsidR="002857E4" w:rsidRPr="002857E4" w:rsidRDefault="002857E4" w:rsidP="002857E4">
      <w:pPr>
        <w:spacing w:line="240" w:lineRule="auto"/>
        <w:jc w:val="both"/>
        <w:rPr>
          <w:rFonts w:ascii="Times New Roman" w:hAnsi="Times New Roman" w:cs="Times New Roman"/>
          <w:sz w:val="28"/>
          <w:szCs w:val="28"/>
        </w:rPr>
      </w:pPr>
      <w:r w:rsidRPr="002857E4">
        <w:rPr>
          <w:rFonts w:ascii="Times New Roman" w:hAnsi="Times New Roman" w:cs="Times New Roman"/>
          <w:sz w:val="28"/>
          <w:szCs w:val="28"/>
        </w:rPr>
        <w:t>Глава Почепского</w:t>
      </w:r>
    </w:p>
    <w:p w:rsidR="002857E4" w:rsidRPr="002857E4" w:rsidRDefault="002857E4" w:rsidP="002857E4">
      <w:pPr>
        <w:spacing w:line="240" w:lineRule="auto"/>
        <w:jc w:val="both"/>
        <w:rPr>
          <w:rFonts w:ascii="Times New Roman" w:hAnsi="Times New Roman" w:cs="Times New Roman"/>
          <w:sz w:val="28"/>
          <w:szCs w:val="28"/>
        </w:rPr>
      </w:pPr>
      <w:r w:rsidRPr="002857E4">
        <w:rPr>
          <w:rFonts w:ascii="Times New Roman" w:hAnsi="Times New Roman" w:cs="Times New Roman"/>
          <w:sz w:val="28"/>
          <w:szCs w:val="28"/>
        </w:rPr>
        <w:t>сельского поселения                                                                 Бокова В.И.</w:t>
      </w:r>
    </w:p>
    <w:p w:rsidR="002857E4" w:rsidRPr="002857E4" w:rsidRDefault="002857E4" w:rsidP="002857E4">
      <w:pPr>
        <w:tabs>
          <w:tab w:val="left" w:pos="8589"/>
        </w:tabs>
        <w:spacing w:line="240" w:lineRule="auto"/>
        <w:jc w:val="both"/>
        <w:rPr>
          <w:rFonts w:ascii="Times New Roman" w:hAnsi="Times New Roman" w:cs="Times New Roman"/>
        </w:rPr>
      </w:pPr>
    </w:p>
    <w:p w:rsidR="002857E4" w:rsidRPr="002857E4" w:rsidRDefault="002857E4" w:rsidP="002857E4">
      <w:pPr>
        <w:tabs>
          <w:tab w:val="left" w:pos="8589"/>
        </w:tabs>
        <w:spacing w:line="360" w:lineRule="auto"/>
        <w:jc w:val="both"/>
        <w:rPr>
          <w:rFonts w:ascii="Times New Roman" w:hAnsi="Times New Roman" w:cs="Times New Roman"/>
        </w:rPr>
      </w:pPr>
    </w:p>
    <w:p w:rsidR="002857E4" w:rsidRPr="002857E4" w:rsidRDefault="002857E4" w:rsidP="002857E4">
      <w:pPr>
        <w:ind w:left="6372"/>
        <w:jc w:val="both"/>
        <w:rPr>
          <w:rFonts w:ascii="Times New Roman" w:hAnsi="Times New Roman" w:cs="Times New Roman"/>
          <w:sz w:val="20"/>
          <w:szCs w:val="20"/>
        </w:rPr>
      </w:pPr>
      <w:r w:rsidRPr="002857E4">
        <w:rPr>
          <w:rFonts w:ascii="Times New Roman" w:hAnsi="Times New Roman" w:cs="Times New Roman"/>
          <w:sz w:val="20"/>
          <w:szCs w:val="20"/>
        </w:rPr>
        <w:lastRenderedPageBreak/>
        <w:t>Приложение № 1</w:t>
      </w:r>
    </w:p>
    <w:p w:rsidR="002857E4" w:rsidRPr="002857E4" w:rsidRDefault="002857E4" w:rsidP="002857E4">
      <w:pPr>
        <w:ind w:left="6372"/>
        <w:jc w:val="both"/>
        <w:rPr>
          <w:rFonts w:ascii="Times New Roman" w:hAnsi="Times New Roman" w:cs="Times New Roman"/>
          <w:sz w:val="20"/>
          <w:szCs w:val="20"/>
        </w:rPr>
      </w:pPr>
      <w:r w:rsidRPr="002857E4">
        <w:rPr>
          <w:rFonts w:ascii="Times New Roman" w:hAnsi="Times New Roman" w:cs="Times New Roman"/>
          <w:sz w:val="20"/>
          <w:szCs w:val="20"/>
        </w:rPr>
        <w:t>к Решению Совета народных депутатов Почепского сельского поселения Лискинского муниципального района Воронежской области</w:t>
      </w:r>
    </w:p>
    <w:p w:rsidR="002857E4" w:rsidRPr="002857E4" w:rsidRDefault="002857E4" w:rsidP="002857E4">
      <w:pPr>
        <w:ind w:left="6372"/>
        <w:rPr>
          <w:rFonts w:ascii="Times New Roman" w:hAnsi="Times New Roman" w:cs="Times New Roman"/>
          <w:sz w:val="20"/>
          <w:szCs w:val="20"/>
        </w:rPr>
      </w:pPr>
      <w:r w:rsidRPr="002857E4">
        <w:rPr>
          <w:rFonts w:ascii="Times New Roman" w:hAnsi="Times New Roman" w:cs="Times New Roman"/>
          <w:sz w:val="20"/>
          <w:szCs w:val="20"/>
          <w:highlight w:val="yellow"/>
        </w:rPr>
        <w:t>от ___________________</w:t>
      </w:r>
      <w:r w:rsidRPr="002857E4">
        <w:rPr>
          <w:rFonts w:ascii="Times New Roman" w:hAnsi="Times New Roman" w:cs="Times New Roman"/>
          <w:sz w:val="20"/>
          <w:szCs w:val="20"/>
        </w:rPr>
        <w:t xml:space="preserve">  </w:t>
      </w:r>
    </w:p>
    <w:p w:rsidR="002857E4" w:rsidRPr="002857E4" w:rsidRDefault="002857E4" w:rsidP="002857E4">
      <w:pPr>
        <w:tabs>
          <w:tab w:val="left" w:pos="4125"/>
        </w:tabs>
        <w:ind w:firstLine="708"/>
        <w:jc w:val="right"/>
        <w:rPr>
          <w:rFonts w:ascii="Times New Roman" w:hAnsi="Times New Roman" w:cs="Times New Roman"/>
          <w:sz w:val="20"/>
          <w:szCs w:val="20"/>
        </w:rPr>
      </w:pPr>
    </w:p>
    <w:p w:rsidR="002857E4" w:rsidRPr="002857E4" w:rsidRDefault="002857E4" w:rsidP="002857E4">
      <w:pPr>
        <w:pStyle w:val="ConsPlusTitle"/>
        <w:jc w:val="center"/>
      </w:pPr>
      <w:r w:rsidRPr="002857E4">
        <w:t xml:space="preserve">Поступление доходов в бюджет Почепского сельского поселения </w:t>
      </w:r>
    </w:p>
    <w:p w:rsidR="002857E4" w:rsidRPr="002857E4" w:rsidRDefault="002857E4" w:rsidP="002857E4">
      <w:pPr>
        <w:pStyle w:val="ConsPlusTitle"/>
        <w:jc w:val="center"/>
      </w:pPr>
      <w:r w:rsidRPr="002857E4">
        <w:t xml:space="preserve">по кодам видов доходов, подвидов доходов </w:t>
      </w:r>
    </w:p>
    <w:p w:rsidR="002857E4" w:rsidRPr="002857E4" w:rsidRDefault="002857E4" w:rsidP="002857E4">
      <w:pPr>
        <w:pStyle w:val="ConsPlusTitle"/>
        <w:jc w:val="center"/>
      </w:pPr>
      <w:r w:rsidRPr="002857E4">
        <w:t xml:space="preserve">на 2022 год </w:t>
      </w:r>
    </w:p>
    <w:p w:rsidR="002857E4" w:rsidRPr="002857E4" w:rsidRDefault="002857E4" w:rsidP="002857E4">
      <w:pPr>
        <w:tabs>
          <w:tab w:val="left" w:pos="4032"/>
        </w:tabs>
        <w:rPr>
          <w:rFonts w:ascii="Times New Roman" w:hAnsi="Times New Roman" w:cs="Times New Roman"/>
        </w:rPr>
      </w:pPr>
    </w:p>
    <w:p w:rsidR="002857E4" w:rsidRPr="002857E4" w:rsidRDefault="002857E4" w:rsidP="002857E4">
      <w:pPr>
        <w:tabs>
          <w:tab w:val="left" w:pos="4032"/>
        </w:tabs>
        <w:jc w:val="right"/>
        <w:rPr>
          <w:rFonts w:ascii="Times New Roman" w:hAnsi="Times New Roman" w:cs="Times New Roman"/>
        </w:rPr>
      </w:pPr>
      <w:r w:rsidRPr="002857E4">
        <w:rPr>
          <w:rFonts w:ascii="Times New Roman" w:hAnsi="Times New Roman" w:cs="Times New Roman"/>
        </w:rPr>
        <w:t>(тыс. рублей)</w:t>
      </w:r>
    </w:p>
    <w:tbl>
      <w:tblPr>
        <w:tblW w:w="100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5528"/>
        <w:gridCol w:w="1418"/>
      </w:tblGrid>
      <w:tr w:rsidR="002857E4" w:rsidRPr="002857E4" w:rsidTr="002857E4">
        <w:trPr>
          <w:cantSplit/>
        </w:trPr>
        <w:tc>
          <w:tcPr>
            <w:tcW w:w="3085" w:type="dxa"/>
            <w:tcBorders>
              <w:bottom w:val="nil"/>
            </w:tcBorders>
          </w:tcPr>
          <w:p w:rsidR="002857E4" w:rsidRPr="002857E4" w:rsidRDefault="002857E4" w:rsidP="0094098B">
            <w:pPr>
              <w:tabs>
                <w:tab w:val="left" w:pos="1590"/>
              </w:tabs>
              <w:jc w:val="center"/>
              <w:rPr>
                <w:rFonts w:ascii="Times New Roman" w:hAnsi="Times New Roman" w:cs="Times New Roman"/>
                <w:b/>
                <w:bCs/>
              </w:rPr>
            </w:pPr>
          </w:p>
        </w:tc>
        <w:tc>
          <w:tcPr>
            <w:tcW w:w="5528" w:type="dxa"/>
            <w:tcBorders>
              <w:bottom w:val="nil"/>
            </w:tcBorders>
          </w:tcPr>
          <w:p w:rsidR="002857E4" w:rsidRPr="002857E4" w:rsidRDefault="002857E4" w:rsidP="0094098B">
            <w:pPr>
              <w:tabs>
                <w:tab w:val="left" w:pos="1590"/>
              </w:tabs>
              <w:jc w:val="center"/>
              <w:rPr>
                <w:rFonts w:ascii="Times New Roman" w:hAnsi="Times New Roman" w:cs="Times New Roman"/>
                <w:b/>
                <w:bCs/>
              </w:rPr>
            </w:pPr>
          </w:p>
        </w:tc>
        <w:tc>
          <w:tcPr>
            <w:tcW w:w="1418" w:type="dxa"/>
            <w:vMerge w:val="restart"/>
          </w:tcPr>
          <w:p w:rsidR="002857E4" w:rsidRPr="002857E4" w:rsidRDefault="002857E4" w:rsidP="0094098B">
            <w:pPr>
              <w:tabs>
                <w:tab w:val="left" w:pos="1590"/>
              </w:tabs>
              <w:jc w:val="center"/>
              <w:rPr>
                <w:rFonts w:ascii="Times New Roman" w:hAnsi="Times New Roman" w:cs="Times New Roman"/>
                <w:b/>
                <w:bCs/>
              </w:rPr>
            </w:pPr>
          </w:p>
          <w:p w:rsidR="002857E4" w:rsidRPr="002857E4" w:rsidRDefault="002857E4" w:rsidP="0094098B">
            <w:pPr>
              <w:tabs>
                <w:tab w:val="left" w:pos="1590"/>
              </w:tabs>
              <w:jc w:val="center"/>
              <w:rPr>
                <w:rFonts w:ascii="Times New Roman" w:hAnsi="Times New Roman" w:cs="Times New Roman"/>
                <w:bCs/>
              </w:rPr>
            </w:pPr>
            <w:r w:rsidRPr="002857E4">
              <w:rPr>
                <w:rFonts w:ascii="Times New Roman" w:hAnsi="Times New Roman" w:cs="Times New Roman"/>
                <w:bCs/>
              </w:rPr>
              <w:t>Исполнено за   2022 год</w:t>
            </w:r>
          </w:p>
        </w:tc>
      </w:tr>
      <w:tr w:rsidR="002857E4" w:rsidRPr="002857E4" w:rsidTr="002857E4">
        <w:trPr>
          <w:cantSplit/>
          <w:trHeight w:val="713"/>
        </w:trPr>
        <w:tc>
          <w:tcPr>
            <w:tcW w:w="3085" w:type="dxa"/>
            <w:tcBorders>
              <w:top w:val="nil"/>
            </w:tcBorders>
          </w:tcPr>
          <w:p w:rsidR="002857E4" w:rsidRPr="002857E4" w:rsidRDefault="002857E4" w:rsidP="0094098B">
            <w:pPr>
              <w:tabs>
                <w:tab w:val="left" w:pos="1590"/>
              </w:tabs>
              <w:jc w:val="center"/>
              <w:rPr>
                <w:rFonts w:ascii="Times New Roman" w:hAnsi="Times New Roman" w:cs="Times New Roman"/>
                <w:bCs/>
              </w:rPr>
            </w:pPr>
            <w:r w:rsidRPr="002857E4">
              <w:rPr>
                <w:rFonts w:ascii="Times New Roman" w:hAnsi="Times New Roman" w:cs="Times New Roman"/>
                <w:bCs/>
              </w:rPr>
              <w:t>Код показателя</w:t>
            </w:r>
          </w:p>
        </w:tc>
        <w:tc>
          <w:tcPr>
            <w:tcW w:w="5528" w:type="dxa"/>
            <w:tcBorders>
              <w:top w:val="nil"/>
            </w:tcBorders>
          </w:tcPr>
          <w:p w:rsidR="002857E4" w:rsidRPr="002857E4" w:rsidRDefault="002857E4" w:rsidP="0094098B">
            <w:pPr>
              <w:tabs>
                <w:tab w:val="left" w:pos="1590"/>
              </w:tabs>
              <w:jc w:val="center"/>
              <w:rPr>
                <w:rFonts w:ascii="Times New Roman" w:hAnsi="Times New Roman" w:cs="Times New Roman"/>
                <w:bCs/>
              </w:rPr>
            </w:pPr>
            <w:r w:rsidRPr="002857E4">
              <w:rPr>
                <w:rFonts w:ascii="Times New Roman" w:hAnsi="Times New Roman" w:cs="Times New Roman"/>
                <w:bCs/>
              </w:rPr>
              <w:t>Наименование показателя</w:t>
            </w:r>
          </w:p>
        </w:tc>
        <w:tc>
          <w:tcPr>
            <w:tcW w:w="1418" w:type="dxa"/>
            <w:vMerge/>
          </w:tcPr>
          <w:p w:rsidR="002857E4" w:rsidRPr="002857E4" w:rsidRDefault="002857E4" w:rsidP="0094098B">
            <w:pPr>
              <w:tabs>
                <w:tab w:val="left" w:pos="1590"/>
              </w:tabs>
              <w:jc w:val="center"/>
              <w:rPr>
                <w:rFonts w:ascii="Times New Roman" w:hAnsi="Times New Roman" w:cs="Times New Roman"/>
                <w:b/>
                <w:bCs/>
              </w:rPr>
            </w:pPr>
          </w:p>
        </w:tc>
      </w:tr>
      <w:tr w:rsidR="002857E4" w:rsidRPr="002857E4" w:rsidTr="002857E4">
        <w:trPr>
          <w:trHeight w:val="509"/>
        </w:trPr>
        <w:tc>
          <w:tcPr>
            <w:tcW w:w="3085" w:type="dxa"/>
            <w:vAlign w:val="bottom"/>
          </w:tcPr>
          <w:p w:rsidR="002857E4" w:rsidRPr="002857E4" w:rsidRDefault="002857E4" w:rsidP="0094098B">
            <w:pPr>
              <w:jc w:val="center"/>
              <w:rPr>
                <w:rFonts w:ascii="Times New Roman" w:hAnsi="Times New Roman" w:cs="Times New Roman"/>
                <w:b/>
                <w:bCs/>
              </w:rPr>
            </w:pPr>
            <w:r w:rsidRPr="002857E4">
              <w:rPr>
                <w:rFonts w:ascii="Times New Roman" w:hAnsi="Times New Roman" w:cs="Times New Roman"/>
                <w:b/>
                <w:bCs/>
              </w:rPr>
              <w:t>000 8 50 00000 00 0000 000</w:t>
            </w:r>
          </w:p>
        </w:tc>
        <w:tc>
          <w:tcPr>
            <w:tcW w:w="5528" w:type="dxa"/>
            <w:vAlign w:val="bottom"/>
          </w:tcPr>
          <w:p w:rsidR="002857E4" w:rsidRPr="002857E4" w:rsidRDefault="002857E4" w:rsidP="0094098B">
            <w:pPr>
              <w:rPr>
                <w:rFonts w:ascii="Times New Roman" w:hAnsi="Times New Roman" w:cs="Times New Roman"/>
                <w:b/>
                <w:bCs/>
              </w:rPr>
            </w:pPr>
            <w:r w:rsidRPr="002857E4">
              <w:rPr>
                <w:rFonts w:ascii="Times New Roman" w:hAnsi="Times New Roman" w:cs="Times New Roman"/>
                <w:b/>
                <w:bCs/>
              </w:rPr>
              <w:t>ВСЕГО</w:t>
            </w:r>
          </w:p>
        </w:tc>
        <w:tc>
          <w:tcPr>
            <w:tcW w:w="1418" w:type="dxa"/>
            <w:vAlign w:val="bottom"/>
          </w:tcPr>
          <w:p w:rsidR="002857E4" w:rsidRPr="002857E4" w:rsidRDefault="002857E4" w:rsidP="0094098B">
            <w:pPr>
              <w:jc w:val="center"/>
              <w:rPr>
                <w:rFonts w:ascii="Times New Roman" w:hAnsi="Times New Roman" w:cs="Times New Roman"/>
                <w:b/>
              </w:rPr>
            </w:pPr>
            <w:r w:rsidRPr="002857E4">
              <w:rPr>
                <w:rFonts w:ascii="Times New Roman" w:hAnsi="Times New Roman" w:cs="Times New Roman"/>
                <w:b/>
              </w:rPr>
              <w:t>30172,3</w:t>
            </w:r>
          </w:p>
        </w:tc>
      </w:tr>
      <w:tr w:rsidR="002857E4" w:rsidRPr="002857E4" w:rsidTr="002857E4">
        <w:tc>
          <w:tcPr>
            <w:tcW w:w="3085" w:type="dxa"/>
            <w:vAlign w:val="bottom"/>
          </w:tcPr>
          <w:p w:rsidR="002857E4" w:rsidRPr="002857E4" w:rsidRDefault="002857E4" w:rsidP="0094098B">
            <w:pPr>
              <w:jc w:val="center"/>
              <w:rPr>
                <w:rFonts w:ascii="Times New Roman" w:hAnsi="Times New Roman" w:cs="Times New Roman"/>
                <w:b/>
                <w:bCs/>
              </w:rPr>
            </w:pPr>
            <w:r w:rsidRPr="002857E4">
              <w:rPr>
                <w:rFonts w:ascii="Times New Roman" w:hAnsi="Times New Roman" w:cs="Times New Roman"/>
                <w:b/>
                <w:bCs/>
              </w:rPr>
              <w:t>000 1 00 00000 00 0000 000</w:t>
            </w:r>
          </w:p>
        </w:tc>
        <w:tc>
          <w:tcPr>
            <w:tcW w:w="5528" w:type="dxa"/>
            <w:vAlign w:val="bottom"/>
          </w:tcPr>
          <w:p w:rsidR="002857E4" w:rsidRPr="002857E4" w:rsidRDefault="002857E4" w:rsidP="0094098B">
            <w:pPr>
              <w:rPr>
                <w:rFonts w:ascii="Times New Roman" w:hAnsi="Times New Roman" w:cs="Times New Roman"/>
                <w:b/>
                <w:bCs/>
              </w:rPr>
            </w:pPr>
            <w:r w:rsidRPr="002857E4">
              <w:rPr>
                <w:rFonts w:ascii="Times New Roman" w:hAnsi="Times New Roman" w:cs="Times New Roman"/>
                <w:b/>
                <w:bCs/>
              </w:rPr>
              <w:t>НАЛОГОВЫЕ И НЕНАЛОГОВЫЕ ДОХОДЫ</w:t>
            </w:r>
          </w:p>
        </w:tc>
        <w:tc>
          <w:tcPr>
            <w:tcW w:w="1418" w:type="dxa"/>
            <w:vAlign w:val="bottom"/>
          </w:tcPr>
          <w:p w:rsidR="002857E4" w:rsidRPr="002857E4" w:rsidRDefault="002857E4" w:rsidP="0094098B">
            <w:pPr>
              <w:jc w:val="center"/>
              <w:rPr>
                <w:rFonts w:ascii="Times New Roman" w:hAnsi="Times New Roman" w:cs="Times New Roman"/>
                <w:b/>
              </w:rPr>
            </w:pPr>
            <w:r w:rsidRPr="002857E4">
              <w:rPr>
                <w:rFonts w:ascii="Times New Roman" w:hAnsi="Times New Roman" w:cs="Times New Roman"/>
                <w:b/>
              </w:rPr>
              <w:t>5282,4</w:t>
            </w:r>
          </w:p>
        </w:tc>
      </w:tr>
      <w:tr w:rsidR="002857E4" w:rsidRPr="002857E4" w:rsidTr="002857E4">
        <w:tc>
          <w:tcPr>
            <w:tcW w:w="3085" w:type="dxa"/>
            <w:vAlign w:val="bottom"/>
          </w:tcPr>
          <w:p w:rsidR="002857E4" w:rsidRPr="002857E4" w:rsidRDefault="002857E4" w:rsidP="0094098B">
            <w:pPr>
              <w:jc w:val="center"/>
              <w:rPr>
                <w:rFonts w:ascii="Times New Roman" w:hAnsi="Times New Roman" w:cs="Times New Roman"/>
                <w:bCs/>
              </w:rPr>
            </w:pPr>
            <w:r w:rsidRPr="002857E4">
              <w:rPr>
                <w:rFonts w:ascii="Times New Roman" w:hAnsi="Times New Roman" w:cs="Times New Roman"/>
                <w:bCs/>
              </w:rPr>
              <w:t>000 1 01 00000 00 0000 000</w:t>
            </w:r>
          </w:p>
        </w:tc>
        <w:tc>
          <w:tcPr>
            <w:tcW w:w="5528" w:type="dxa"/>
            <w:vAlign w:val="bottom"/>
          </w:tcPr>
          <w:p w:rsidR="002857E4" w:rsidRPr="002857E4" w:rsidRDefault="002857E4" w:rsidP="0094098B">
            <w:pPr>
              <w:rPr>
                <w:rFonts w:ascii="Times New Roman" w:hAnsi="Times New Roman" w:cs="Times New Roman"/>
                <w:bCs/>
              </w:rPr>
            </w:pPr>
            <w:r w:rsidRPr="002857E4">
              <w:rPr>
                <w:rFonts w:ascii="Times New Roman" w:hAnsi="Times New Roman" w:cs="Times New Roman"/>
                <w:bCs/>
              </w:rPr>
              <w:t>НАЛОГИ НА ПРИБЫЛЬ,  ДОХОДЫ</w:t>
            </w:r>
          </w:p>
        </w:tc>
        <w:tc>
          <w:tcPr>
            <w:tcW w:w="1418" w:type="dxa"/>
            <w:vAlign w:val="bottom"/>
          </w:tcPr>
          <w:p w:rsidR="002857E4" w:rsidRPr="002857E4" w:rsidRDefault="002857E4" w:rsidP="0094098B">
            <w:pPr>
              <w:jc w:val="center"/>
              <w:rPr>
                <w:rFonts w:ascii="Times New Roman" w:hAnsi="Times New Roman" w:cs="Times New Roman"/>
                <w:b/>
              </w:rPr>
            </w:pPr>
            <w:r w:rsidRPr="002857E4">
              <w:rPr>
                <w:rFonts w:ascii="Times New Roman" w:hAnsi="Times New Roman" w:cs="Times New Roman"/>
                <w:b/>
              </w:rPr>
              <w:t>926,7</w:t>
            </w:r>
          </w:p>
        </w:tc>
      </w:tr>
      <w:tr w:rsidR="002857E4" w:rsidRPr="002857E4" w:rsidTr="002857E4">
        <w:tc>
          <w:tcPr>
            <w:tcW w:w="3085" w:type="dxa"/>
            <w:vAlign w:val="bottom"/>
          </w:tcPr>
          <w:p w:rsidR="002857E4" w:rsidRPr="002857E4" w:rsidRDefault="002857E4" w:rsidP="0094098B">
            <w:pPr>
              <w:jc w:val="center"/>
              <w:rPr>
                <w:rFonts w:ascii="Times New Roman" w:hAnsi="Times New Roman" w:cs="Times New Roman"/>
                <w:bCs/>
              </w:rPr>
            </w:pPr>
            <w:r w:rsidRPr="002857E4">
              <w:rPr>
                <w:rFonts w:ascii="Times New Roman" w:hAnsi="Times New Roman" w:cs="Times New Roman"/>
                <w:bCs/>
              </w:rPr>
              <w:t>000 1 01 02000 01 0000 110</w:t>
            </w:r>
          </w:p>
        </w:tc>
        <w:tc>
          <w:tcPr>
            <w:tcW w:w="5528" w:type="dxa"/>
            <w:vAlign w:val="bottom"/>
          </w:tcPr>
          <w:p w:rsidR="002857E4" w:rsidRPr="002857E4" w:rsidRDefault="002857E4" w:rsidP="0094098B">
            <w:pPr>
              <w:rPr>
                <w:rFonts w:ascii="Times New Roman" w:hAnsi="Times New Roman" w:cs="Times New Roman"/>
                <w:bCs/>
              </w:rPr>
            </w:pPr>
            <w:r w:rsidRPr="002857E4">
              <w:rPr>
                <w:rFonts w:ascii="Times New Roman" w:hAnsi="Times New Roman" w:cs="Times New Roman"/>
                <w:bCs/>
              </w:rPr>
              <w:t>Налог на доходы физических лиц</w:t>
            </w:r>
          </w:p>
        </w:tc>
        <w:tc>
          <w:tcPr>
            <w:tcW w:w="1418" w:type="dxa"/>
            <w:vAlign w:val="bottom"/>
          </w:tcPr>
          <w:p w:rsidR="002857E4" w:rsidRPr="002857E4" w:rsidRDefault="002857E4" w:rsidP="0094098B">
            <w:pPr>
              <w:jc w:val="center"/>
              <w:rPr>
                <w:rFonts w:ascii="Times New Roman" w:hAnsi="Times New Roman" w:cs="Times New Roman"/>
              </w:rPr>
            </w:pPr>
            <w:r w:rsidRPr="002857E4">
              <w:rPr>
                <w:rFonts w:ascii="Times New Roman" w:hAnsi="Times New Roman" w:cs="Times New Roman"/>
              </w:rPr>
              <w:t>926,7</w:t>
            </w:r>
          </w:p>
        </w:tc>
      </w:tr>
      <w:tr w:rsidR="002857E4" w:rsidRPr="002857E4" w:rsidTr="002857E4">
        <w:tc>
          <w:tcPr>
            <w:tcW w:w="3085" w:type="dxa"/>
            <w:vAlign w:val="bottom"/>
          </w:tcPr>
          <w:p w:rsidR="002857E4" w:rsidRPr="002857E4" w:rsidRDefault="002857E4" w:rsidP="0094098B">
            <w:pPr>
              <w:jc w:val="center"/>
              <w:rPr>
                <w:rFonts w:ascii="Times New Roman" w:hAnsi="Times New Roman" w:cs="Times New Roman"/>
                <w:bCs/>
              </w:rPr>
            </w:pPr>
            <w:r w:rsidRPr="002857E4">
              <w:rPr>
                <w:rFonts w:ascii="Times New Roman" w:hAnsi="Times New Roman" w:cs="Times New Roman"/>
                <w:bCs/>
              </w:rPr>
              <w:t>000 1 01 02010 01 0000 110</w:t>
            </w:r>
          </w:p>
        </w:tc>
        <w:tc>
          <w:tcPr>
            <w:tcW w:w="5528" w:type="dxa"/>
            <w:vAlign w:val="bottom"/>
          </w:tcPr>
          <w:p w:rsidR="002857E4" w:rsidRPr="002857E4" w:rsidRDefault="002857E4" w:rsidP="0094098B">
            <w:pPr>
              <w:rPr>
                <w:rFonts w:ascii="Times New Roman" w:hAnsi="Times New Roman" w:cs="Times New Roman"/>
                <w:bCs/>
              </w:rPr>
            </w:pPr>
            <w:r w:rsidRPr="002857E4">
              <w:rPr>
                <w:rFonts w:ascii="Times New Roman" w:hAnsi="Times New Roman" w:cs="Times New Roman"/>
                <w:b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vAlign w:val="bottom"/>
          </w:tcPr>
          <w:p w:rsidR="002857E4" w:rsidRPr="002857E4" w:rsidRDefault="002857E4" w:rsidP="0094098B">
            <w:pPr>
              <w:jc w:val="center"/>
              <w:rPr>
                <w:rFonts w:ascii="Times New Roman" w:hAnsi="Times New Roman" w:cs="Times New Roman"/>
              </w:rPr>
            </w:pPr>
            <w:r w:rsidRPr="002857E4">
              <w:rPr>
                <w:rFonts w:ascii="Times New Roman" w:hAnsi="Times New Roman" w:cs="Times New Roman"/>
              </w:rPr>
              <w:t>926,7</w:t>
            </w:r>
          </w:p>
        </w:tc>
      </w:tr>
      <w:tr w:rsidR="002857E4" w:rsidRPr="002857E4" w:rsidTr="002857E4">
        <w:tc>
          <w:tcPr>
            <w:tcW w:w="3085" w:type="dxa"/>
            <w:vAlign w:val="bottom"/>
          </w:tcPr>
          <w:p w:rsidR="002857E4" w:rsidRPr="002857E4" w:rsidRDefault="002857E4" w:rsidP="0094098B">
            <w:pPr>
              <w:rPr>
                <w:rFonts w:ascii="Times New Roman" w:hAnsi="Times New Roman" w:cs="Times New Roman"/>
                <w:bCs/>
              </w:rPr>
            </w:pPr>
            <w:r w:rsidRPr="002857E4">
              <w:rPr>
                <w:rFonts w:ascii="Times New Roman" w:hAnsi="Times New Roman" w:cs="Times New Roman"/>
                <w:bCs/>
              </w:rPr>
              <w:t>000 1 05 00000 00 0000 000</w:t>
            </w:r>
          </w:p>
        </w:tc>
        <w:tc>
          <w:tcPr>
            <w:tcW w:w="5528" w:type="dxa"/>
            <w:vAlign w:val="bottom"/>
          </w:tcPr>
          <w:p w:rsidR="002857E4" w:rsidRPr="002857E4" w:rsidRDefault="002857E4" w:rsidP="0094098B">
            <w:pPr>
              <w:rPr>
                <w:rFonts w:ascii="Times New Roman" w:hAnsi="Times New Roman" w:cs="Times New Roman"/>
                <w:bCs/>
              </w:rPr>
            </w:pPr>
            <w:r w:rsidRPr="002857E4">
              <w:rPr>
                <w:rFonts w:ascii="Times New Roman" w:hAnsi="Times New Roman" w:cs="Times New Roman"/>
                <w:bCs/>
              </w:rPr>
              <w:t>НАЛОГИ НА СОВОКУПНЫЙ ДОХОД</w:t>
            </w:r>
          </w:p>
        </w:tc>
        <w:tc>
          <w:tcPr>
            <w:tcW w:w="1418" w:type="dxa"/>
            <w:vAlign w:val="bottom"/>
          </w:tcPr>
          <w:p w:rsidR="002857E4" w:rsidRPr="002857E4" w:rsidRDefault="002857E4" w:rsidP="0094098B">
            <w:pPr>
              <w:jc w:val="center"/>
              <w:rPr>
                <w:rFonts w:ascii="Times New Roman" w:hAnsi="Times New Roman" w:cs="Times New Roman"/>
                <w:b/>
              </w:rPr>
            </w:pPr>
            <w:r w:rsidRPr="002857E4">
              <w:rPr>
                <w:rFonts w:ascii="Times New Roman" w:hAnsi="Times New Roman" w:cs="Times New Roman"/>
                <w:b/>
              </w:rPr>
              <w:t>368,5</w:t>
            </w:r>
          </w:p>
        </w:tc>
      </w:tr>
      <w:tr w:rsidR="002857E4" w:rsidRPr="002857E4" w:rsidTr="002857E4">
        <w:tc>
          <w:tcPr>
            <w:tcW w:w="3085" w:type="dxa"/>
          </w:tcPr>
          <w:p w:rsidR="002857E4" w:rsidRPr="002857E4" w:rsidRDefault="002857E4" w:rsidP="0094098B">
            <w:pPr>
              <w:pStyle w:val="ConsPlusNormal"/>
              <w:jc w:val="both"/>
              <w:rPr>
                <w:rFonts w:ascii="Times New Roman" w:hAnsi="Times New Roman" w:cs="Times New Roman"/>
                <w:szCs w:val="22"/>
              </w:rPr>
            </w:pPr>
            <w:r w:rsidRPr="002857E4">
              <w:rPr>
                <w:rFonts w:ascii="Times New Roman" w:hAnsi="Times New Roman" w:cs="Times New Roman"/>
                <w:szCs w:val="22"/>
              </w:rPr>
              <w:t>000 1 05 03010 01 0000 110</w:t>
            </w:r>
          </w:p>
        </w:tc>
        <w:tc>
          <w:tcPr>
            <w:tcW w:w="5528" w:type="dxa"/>
          </w:tcPr>
          <w:p w:rsidR="002857E4" w:rsidRPr="002857E4" w:rsidRDefault="002857E4" w:rsidP="0094098B">
            <w:pPr>
              <w:pStyle w:val="ConsPlusNormal"/>
              <w:jc w:val="both"/>
              <w:rPr>
                <w:rFonts w:ascii="Times New Roman" w:hAnsi="Times New Roman" w:cs="Times New Roman"/>
                <w:szCs w:val="22"/>
              </w:rPr>
            </w:pPr>
            <w:r w:rsidRPr="002857E4">
              <w:rPr>
                <w:rFonts w:ascii="Times New Roman" w:hAnsi="Times New Roman" w:cs="Times New Roman"/>
                <w:szCs w:val="22"/>
              </w:rPr>
              <w:t>Единый сельскохозяйственный налог</w:t>
            </w:r>
          </w:p>
        </w:tc>
        <w:tc>
          <w:tcPr>
            <w:tcW w:w="1418" w:type="dxa"/>
            <w:vAlign w:val="bottom"/>
          </w:tcPr>
          <w:p w:rsidR="002857E4" w:rsidRPr="002857E4" w:rsidRDefault="002857E4" w:rsidP="0094098B">
            <w:pPr>
              <w:jc w:val="center"/>
              <w:rPr>
                <w:rFonts w:ascii="Times New Roman" w:hAnsi="Times New Roman" w:cs="Times New Roman"/>
              </w:rPr>
            </w:pPr>
            <w:r w:rsidRPr="002857E4">
              <w:rPr>
                <w:rFonts w:ascii="Times New Roman" w:hAnsi="Times New Roman" w:cs="Times New Roman"/>
              </w:rPr>
              <w:t>368,5</w:t>
            </w:r>
          </w:p>
        </w:tc>
      </w:tr>
      <w:tr w:rsidR="002857E4" w:rsidRPr="002857E4" w:rsidTr="002857E4">
        <w:tc>
          <w:tcPr>
            <w:tcW w:w="3085" w:type="dxa"/>
            <w:vAlign w:val="bottom"/>
          </w:tcPr>
          <w:p w:rsidR="002857E4" w:rsidRPr="002857E4" w:rsidRDefault="002857E4" w:rsidP="0094098B">
            <w:pPr>
              <w:pStyle w:val="ConsPlusNormal"/>
              <w:jc w:val="center"/>
              <w:rPr>
                <w:rFonts w:ascii="Times New Roman" w:hAnsi="Times New Roman" w:cs="Times New Roman"/>
                <w:szCs w:val="22"/>
              </w:rPr>
            </w:pPr>
            <w:r w:rsidRPr="002857E4">
              <w:rPr>
                <w:rFonts w:ascii="Times New Roman" w:hAnsi="Times New Roman" w:cs="Times New Roman"/>
                <w:szCs w:val="22"/>
              </w:rPr>
              <w:t>000 1 06 01000 00 0000 110</w:t>
            </w:r>
          </w:p>
        </w:tc>
        <w:tc>
          <w:tcPr>
            <w:tcW w:w="5528" w:type="dxa"/>
          </w:tcPr>
          <w:p w:rsidR="002857E4" w:rsidRPr="002857E4" w:rsidRDefault="002857E4" w:rsidP="0094098B">
            <w:pPr>
              <w:pStyle w:val="ConsPlusNormal"/>
              <w:rPr>
                <w:rFonts w:ascii="Times New Roman" w:hAnsi="Times New Roman" w:cs="Times New Roman"/>
                <w:szCs w:val="22"/>
              </w:rPr>
            </w:pPr>
            <w:r w:rsidRPr="002857E4">
              <w:rPr>
                <w:rFonts w:ascii="Times New Roman" w:hAnsi="Times New Roman" w:cs="Times New Roman"/>
                <w:szCs w:val="22"/>
              </w:rPr>
              <w:t>Налог на имущество физических лиц</w:t>
            </w:r>
          </w:p>
        </w:tc>
        <w:tc>
          <w:tcPr>
            <w:tcW w:w="1418" w:type="dxa"/>
            <w:vAlign w:val="bottom"/>
          </w:tcPr>
          <w:p w:rsidR="002857E4" w:rsidRPr="002857E4" w:rsidRDefault="002857E4" w:rsidP="0094098B">
            <w:pPr>
              <w:pStyle w:val="ConsPlusNormal"/>
              <w:jc w:val="center"/>
              <w:rPr>
                <w:rFonts w:ascii="Times New Roman" w:hAnsi="Times New Roman" w:cs="Times New Roman"/>
                <w:b/>
                <w:szCs w:val="22"/>
              </w:rPr>
            </w:pPr>
            <w:r w:rsidRPr="002857E4">
              <w:rPr>
                <w:rFonts w:ascii="Times New Roman" w:hAnsi="Times New Roman" w:cs="Times New Roman"/>
                <w:b/>
                <w:szCs w:val="22"/>
              </w:rPr>
              <w:t>317,1</w:t>
            </w:r>
          </w:p>
        </w:tc>
      </w:tr>
      <w:tr w:rsidR="002857E4" w:rsidRPr="002857E4" w:rsidTr="002857E4">
        <w:tc>
          <w:tcPr>
            <w:tcW w:w="3085" w:type="dxa"/>
            <w:vAlign w:val="bottom"/>
          </w:tcPr>
          <w:p w:rsidR="002857E4" w:rsidRPr="002857E4" w:rsidRDefault="002857E4" w:rsidP="0094098B">
            <w:pPr>
              <w:pStyle w:val="ConsPlusNormal"/>
              <w:jc w:val="center"/>
              <w:rPr>
                <w:rFonts w:ascii="Times New Roman" w:hAnsi="Times New Roman" w:cs="Times New Roman"/>
                <w:szCs w:val="22"/>
              </w:rPr>
            </w:pPr>
            <w:r w:rsidRPr="002857E4">
              <w:rPr>
                <w:rFonts w:ascii="Times New Roman" w:hAnsi="Times New Roman" w:cs="Times New Roman"/>
                <w:szCs w:val="22"/>
              </w:rPr>
              <w:t>000 1 06 01000 10 0000 110</w:t>
            </w:r>
          </w:p>
        </w:tc>
        <w:tc>
          <w:tcPr>
            <w:tcW w:w="5528" w:type="dxa"/>
          </w:tcPr>
          <w:p w:rsidR="002857E4" w:rsidRPr="002857E4" w:rsidRDefault="002857E4" w:rsidP="0094098B">
            <w:pPr>
              <w:pStyle w:val="ConsPlusNormal"/>
              <w:rPr>
                <w:rFonts w:ascii="Times New Roman" w:hAnsi="Times New Roman" w:cs="Times New Roman"/>
                <w:szCs w:val="22"/>
              </w:rPr>
            </w:pPr>
            <w:r w:rsidRPr="002857E4">
              <w:rPr>
                <w:rFonts w:ascii="Times New Roman" w:hAnsi="Times New Roman" w:cs="Times New Roman"/>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vAlign w:val="bottom"/>
          </w:tcPr>
          <w:p w:rsidR="002857E4" w:rsidRPr="002857E4" w:rsidRDefault="002857E4" w:rsidP="0094098B">
            <w:pPr>
              <w:jc w:val="center"/>
              <w:rPr>
                <w:rFonts w:ascii="Times New Roman" w:hAnsi="Times New Roman" w:cs="Times New Roman"/>
              </w:rPr>
            </w:pPr>
            <w:r w:rsidRPr="002857E4">
              <w:rPr>
                <w:rFonts w:ascii="Times New Roman" w:hAnsi="Times New Roman" w:cs="Times New Roman"/>
              </w:rPr>
              <w:t>317,1</w:t>
            </w:r>
          </w:p>
        </w:tc>
      </w:tr>
      <w:tr w:rsidR="002857E4" w:rsidRPr="002857E4" w:rsidTr="002857E4">
        <w:tc>
          <w:tcPr>
            <w:tcW w:w="3085" w:type="dxa"/>
            <w:vAlign w:val="bottom"/>
          </w:tcPr>
          <w:p w:rsidR="002857E4" w:rsidRPr="002857E4" w:rsidRDefault="002857E4" w:rsidP="0094098B">
            <w:pPr>
              <w:pStyle w:val="ConsPlusNormal"/>
              <w:jc w:val="center"/>
              <w:rPr>
                <w:rFonts w:ascii="Times New Roman" w:hAnsi="Times New Roman" w:cs="Times New Roman"/>
                <w:szCs w:val="22"/>
              </w:rPr>
            </w:pPr>
            <w:r w:rsidRPr="002857E4">
              <w:rPr>
                <w:rFonts w:ascii="Times New Roman" w:hAnsi="Times New Roman" w:cs="Times New Roman"/>
                <w:szCs w:val="22"/>
              </w:rPr>
              <w:t>000 1 06 06000 00 0000 110</w:t>
            </w:r>
          </w:p>
        </w:tc>
        <w:tc>
          <w:tcPr>
            <w:tcW w:w="5528" w:type="dxa"/>
          </w:tcPr>
          <w:p w:rsidR="002857E4" w:rsidRPr="002857E4" w:rsidRDefault="002857E4" w:rsidP="0094098B">
            <w:pPr>
              <w:pStyle w:val="ConsPlusNormal"/>
              <w:rPr>
                <w:rFonts w:ascii="Times New Roman" w:hAnsi="Times New Roman" w:cs="Times New Roman"/>
                <w:szCs w:val="22"/>
              </w:rPr>
            </w:pPr>
            <w:r w:rsidRPr="002857E4">
              <w:rPr>
                <w:rFonts w:ascii="Times New Roman" w:hAnsi="Times New Roman" w:cs="Times New Roman"/>
                <w:szCs w:val="22"/>
              </w:rPr>
              <w:t>Земельный налог</w:t>
            </w:r>
          </w:p>
        </w:tc>
        <w:tc>
          <w:tcPr>
            <w:tcW w:w="1418" w:type="dxa"/>
            <w:vAlign w:val="bottom"/>
          </w:tcPr>
          <w:p w:rsidR="002857E4" w:rsidRPr="002857E4" w:rsidRDefault="002857E4" w:rsidP="0094098B">
            <w:pPr>
              <w:pStyle w:val="ConsPlusNormal"/>
              <w:jc w:val="center"/>
              <w:rPr>
                <w:rFonts w:ascii="Times New Roman" w:hAnsi="Times New Roman" w:cs="Times New Roman"/>
                <w:b/>
                <w:szCs w:val="22"/>
              </w:rPr>
            </w:pPr>
            <w:r w:rsidRPr="002857E4">
              <w:rPr>
                <w:rFonts w:ascii="Times New Roman" w:hAnsi="Times New Roman" w:cs="Times New Roman"/>
                <w:b/>
                <w:szCs w:val="22"/>
              </w:rPr>
              <w:t>3378,5</w:t>
            </w:r>
          </w:p>
        </w:tc>
      </w:tr>
      <w:tr w:rsidR="002857E4" w:rsidRPr="002857E4" w:rsidTr="002857E4">
        <w:tc>
          <w:tcPr>
            <w:tcW w:w="3085" w:type="dxa"/>
            <w:vAlign w:val="bottom"/>
          </w:tcPr>
          <w:p w:rsidR="002857E4" w:rsidRPr="002857E4" w:rsidRDefault="002857E4" w:rsidP="0094098B">
            <w:pPr>
              <w:pStyle w:val="ConsPlusNormal"/>
              <w:jc w:val="center"/>
              <w:rPr>
                <w:rFonts w:ascii="Times New Roman" w:hAnsi="Times New Roman" w:cs="Times New Roman"/>
                <w:szCs w:val="22"/>
              </w:rPr>
            </w:pPr>
            <w:r w:rsidRPr="002857E4">
              <w:rPr>
                <w:rFonts w:ascii="Times New Roman" w:hAnsi="Times New Roman" w:cs="Times New Roman"/>
                <w:szCs w:val="22"/>
              </w:rPr>
              <w:t>000 1 06 06033 10 0000 110</w:t>
            </w:r>
          </w:p>
        </w:tc>
        <w:tc>
          <w:tcPr>
            <w:tcW w:w="5528" w:type="dxa"/>
          </w:tcPr>
          <w:p w:rsidR="002857E4" w:rsidRPr="002857E4" w:rsidRDefault="002857E4" w:rsidP="0094098B">
            <w:pPr>
              <w:pStyle w:val="ConsPlusNormal"/>
              <w:rPr>
                <w:rFonts w:ascii="Times New Roman" w:hAnsi="Times New Roman" w:cs="Times New Roman"/>
                <w:szCs w:val="22"/>
              </w:rPr>
            </w:pPr>
            <w:r w:rsidRPr="002857E4">
              <w:rPr>
                <w:rFonts w:ascii="Times New Roman" w:hAnsi="Times New Roman" w:cs="Times New Roman"/>
                <w:szCs w:val="22"/>
              </w:rPr>
              <w:t>Земельный налог с организаций, обладающих земельным участком, расположенным в границах сельских поселений</w:t>
            </w:r>
          </w:p>
        </w:tc>
        <w:tc>
          <w:tcPr>
            <w:tcW w:w="1418" w:type="dxa"/>
            <w:vAlign w:val="bottom"/>
          </w:tcPr>
          <w:p w:rsidR="002857E4" w:rsidRPr="002857E4" w:rsidRDefault="002857E4" w:rsidP="0094098B">
            <w:pPr>
              <w:pStyle w:val="ConsPlusNormal"/>
              <w:jc w:val="center"/>
              <w:rPr>
                <w:rFonts w:ascii="Times New Roman" w:hAnsi="Times New Roman" w:cs="Times New Roman"/>
                <w:szCs w:val="22"/>
              </w:rPr>
            </w:pPr>
            <w:r w:rsidRPr="002857E4">
              <w:rPr>
                <w:rFonts w:ascii="Times New Roman" w:hAnsi="Times New Roman" w:cs="Times New Roman"/>
                <w:szCs w:val="22"/>
              </w:rPr>
              <w:t>1824,2</w:t>
            </w:r>
          </w:p>
        </w:tc>
      </w:tr>
      <w:tr w:rsidR="002857E4" w:rsidRPr="002857E4" w:rsidTr="002857E4">
        <w:tc>
          <w:tcPr>
            <w:tcW w:w="3085" w:type="dxa"/>
            <w:vAlign w:val="bottom"/>
          </w:tcPr>
          <w:p w:rsidR="002857E4" w:rsidRPr="002857E4" w:rsidRDefault="002857E4" w:rsidP="0094098B">
            <w:pPr>
              <w:pStyle w:val="ConsPlusNormal"/>
              <w:jc w:val="center"/>
              <w:rPr>
                <w:rFonts w:ascii="Times New Roman" w:hAnsi="Times New Roman" w:cs="Times New Roman"/>
                <w:szCs w:val="22"/>
              </w:rPr>
            </w:pPr>
            <w:r w:rsidRPr="002857E4">
              <w:rPr>
                <w:rFonts w:ascii="Times New Roman" w:hAnsi="Times New Roman" w:cs="Times New Roman"/>
                <w:szCs w:val="22"/>
              </w:rPr>
              <w:t>000 1 06 06043 10 0000 110</w:t>
            </w:r>
          </w:p>
        </w:tc>
        <w:tc>
          <w:tcPr>
            <w:tcW w:w="5528" w:type="dxa"/>
          </w:tcPr>
          <w:p w:rsidR="002857E4" w:rsidRPr="002857E4" w:rsidRDefault="002857E4" w:rsidP="0094098B">
            <w:pPr>
              <w:pStyle w:val="ConsPlusNormal"/>
              <w:rPr>
                <w:rFonts w:ascii="Times New Roman" w:hAnsi="Times New Roman" w:cs="Times New Roman"/>
                <w:szCs w:val="22"/>
              </w:rPr>
            </w:pPr>
            <w:r w:rsidRPr="002857E4">
              <w:rPr>
                <w:rFonts w:ascii="Times New Roman" w:hAnsi="Times New Roman" w:cs="Times New Roman"/>
                <w:szCs w:val="22"/>
              </w:rPr>
              <w:t>Земельный налог с физических лиц, обладающих земельным участком, расположенным в границах сельских поселений</w:t>
            </w:r>
          </w:p>
        </w:tc>
        <w:tc>
          <w:tcPr>
            <w:tcW w:w="1418" w:type="dxa"/>
            <w:vAlign w:val="bottom"/>
          </w:tcPr>
          <w:p w:rsidR="002857E4" w:rsidRPr="002857E4" w:rsidRDefault="002857E4" w:rsidP="0094098B">
            <w:pPr>
              <w:jc w:val="center"/>
              <w:rPr>
                <w:rFonts w:ascii="Times New Roman" w:hAnsi="Times New Roman" w:cs="Times New Roman"/>
              </w:rPr>
            </w:pPr>
            <w:r w:rsidRPr="002857E4">
              <w:rPr>
                <w:rFonts w:ascii="Times New Roman" w:hAnsi="Times New Roman" w:cs="Times New Roman"/>
              </w:rPr>
              <w:t>1554,3</w:t>
            </w:r>
          </w:p>
        </w:tc>
      </w:tr>
      <w:tr w:rsidR="002857E4" w:rsidRPr="002857E4" w:rsidTr="002857E4">
        <w:tc>
          <w:tcPr>
            <w:tcW w:w="3085" w:type="dxa"/>
            <w:vAlign w:val="bottom"/>
          </w:tcPr>
          <w:p w:rsidR="002857E4" w:rsidRPr="002857E4" w:rsidRDefault="002857E4" w:rsidP="0094098B">
            <w:pPr>
              <w:pStyle w:val="ConsPlusNormal"/>
              <w:jc w:val="center"/>
              <w:rPr>
                <w:rFonts w:ascii="Times New Roman" w:hAnsi="Times New Roman" w:cs="Times New Roman"/>
                <w:szCs w:val="22"/>
              </w:rPr>
            </w:pPr>
            <w:r w:rsidRPr="002857E4">
              <w:rPr>
                <w:rFonts w:ascii="Times New Roman" w:hAnsi="Times New Roman" w:cs="Times New Roman"/>
                <w:szCs w:val="22"/>
              </w:rPr>
              <w:t>000 1 08 00000 00 0000 000</w:t>
            </w:r>
          </w:p>
        </w:tc>
        <w:tc>
          <w:tcPr>
            <w:tcW w:w="5528" w:type="dxa"/>
          </w:tcPr>
          <w:p w:rsidR="002857E4" w:rsidRPr="002857E4" w:rsidRDefault="002857E4" w:rsidP="0094098B">
            <w:pPr>
              <w:pStyle w:val="ConsPlusNormal"/>
              <w:rPr>
                <w:rFonts w:ascii="Times New Roman" w:hAnsi="Times New Roman" w:cs="Times New Roman"/>
                <w:szCs w:val="22"/>
              </w:rPr>
            </w:pPr>
            <w:r w:rsidRPr="002857E4">
              <w:rPr>
                <w:rFonts w:ascii="Times New Roman" w:hAnsi="Times New Roman" w:cs="Times New Roman"/>
                <w:szCs w:val="22"/>
              </w:rPr>
              <w:t>ГОСУДАРСТВЕННАЯ ПОШЛИНА</w:t>
            </w:r>
          </w:p>
        </w:tc>
        <w:tc>
          <w:tcPr>
            <w:tcW w:w="1418" w:type="dxa"/>
            <w:vAlign w:val="bottom"/>
          </w:tcPr>
          <w:p w:rsidR="002857E4" w:rsidRPr="002857E4" w:rsidRDefault="002857E4" w:rsidP="0094098B">
            <w:pPr>
              <w:pStyle w:val="ConsPlusNormal"/>
              <w:jc w:val="center"/>
              <w:rPr>
                <w:rFonts w:ascii="Times New Roman" w:hAnsi="Times New Roman" w:cs="Times New Roman"/>
                <w:b/>
                <w:szCs w:val="22"/>
              </w:rPr>
            </w:pPr>
            <w:r w:rsidRPr="002857E4">
              <w:rPr>
                <w:rFonts w:ascii="Times New Roman" w:hAnsi="Times New Roman" w:cs="Times New Roman"/>
                <w:b/>
                <w:szCs w:val="22"/>
              </w:rPr>
              <w:t>4,1</w:t>
            </w:r>
          </w:p>
        </w:tc>
      </w:tr>
      <w:tr w:rsidR="002857E4" w:rsidRPr="002857E4" w:rsidTr="002857E4">
        <w:trPr>
          <w:trHeight w:val="1771"/>
        </w:trPr>
        <w:tc>
          <w:tcPr>
            <w:tcW w:w="3085" w:type="dxa"/>
            <w:vAlign w:val="bottom"/>
          </w:tcPr>
          <w:p w:rsidR="002857E4" w:rsidRPr="002857E4" w:rsidRDefault="002857E4" w:rsidP="0094098B">
            <w:pPr>
              <w:pStyle w:val="ConsPlusNormal"/>
              <w:jc w:val="center"/>
              <w:rPr>
                <w:rFonts w:ascii="Times New Roman" w:hAnsi="Times New Roman" w:cs="Times New Roman"/>
                <w:szCs w:val="22"/>
              </w:rPr>
            </w:pPr>
            <w:r w:rsidRPr="002857E4">
              <w:rPr>
                <w:rFonts w:ascii="Times New Roman" w:hAnsi="Times New Roman" w:cs="Times New Roman"/>
                <w:szCs w:val="22"/>
              </w:rPr>
              <w:lastRenderedPageBreak/>
              <w:t>000 1 08 04020 01 0000 110</w:t>
            </w:r>
          </w:p>
        </w:tc>
        <w:tc>
          <w:tcPr>
            <w:tcW w:w="5528" w:type="dxa"/>
          </w:tcPr>
          <w:p w:rsidR="002857E4" w:rsidRPr="002857E4" w:rsidRDefault="002857E4" w:rsidP="0094098B">
            <w:pPr>
              <w:pStyle w:val="ConsPlusNormal"/>
              <w:rPr>
                <w:rFonts w:ascii="Times New Roman" w:hAnsi="Times New Roman" w:cs="Times New Roman"/>
                <w:szCs w:val="22"/>
              </w:rPr>
            </w:pPr>
            <w:r w:rsidRPr="002857E4">
              <w:rPr>
                <w:rFonts w:ascii="Times New Roman" w:hAnsi="Times New Roman" w:cs="Times New Roman"/>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vAlign w:val="bottom"/>
          </w:tcPr>
          <w:p w:rsidR="002857E4" w:rsidRPr="002857E4" w:rsidRDefault="002857E4" w:rsidP="0094098B">
            <w:pPr>
              <w:jc w:val="center"/>
              <w:rPr>
                <w:rFonts w:ascii="Times New Roman" w:hAnsi="Times New Roman" w:cs="Times New Roman"/>
              </w:rPr>
            </w:pPr>
            <w:r w:rsidRPr="002857E4">
              <w:rPr>
                <w:rFonts w:ascii="Times New Roman" w:hAnsi="Times New Roman" w:cs="Times New Roman"/>
              </w:rPr>
              <w:t>4,1</w:t>
            </w:r>
          </w:p>
        </w:tc>
      </w:tr>
      <w:tr w:rsidR="002857E4" w:rsidRPr="002857E4" w:rsidTr="002857E4">
        <w:tc>
          <w:tcPr>
            <w:tcW w:w="3085" w:type="dxa"/>
            <w:vAlign w:val="bottom"/>
          </w:tcPr>
          <w:p w:rsidR="002857E4" w:rsidRPr="002857E4" w:rsidRDefault="002857E4" w:rsidP="0094098B">
            <w:pPr>
              <w:pStyle w:val="ConsPlusNormal"/>
              <w:jc w:val="center"/>
              <w:rPr>
                <w:rFonts w:ascii="Times New Roman" w:hAnsi="Times New Roman" w:cs="Times New Roman"/>
                <w:szCs w:val="22"/>
              </w:rPr>
            </w:pPr>
            <w:r w:rsidRPr="002857E4">
              <w:rPr>
                <w:rFonts w:ascii="Times New Roman" w:hAnsi="Times New Roman" w:cs="Times New Roman"/>
                <w:szCs w:val="22"/>
              </w:rPr>
              <w:t>000 1 11 00000 00 0000 000</w:t>
            </w:r>
          </w:p>
        </w:tc>
        <w:tc>
          <w:tcPr>
            <w:tcW w:w="5528" w:type="dxa"/>
          </w:tcPr>
          <w:p w:rsidR="002857E4" w:rsidRPr="002857E4" w:rsidRDefault="002857E4" w:rsidP="0094098B">
            <w:pPr>
              <w:pStyle w:val="ConsPlusNormal"/>
              <w:rPr>
                <w:rFonts w:ascii="Times New Roman" w:hAnsi="Times New Roman" w:cs="Times New Roman"/>
                <w:szCs w:val="22"/>
              </w:rPr>
            </w:pPr>
            <w:r w:rsidRPr="002857E4">
              <w:rPr>
                <w:rFonts w:ascii="Times New Roman" w:hAnsi="Times New Roman" w:cs="Times New Roman"/>
                <w:szCs w:val="22"/>
              </w:rPr>
              <w:t>ДОХОДЫ ОТ ИСПОЛЬЗОВАНИЯ ИМУЩЕСТВА, НАХОДЯЩЕГОСЯ В ГОСУДАРСТВЕННОЙ И МУНИЦИПАЛЬНОЙ СОБСТВЕННОСТИ</w:t>
            </w:r>
          </w:p>
        </w:tc>
        <w:tc>
          <w:tcPr>
            <w:tcW w:w="1418" w:type="dxa"/>
            <w:vAlign w:val="bottom"/>
          </w:tcPr>
          <w:p w:rsidR="002857E4" w:rsidRPr="002857E4" w:rsidRDefault="002857E4" w:rsidP="0094098B">
            <w:pPr>
              <w:pStyle w:val="ConsPlusNormal"/>
              <w:jc w:val="center"/>
              <w:rPr>
                <w:rFonts w:ascii="Times New Roman" w:hAnsi="Times New Roman" w:cs="Times New Roman"/>
                <w:b/>
                <w:szCs w:val="22"/>
              </w:rPr>
            </w:pPr>
            <w:r w:rsidRPr="002857E4">
              <w:rPr>
                <w:rFonts w:ascii="Times New Roman" w:hAnsi="Times New Roman" w:cs="Times New Roman"/>
                <w:b/>
                <w:szCs w:val="22"/>
              </w:rPr>
              <w:t>12,4</w:t>
            </w:r>
          </w:p>
        </w:tc>
      </w:tr>
      <w:tr w:rsidR="002857E4" w:rsidRPr="002857E4" w:rsidTr="002857E4">
        <w:tc>
          <w:tcPr>
            <w:tcW w:w="3085" w:type="dxa"/>
            <w:vAlign w:val="bottom"/>
          </w:tcPr>
          <w:p w:rsidR="002857E4" w:rsidRPr="002857E4" w:rsidRDefault="002857E4" w:rsidP="0094098B">
            <w:pPr>
              <w:pStyle w:val="ConsPlusNormal"/>
              <w:jc w:val="center"/>
              <w:rPr>
                <w:rFonts w:ascii="Times New Roman" w:hAnsi="Times New Roman" w:cs="Times New Roman"/>
                <w:szCs w:val="22"/>
              </w:rPr>
            </w:pPr>
            <w:r w:rsidRPr="002857E4">
              <w:rPr>
                <w:rFonts w:ascii="Times New Roman" w:hAnsi="Times New Roman" w:cs="Times New Roman"/>
                <w:szCs w:val="22"/>
              </w:rPr>
              <w:t>000 111 0502510 0000 120</w:t>
            </w:r>
          </w:p>
        </w:tc>
        <w:tc>
          <w:tcPr>
            <w:tcW w:w="5528" w:type="dxa"/>
          </w:tcPr>
          <w:p w:rsidR="002857E4" w:rsidRPr="002857E4" w:rsidRDefault="002857E4" w:rsidP="0094098B">
            <w:pPr>
              <w:pStyle w:val="ConsPlusNormal"/>
              <w:rPr>
                <w:rFonts w:ascii="Times New Roman" w:hAnsi="Times New Roman" w:cs="Times New Roman"/>
                <w:szCs w:val="22"/>
              </w:rPr>
            </w:pPr>
            <w:r w:rsidRPr="002857E4">
              <w:rPr>
                <w:rFonts w:ascii="Times New Roman" w:hAnsi="Times New Roman" w:cs="Times New Roman"/>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418" w:type="dxa"/>
            <w:vAlign w:val="bottom"/>
          </w:tcPr>
          <w:p w:rsidR="002857E4" w:rsidRPr="002857E4" w:rsidRDefault="002857E4" w:rsidP="0094098B">
            <w:pPr>
              <w:pStyle w:val="ConsPlusNormal"/>
              <w:jc w:val="center"/>
              <w:rPr>
                <w:rFonts w:ascii="Times New Roman" w:hAnsi="Times New Roman" w:cs="Times New Roman"/>
                <w:szCs w:val="22"/>
              </w:rPr>
            </w:pPr>
            <w:r w:rsidRPr="002857E4">
              <w:rPr>
                <w:rFonts w:ascii="Times New Roman" w:hAnsi="Times New Roman" w:cs="Times New Roman"/>
                <w:szCs w:val="22"/>
              </w:rPr>
              <w:t>12,4</w:t>
            </w:r>
          </w:p>
        </w:tc>
      </w:tr>
      <w:tr w:rsidR="002857E4" w:rsidRPr="002857E4" w:rsidTr="002857E4">
        <w:tc>
          <w:tcPr>
            <w:tcW w:w="3085" w:type="dxa"/>
            <w:vAlign w:val="bottom"/>
          </w:tcPr>
          <w:p w:rsidR="002857E4" w:rsidRPr="002857E4" w:rsidRDefault="002857E4" w:rsidP="0094098B">
            <w:pPr>
              <w:pStyle w:val="ConsPlusNormal"/>
              <w:jc w:val="center"/>
              <w:rPr>
                <w:rFonts w:ascii="Times New Roman" w:hAnsi="Times New Roman" w:cs="Times New Roman"/>
                <w:szCs w:val="22"/>
              </w:rPr>
            </w:pPr>
            <w:r w:rsidRPr="002857E4">
              <w:rPr>
                <w:rFonts w:ascii="Times New Roman" w:hAnsi="Times New Roman" w:cs="Times New Roman"/>
                <w:szCs w:val="22"/>
              </w:rPr>
              <w:t>000 1 11 05035 10 0000 120</w:t>
            </w:r>
          </w:p>
        </w:tc>
        <w:tc>
          <w:tcPr>
            <w:tcW w:w="5528" w:type="dxa"/>
          </w:tcPr>
          <w:p w:rsidR="002857E4" w:rsidRPr="002857E4" w:rsidRDefault="002857E4" w:rsidP="0094098B">
            <w:pPr>
              <w:pStyle w:val="ConsPlusNormal"/>
              <w:rPr>
                <w:rFonts w:ascii="Times New Roman" w:hAnsi="Times New Roman" w:cs="Times New Roman"/>
                <w:szCs w:val="22"/>
              </w:rPr>
            </w:pPr>
            <w:r w:rsidRPr="002857E4">
              <w:rPr>
                <w:rFonts w:ascii="Times New Roman" w:hAnsi="Times New Roman" w:cs="Times New Roman"/>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8" w:type="dxa"/>
            <w:vAlign w:val="bottom"/>
          </w:tcPr>
          <w:p w:rsidR="002857E4" w:rsidRPr="002857E4" w:rsidRDefault="002857E4" w:rsidP="0094098B">
            <w:pPr>
              <w:pStyle w:val="ConsPlusNormal"/>
              <w:jc w:val="center"/>
              <w:rPr>
                <w:rFonts w:ascii="Times New Roman" w:hAnsi="Times New Roman" w:cs="Times New Roman"/>
                <w:szCs w:val="22"/>
              </w:rPr>
            </w:pPr>
            <w:r w:rsidRPr="002857E4">
              <w:rPr>
                <w:rFonts w:ascii="Times New Roman" w:hAnsi="Times New Roman" w:cs="Times New Roman"/>
                <w:szCs w:val="22"/>
              </w:rPr>
              <w:t>0,0</w:t>
            </w:r>
          </w:p>
        </w:tc>
      </w:tr>
      <w:tr w:rsidR="002857E4" w:rsidRPr="002857E4" w:rsidTr="002857E4">
        <w:tc>
          <w:tcPr>
            <w:tcW w:w="3085" w:type="dxa"/>
            <w:vAlign w:val="bottom"/>
          </w:tcPr>
          <w:p w:rsidR="002857E4" w:rsidRPr="002857E4" w:rsidRDefault="002857E4" w:rsidP="0094098B">
            <w:pPr>
              <w:pStyle w:val="ConsPlusNormal"/>
              <w:jc w:val="center"/>
              <w:rPr>
                <w:rFonts w:ascii="Times New Roman" w:hAnsi="Times New Roman" w:cs="Times New Roman"/>
                <w:szCs w:val="22"/>
              </w:rPr>
            </w:pPr>
            <w:r w:rsidRPr="002857E4">
              <w:rPr>
                <w:rFonts w:ascii="Times New Roman" w:hAnsi="Times New Roman" w:cs="Times New Roman"/>
                <w:szCs w:val="22"/>
              </w:rPr>
              <w:t>000 111 0904510 0000 120</w:t>
            </w:r>
          </w:p>
        </w:tc>
        <w:tc>
          <w:tcPr>
            <w:tcW w:w="5528" w:type="dxa"/>
          </w:tcPr>
          <w:p w:rsidR="002857E4" w:rsidRPr="002857E4" w:rsidRDefault="002857E4" w:rsidP="0094098B">
            <w:pPr>
              <w:pStyle w:val="ConsPlusNormal"/>
              <w:rPr>
                <w:rFonts w:ascii="Times New Roman" w:hAnsi="Times New Roman" w:cs="Times New Roman"/>
                <w:szCs w:val="22"/>
              </w:rPr>
            </w:pPr>
            <w:r w:rsidRPr="002857E4">
              <w:rPr>
                <w:rFonts w:ascii="Times New Roman" w:hAnsi="Times New Roman" w:cs="Times New Roman"/>
                <w:szCs w:val="22"/>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vAlign w:val="bottom"/>
          </w:tcPr>
          <w:p w:rsidR="002857E4" w:rsidRPr="002857E4" w:rsidRDefault="002857E4" w:rsidP="0094098B">
            <w:pPr>
              <w:pStyle w:val="ConsPlusNormal"/>
              <w:jc w:val="center"/>
              <w:rPr>
                <w:rFonts w:ascii="Times New Roman" w:hAnsi="Times New Roman" w:cs="Times New Roman"/>
                <w:szCs w:val="22"/>
              </w:rPr>
            </w:pPr>
            <w:r w:rsidRPr="002857E4">
              <w:rPr>
                <w:rFonts w:ascii="Times New Roman" w:hAnsi="Times New Roman" w:cs="Times New Roman"/>
                <w:szCs w:val="22"/>
              </w:rPr>
              <w:t>0,0</w:t>
            </w:r>
          </w:p>
        </w:tc>
      </w:tr>
      <w:tr w:rsidR="002857E4" w:rsidRPr="002857E4" w:rsidTr="002857E4">
        <w:tc>
          <w:tcPr>
            <w:tcW w:w="3085" w:type="dxa"/>
            <w:vAlign w:val="bottom"/>
          </w:tcPr>
          <w:p w:rsidR="002857E4" w:rsidRPr="002857E4" w:rsidRDefault="002857E4" w:rsidP="0094098B">
            <w:pPr>
              <w:pStyle w:val="ConsPlusNormal"/>
              <w:jc w:val="center"/>
              <w:rPr>
                <w:rFonts w:ascii="Times New Roman" w:hAnsi="Times New Roman" w:cs="Times New Roman"/>
                <w:szCs w:val="22"/>
              </w:rPr>
            </w:pPr>
            <w:r w:rsidRPr="002857E4">
              <w:rPr>
                <w:rFonts w:ascii="Times New Roman" w:hAnsi="Times New Roman" w:cs="Times New Roman"/>
                <w:szCs w:val="22"/>
              </w:rPr>
              <w:t>000 11400000 00 0000 000</w:t>
            </w:r>
          </w:p>
        </w:tc>
        <w:tc>
          <w:tcPr>
            <w:tcW w:w="5528" w:type="dxa"/>
          </w:tcPr>
          <w:p w:rsidR="002857E4" w:rsidRPr="002857E4" w:rsidRDefault="002857E4" w:rsidP="0094098B">
            <w:pPr>
              <w:pStyle w:val="ConsPlusNormal"/>
              <w:rPr>
                <w:rFonts w:ascii="Times New Roman" w:hAnsi="Times New Roman" w:cs="Times New Roman"/>
                <w:szCs w:val="22"/>
              </w:rPr>
            </w:pPr>
            <w:r w:rsidRPr="002857E4">
              <w:rPr>
                <w:rFonts w:ascii="Times New Roman" w:hAnsi="Times New Roman" w:cs="Times New Roman"/>
                <w:szCs w:val="22"/>
              </w:rPr>
              <w:t>ДОХОДЫ ОТ ПРОДАЖИ МАТЕРИАЛЬНЫХ И НЕМАТЕРИАЛЬНЫХ АКТИВОВ</w:t>
            </w:r>
          </w:p>
        </w:tc>
        <w:tc>
          <w:tcPr>
            <w:tcW w:w="1418" w:type="dxa"/>
            <w:vAlign w:val="bottom"/>
          </w:tcPr>
          <w:p w:rsidR="002857E4" w:rsidRPr="002857E4" w:rsidRDefault="002857E4" w:rsidP="0094098B">
            <w:pPr>
              <w:pStyle w:val="ConsPlusNormal"/>
              <w:jc w:val="center"/>
              <w:rPr>
                <w:rFonts w:ascii="Times New Roman" w:hAnsi="Times New Roman" w:cs="Times New Roman"/>
                <w:b/>
                <w:szCs w:val="22"/>
              </w:rPr>
            </w:pPr>
            <w:r w:rsidRPr="002857E4">
              <w:rPr>
                <w:rFonts w:ascii="Times New Roman" w:hAnsi="Times New Roman" w:cs="Times New Roman"/>
                <w:b/>
                <w:szCs w:val="22"/>
              </w:rPr>
              <w:t>261,5</w:t>
            </w:r>
          </w:p>
        </w:tc>
      </w:tr>
      <w:tr w:rsidR="002857E4" w:rsidRPr="002857E4" w:rsidTr="002857E4">
        <w:tc>
          <w:tcPr>
            <w:tcW w:w="3085" w:type="dxa"/>
          </w:tcPr>
          <w:p w:rsidR="002857E4" w:rsidRPr="002857E4" w:rsidRDefault="002857E4" w:rsidP="0094098B">
            <w:pPr>
              <w:pStyle w:val="ConsPlusTitle"/>
              <w:contextualSpacing/>
              <w:jc w:val="center"/>
              <w:rPr>
                <w:b w:val="0"/>
                <w:sz w:val="22"/>
                <w:szCs w:val="22"/>
              </w:rPr>
            </w:pPr>
            <w:r w:rsidRPr="002857E4">
              <w:rPr>
                <w:b w:val="0"/>
                <w:sz w:val="22"/>
                <w:szCs w:val="22"/>
              </w:rPr>
              <w:t>000 114 0205310 0000 410</w:t>
            </w:r>
          </w:p>
        </w:tc>
        <w:tc>
          <w:tcPr>
            <w:tcW w:w="5528" w:type="dxa"/>
          </w:tcPr>
          <w:p w:rsidR="002857E4" w:rsidRPr="002857E4" w:rsidRDefault="002857E4" w:rsidP="0094098B">
            <w:pPr>
              <w:pStyle w:val="ConsPlusTitle"/>
              <w:contextualSpacing/>
              <w:rPr>
                <w:b w:val="0"/>
                <w:sz w:val="22"/>
                <w:szCs w:val="22"/>
              </w:rPr>
            </w:pPr>
            <w:r w:rsidRPr="002857E4">
              <w:rPr>
                <w:b w:val="0"/>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vAlign w:val="bottom"/>
          </w:tcPr>
          <w:p w:rsidR="002857E4" w:rsidRPr="002857E4" w:rsidRDefault="002857E4" w:rsidP="0094098B">
            <w:pPr>
              <w:pStyle w:val="ConsPlusTitle"/>
              <w:contextualSpacing/>
              <w:jc w:val="center"/>
              <w:rPr>
                <w:b w:val="0"/>
                <w:sz w:val="22"/>
                <w:szCs w:val="22"/>
              </w:rPr>
            </w:pPr>
            <w:r w:rsidRPr="002857E4">
              <w:rPr>
                <w:b w:val="0"/>
                <w:sz w:val="22"/>
                <w:szCs w:val="22"/>
              </w:rPr>
              <w:t>261,5</w:t>
            </w:r>
          </w:p>
        </w:tc>
      </w:tr>
      <w:tr w:rsidR="002857E4" w:rsidRPr="002857E4" w:rsidTr="002857E4">
        <w:tc>
          <w:tcPr>
            <w:tcW w:w="3085" w:type="dxa"/>
            <w:vAlign w:val="bottom"/>
          </w:tcPr>
          <w:p w:rsidR="002857E4" w:rsidRPr="002857E4" w:rsidRDefault="002857E4" w:rsidP="0094098B">
            <w:pPr>
              <w:jc w:val="center"/>
              <w:rPr>
                <w:rFonts w:ascii="Times New Roman" w:hAnsi="Times New Roman" w:cs="Times New Roman"/>
              </w:rPr>
            </w:pPr>
            <w:r w:rsidRPr="002857E4">
              <w:rPr>
                <w:rFonts w:ascii="Times New Roman" w:hAnsi="Times New Roman" w:cs="Times New Roman"/>
              </w:rPr>
              <w:t>000 11600000 00 0000 000</w:t>
            </w:r>
          </w:p>
        </w:tc>
        <w:tc>
          <w:tcPr>
            <w:tcW w:w="5528" w:type="dxa"/>
            <w:vAlign w:val="bottom"/>
          </w:tcPr>
          <w:p w:rsidR="002857E4" w:rsidRPr="002857E4" w:rsidRDefault="002857E4" w:rsidP="0094098B">
            <w:pPr>
              <w:rPr>
                <w:rFonts w:ascii="Times New Roman" w:hAnsi="Times New Roman" w:cs="Times New Roman"/>
              </w:rPr>
            </w:pPr>
            <w:r w:rsidRPr="002857E4">
              <w:rPr>
                <w:rFonts w:ascii="Times New Roman" w:hAnsi="Times New Roman" w:cs="Times New Roman"/>
              </w:rPr>
              <w:t>ШТРАФЫ, САНКЦИИ, ВОЗМЕЩЕНИЕ УЩЕРБА</w:t>
            </w:r>
          </w:p>
        </w:tc>
        <w:tc>
          <w:tcPr>
            <w:tcW w:w="1418" w:type="dxa"/>
            <w:vAlign w:val="bottom"/>
          </w:tcPr>
          <w:p w:rsidR="002857E4" w:rsidRPr="002857E4" w:rsidRDefault="002857E4" w:rsidP="0094098B">
            <w:pPr>
              <w:pStyle w:val="ConsPlusNormal"/>
              <w:jc w:val="center"/>
              <w:rPr>
                <w:rFonts w:ascii="Times New Roman" w:hAnsi="Times New Roman" w:cs="Times New Roman"/>
                <w:b/>
                <w:szCs w:val="22"/>
              </w:rPr>
            </w:pPr>
            <w:r w:rsidRPr="002857E4">
              <w:rPr>
                <w:rFonts w:ascii="Times New Roman" w:hAnsi="Times New Roman" w:cs="Times New Roman"/>
                <w:b/>
                <w:szCs w:val="22"/>
              </w:rPr>
              <w:t>13,6</w:t>
            </w:r>
          </w:p>
        </w:tc>
      </w:tr>
      <w:tr w:rsidR="002857E4" w:rsidRPr="002857E4" w:rsidTr="002857E4">
        <w:tc>
          <w:tcPr>
            <w:tcW w:w="3085" w:type="dxa"/>
          </w:tcPr>
          <w:p w:rsidR="002857E4" w:rsidRPr="002857E4" w:rsidRDefault="002857E4" w:rsidP="0094098B">
            <w:pPr>
              <w:pStyle w:val="ConsPlusTitle"/>
              <w:contextualSpacing/>
              <w:jc w:val="center"/>
              <w:rPr>
                <w:b w:val="0"/>
                <w:sz w:val="22"/>
                <w:szCs w:val="22"/>
              </w:rPr>
            </w:pPr>
            <w:r w:rsidRPr="002857E4">
              <w:rPr>
                <w:b w:val="0"/>
                <w:sz w:val="22"/>
                <w:szCs w:val="22"/>
              </w:rPr>
              <w:t>000 1 16 02020 02 0000 140</w:t>
            </w:r>
          </w:p>
        </w:tc>
        <w:tc>
          <w:tcPr>
            <w:tcW w:w="5528" w:type="dxa"/>
          </w:tcPr>
          <w:p w:rsidR="002857E4" w:rsidRPr="002857E4" w:rsidRDefault="002857E4" w:rsidP="0094098B">
            <w:pPr>
              <w:pStyle w:val="ConsPlusTitle"/>
              <w:contextualSpacing/>
              <w:rPr>
                <w:b w:val="0"/>
                <w:sz w:val="22"/>
                <w:szCs w:val="22"/>
              </w:rPr>
            </w:pPr>
            <w:r w:rsidRPr="002857E4">
              <w:rPr>
                <w:b w:val="0"/>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vAlign w:val="bottom"/>
          </w:tcPr>
          <w:p w:rsidR="002857E4" w:rsidRPr="002857E4" w:rsidRDefault="002857E4" w:rsidP="0094098B">
            <w:pPr>
              <w:pStyle w:val="ConsPlusTitle"/>
              <w:contextualSpacing/>
              <w:jc w:val="center"/>
              <w:rPr>
                <w:b w:val="0"/>
                <w:sz w:val="22"/>
                <w:szCs w:val="22"/>
              </w:rPr>
            </w:pPr>
            <w:r w:rsidRPr="002857E4">
              <w:rPr>
                <w:b w:val="0"/>
                <w:sz w:val="22"/>
                <w:szCs w:val="22"/>
              </w:rPr>
              <w:t>2,5</w:t>
            </w:r>
          </w:p>
        </w:tc>
      </w:tr>
      <w:tr w:rsidR="002857E4" w:rsidRPr="002857E4" w:rsidTr="002857E4">
        <w:tc>
          <w:tcPr>
            <w:tcW w:w="3085" w:type="dxa"/>
            <w:vAlign w:val="bottom"/>
          </w:tcPr>
          <w:p w:rsidR="002857E4" w:rsidRPr="002857E4" w:rsidRDefault="002857E4" w:rsidP="0094098B">
            <w:pPr>
              <w:jc w:val="center"/>
              <w:rPr>
                <w:rFonts w:ascii="Times New Roman" w:hAnsi="Times New Roman" w:cs="Times New Roman"/>
              </w:rPr>
            </w:pPr>
            <w:r w:rsidRPr="002857E4">
              <w:rPr>
                <w:rFonts w:ascii="Times New Roman" w:hAnsi="Times New Roman" w:cs="Times New Roman"/>
              </w:rPr>
              <w:t>000 116 0701010 0000 140</w:t>
            </w:r>
          </w:p>
        </w:tc>
        <w:tc>
          <w:tcPr>
            <w:tcW w:w="5528" w:type="dxa"/>
            <w:vAlign w:val="bottom"/>
          </w:tcPr>
          <w:p w:rsidR="002857E4" w:rsidRPr="002857E4" w:rsidRDefault="002857E4" w:rsidP="0094098B">
            <w:pPr>
              <w:rPr>
                <w:rFonts w:ascii="Times New Roman" w:hAnsi="Times New Roman" w:cs="Times New Roman"/>
              </w:rPr>
            </w:pPr>
            <w:r w:rsidRPr="002857E4">
              <w:rPr>
                <w:rFonts w:ascii="Times New Roman" w:hAnsi="Times New Roman" w:cs="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418" w:type="dxa"/>
            <w:vAlign w:val="bottom"/>
          </w:tcPr>
          <w:p w:rsidR="002857E4" w:rsidRPr="002857E4" w:rsidRDefault="002857E4" w:rsidP="0094098B">
            <w:pPr>
              <w:pStyle w:val="ConsPlusNormal"/>
              <w:jc w:val="center"/>
              <w:rPr>
                <w:rFonts w:ascii="Times New Roman" w:hAnsi="Times New Roman" w:cs="Times New Roman"/>
                <w:szCs w:val="22"/>
              </w:rPr>
            </w:pPr>
            <w:r w:rsidRPr="002857E4">
              <w:rPr>
                <w:rFonts w:ascii="Times New Roman" w:hAnsi="Times New Roman" w:cs="Times New Roman"/>
                <w:szCs w:val="22"/>
              </w:rPr>
              <w:t>11,1</w:t>
            </w:r>
          </w:p>
        </w:tc>
      </w:tr>
      <w:tr w:rsidR="002857E4" w:rsidRPr="002857E4" w:rsidTr="002857E4">
        <w:tc>
          <w:tcPr>
            <w:tcW w:w="3085" w:type="dxa"/>
            <w:vAlign w:val="bottom"/>
          </w:tcPr>
          <w:p w:rsidR="002857E4" w:rsidRPr="002857E4" w:rsidRDefault="002857E4" w:rsidP="0094098B">
            <w:pPr>
              <w:jc w:val="center"/>
              <w:rPr>
                <w:rFonts w:ascii="Times New Roman" w:hAnsi="Times New Roman" w:cs="Times New Roman"/>
                <w:b/>
                <w:bCs/>
              </w:rPr>
            </w:pPr>
            <w:r w:rsidRPr="002857E4">
              <w:rPr>
                <w:rFonts w:ascii="Times New Roman" w:hAnsi="Times New Roman" w:cs="Times New Roman"/>
                <w:b/>
                <w:bCs/>
              </w:rPr>
              <w:t>000  2 00 00000 00 0000 000</w:t>
            </w:r>
          </w:p>
        </w:tc>
        <w:tc>
          <w:tcPr>
            <w:tcW w:w="5528" w:type="dxa"/>
            <w:vAlign w:val="bottom"/>
          </w:tcPr>
          <w:p w:rsidR="002857E4" w:rsidRPr="002857E4" w:rsidRDefault="002857E4" w:rsidP="0094098B">
            <w:pPr>
              <w:rPr>
                <w:rFonts w:ascii="Times New Roman" w:hAnsi="Times New Roman" w:cs="Times New Roman"/>
                <w:b/>
                <w:bCs/>
              </w:rPr>
            </w:pPr>
            <w:r w:rsidRPr="002857E4">
              <w:rPr>
                <w:rFonts w:ascii="Times New Roman" w:hAnsi="Times New Roman" w:cs="Times New Roman"/>
                <w:b/>
                <w:bCs/>
              </w:rPr>
              <w:t>БЕЗВОЗМЕЗДНЫЕ ПОСТУПЛЕНИЯ</w:t>
            </w:r>
          </w:p>
        </w:tc>
        <w:tc>
          <w:tcPr>
            <w:tcW w:w="1418" w:type="dxa"/>
            <w:vAlign w:val="bottom"/>
          </w:tcPr>
          <w:p w:rsidR="002857E4" w:rsidRPr="002857E4" w:rsidRDefault="002857E4" w:rsidP="0094098B">
            <w:pPr>
              <w:jc w:val="center"/>
              <w:rPr>
                <w:rFonts w:ascii="Times New Roman" w:hAnsi="Times New Roman" w:cs="Times New Roman"/>
                <w:b/>
                <w:bCs/>
              </w:rPr>
            </w:pPr>
            <w:r w:rsidRPr="002857E4">
              <w:rPr>
                <w:rFonts w:ascii="Times New Roman" w:hAnsi="Times New Roman" w:cs="Times New Roman"/>
                <w:b/>
                <w:bCs/>
              </w:rPr>
              <w:t>24889,9</w:t>
            </w:r>
          </w:p>
        </w:tc>
      </w:tr>
      <w:tr w:rsidR="002857E4" w:rsidRPr="002857E4" w:rsidTr="002857E4">
        <w:tc>
          <w:tcPr>
            <w:tcW w:w="3085" w:type="dxa"/>
            <w:vAlign w:val="bottom"/>
          </w:tcPr>
          <w:p w:rsidR="002857E4" w:rsidRPr="002857E4" w:rsidRDefault="002857E4" w:rsidP="0094098B">
            <w:pPr>
              <w:jc w:val="center"/>
              <w:rPr>
                <w:rFonts w:ascii="Times New Roman" w:hAnsi="Times New Roman" w:cs="Times New Roman"/>
                <w:bCs/>
              </w:rPr>
            </w:pPr>
            <w:r w:rsidRPr="002857E4">
              <w:rPr>
                <w:rFonts w:ascii="Times New Roman" w:hAnsi="Times New Roman" w:cs="Times New Roman"/>
                <w:bCs/>
              </w:rPr>
              <w:t>000 2 02 00000 00 0000 000</w:t>
            </w:r>
          </w:p>
        </w:tc>
        <w:tc>
          <w:tcPr>
            <w:tcW w:w="5528" w:type="dxa"/>
            <w:vAlign w:val="bottom"/>
          </w:tcPr>
          <w:p w:rsidR="002857E4" w:rsidRPr="002857E4" w:rsidRDefault="002857E4" w:rsidP="0094098B">
            <w:pPr>
              <w:rPr>
                <w:rFonts w:ascii="Times New Roman" w:hAnsi="Times New Roman" w:cs="Times New Roman"/>
                <w:bCs/>
              </w:rPr>
            </w:pPr>
            <w:r w:rsidRPr="002857E4">
              <w:rPr>
                <w:rFonts w:ascii="Times New Roman" w:hAnsi="Times New Roman" w:cs="Times New Roman"/>
                <w:bCs/>
              </w:rPr>
              <w:t>БЕЗВОЗМЕЗДНЫЕ ПОСТУПЛЕНИЯ ОТ ДРУГИХ БЮДЖЕТОВ БЮДЖЕТНОЙ СИСТЕМЫ РОССИЙСКОЙ ФЕДЕРАЦИИ</w:t>
            </w:r>
          </w:p>
        </w:tc>
        <w:tc>
          <w:tcPr>
            <w:tcW w:w="1418" w:type="dxa"/>
            <w:vAlign w:val="bottom"/>
          </w:tcPr>
          <w:p w:rsidR="002857E4" w:rsidRPr="002857E4" w:rsidRDefault="002857E4" w:rsidP="0094098B">
            <w:pPr>
              <w:jc w:val="center"/>
              <w:rPr>
                <w:rFonts w:ascii="Times New Roman" w:hAnsi="Times New Roman" w:cs="Times New Roman"/>
                <w:bCs/>
              </w:rPr>
            </w:pPr>
            <w:r w:rsidRPr="002857E4">
              <w:rPr>
                <w:rFonts w:ascii="Times New Roman" w:hAnsi="Times New Roman" w:cs="Times New Roman"/>
                <w:bCs/>
              </w:rPr>
              <w:t>24547,9</w:t>
            </w:r>
          </w:p>
        </w:tc>
      </w:tr>
      <w:tr w:rsidR="002857E4" w:rsidRPr="002857E4" w:rsidTr="002857E4">
        <w:tc>
          <w:tcPr>
            <w:tcW w:w="3085" w:type="dxa"/>
            <w:vAlign w:val="bottom"/>
          </w:tcPr>
          <w:p w:rsidR="002857E4" w:rsidRPr="002857E4" w:rsidRDefault="002857E4" w:rsidP="0094098B">
            <w:pPr>
              <w:jc w:val="center"/>
              <w:rPr>
                <w:rFonts w:ascii="Times New Roman" w:hAnsi="Times New Roman" w:cs="Times New Roman"/>
                <w:bCs/>
              </w:rPr>
            </w:pPr>
            <w:r w:rsidRPr="002857E4">
              <w:rPr>
                <w:rFonts w:ascii="Times New Roman" w:hAnsi="Times New Roman" w:cs="Times New Roman"/>
                <w:bCs/>
              </w:rPr>
              <w:lastRenderedPageBreak/>
              <w:t>000 2 02 10000 00 0000 150</w:t>
            </w:r>
          </w:p>
        </w:tc>
        <w:tc>
          <w:tcPr>
            <w:tcW w:w="5528" w:type="dxa"/>
          </w:tcPr>
          <w:p w:rsidR="002857E4" w:rsidRPr="002857E4" w:rsidRDefault="002857E4" w:rsidP="0094098B">
            <w:pPr>
              <w:rPr>
                <w:rFonts w:ascii="Times New Roman" w:hAnsi="Times New Roman" w:cs="Times New Roman"/>
                <w:bCs/>
              </w:rPr>
            </w:pPr>
            <w:r w:rsidRPr="002857E4">
              <w:rPr>
                <w:rFonts w:ascii="Times New Roman" w:hAnsi="Times New Roman" w:cs="Times New Roman"/>
                <w:bCs/>
              </w:rPr>
              <w:t>Дотации бюджетам бюджетной системы Российской Федерации</w:t>
            </w:r>
          </w:p>
        </w:tc>
        <w:tc>
          <w:tcPr>
            <w:tcW w:w="1418" w:type="dxa"/>
            <w:vAlign w:val="bottom"/>
          </w:tcPr>
          <w:p w:rsidR="002857E4" w:rsidRPr="002857E4" w:rsidRDefault="002857E4" w:rsidP="0094098B">
            <w:pPr>
              <w:jc w:val="center"/>
              <w:rPr>
                <w:rFonts w:ascii="Times New Roman" w:hAnsi="Times New Roman" w:cs="Times New Roman"/>
                <w:b/>
              </w:rPr>
            </w:pPr>
            <w:r w:rsidRPr="002857E4">
              <w:rPr>
                <w:rFonts w:ascii="Times New Roman" w:hAnsi="Times New Roman" w:cs="Times New Roman"/>
                <w:b/>
              </w:rPr>
              <w:t>1476,0</w:t>
            </w:r>
          </w:p>
        </w:tc>
      </w:tr>
      <w:tr w:rsidR="002857E4" w:rsidRPr="002857E4" w:rsidTr="002857E4">
        <w:tc>
          <w:tcPr>
            <w:tcW w:w="3085" w:type="dxa"/>
            <w:vAlign w:val="bottom"/>
          </w:tcPr>
          <w:p w:rsidR="002857E4" w:rsidRPr="002857E4" w:rsidRDefault="002857E4" w:rsidP="0094098B">
            <w:pPr>
              <w:jc w:val="center"/>
              <w:rPr>
                <w:rFonts w:ascii="Times New Roman" w:hAnsi="Times New Roman" w:cs="Times New Roman"/>
                <w:bCs/>
              </w:rPr>
            </w:pPr>
            <w:r w:rsidRPr="002857E4">
              <w:rPr>
                <w:rFonts w:ascii="Times New Roman" w:hAnsi="Times New Roman" w:cs="Times New Roman"/>
                <w:bCs/>
              </w:rPr>
              <w:t>000 2 02 15001 10 0000 150</w:t>
            </w:r>
          </w:p>
        </w:tc>
        <w:tc>
          <w:tcPr>
            <w:tcW w:w="5528" w:type="dxa"/>
            <w:vAlign w:val="bottom"/>
          </w:tcPr>
          <w:p w:rsidR="002857E4" w:rsidRPr="002857E4" w:rsidRDefault="002857E4" w:rsidP="0094098B">
            <w:pPr>
              <w:rPr>
                <w:rFonts w:ascii="Times New Roman" w:hAnsi="Times New Roman" w:cs="Times New Roman"/>
              </w:rPr>
            </w:pPr>
            <w:r w:rsidRPr="002857E4">
              <w:rPr>
                <w:rFonts w:ascii="Times New Roman" w:hAnsi="Times New Roman" w:cs="Times New Roman"/>
              </w:rPr>
              <w:t>Дотации бюджетам сельских поселений на выравнивание бюджетной обеспеченности  из бюджета субъекта Российской Федерации</w:t>
            </w:r>
          </w:p>
        </w:tc>
        <w:tc>
          <w:tcPr>
            <w:tcW w:w="1418" w:type="dxa"/>
            <w:vAlign w:val="bottom"/>
          </w:tcPr>
          <w:p w:rsidR="002857E4" w:rsidRPr="002857E4" w:rsidRDefault="002857E4" w:rsidP="0094098B">
            <w:pPr>
              <w:jc w:val="center"/>
              <w:rPr>
                <w:rFonts w:ascii="Times New Roman" w:hAnsi="Times New Roman" w:cs="Times New Roman"/>
                <w:bCs/>
              </w:rPr>
            </w:pPr>
            <w:r w:rsidRPr="002857E4">
              <w:rPr>
                <w:rFonts w:ascii="Times New Roman" w:hAnsi="Times New Roman" w:cs="Times New Roman"/>
                <w:bCs/>
              </w:rPr>
              <w:t>502,0</w:t>
            </w:r>
          </w:p>
        </w:tc>
      </w:tr>
      <w:tr w:rsidR="002857E4" w:rsidRPr="002857E4" w:rsidTr="002857E4">
        <w:tc>
          <w:tcPr>
            <w:tcW w:w="3085" w:type="dxa"/>
            <w:vAlign w:val="bottom"/>
          </w:tcPr>
          <w:p w:rsidR="002857E4" w:rsidRPr="002857E4" w:rsidRDefault="002857E4" w:rsidP="0094098B">
            <w:pPr>
              <w:jc w:val="center"/>
              <w:rPr>
                <w:rFonts w:ascii="Times New Roman" w:hAnsi="Times New Roman" w:cs="Times New Roman"/>
                <w:bCs/>
              </w:rPr>
            </w:pPr>
            <w:r w:rsidRPr="002857E4">
              <w:rPr>
                <w:rFonts w:ascii="Times New Roman" w:hAnsi="Times New Roman" w:cs="Times New Roman"/>
                <w:bCs/>
              </w:rPr>
              <w:t>000 2 02 16001 10 0000 150</w:t>
            </w:r>
          </w:p>
        </w:tc>
        <w:tc>
          <w:tcPr>
            <w:tcW w:w="5528" w:type="dxa"/>
            <w:vAlign w:val="bottom"/>
          </w:tcPr>
          <w:p w:rsidR="002857E4" w:rsidRPr="002857E4" w:rsidRDefault="002857E4" w:rsidP="0094098B">
            <w:pPr>
              <w:rPr>
                <w:rFonts w:ascii="Times New Roman" w:hAnsi="Times New Roman" w:cs="Times New Roman"/>
              </w:rPr>
            </w:pPr>
            <w:r w:rsidRPr="002857E4">
              <w:rPr>
                <w:rFonts w:ascii="Times New Roman" w:hAnsi="Times New Roman" w:cs="Times New Roman"/>
              </w:rPr>
              <w:t>Дотации бюджетам сельских поселений на выравнивание бюджетной обеспеченности из бюджетов муниципальных районов</w:t>
            </w:r>
          </w:p>
        </w:tc>
        <w:tc>
          <w:tcPr>
            <w:tcW w:w="1418" w:type="dxa"/>
            <w:vAlign w:val="bottom"/>
          </w:tcPr>
          <w:p w:rsidR="002857E4" w:rsidRPr="002857E4" w:rsidRDefault="002857E4" w:rsidP="0094098B">
            <w:pPr>
              <w:jc w:val="center"/>
              <w:rPr>
                <w:rFonts w:ascii="Times New Roman" w:hAnsi="Times New Roman" w:cs="Times New Roman"/>
                <w:bCs/>
              </w:rPr>
            </w:pPr>
            <w:r w:rsidRPr="002857E4">
              <w:rPr>
                <w:rFonts w:ascii="Times New Roman" w:hAnsi="Times New Roman" w:cs="Times New Roman"/>
                <w:bCs/>
              </w:rPr>
              <w:t>974,0</w:t>
            </w:r>
          </w:p>
        </w:tc>
      </w:tr>
      <w:tr w:rsidR="002857E4" w:rsidRPr="002857E4" w:rsidTr="002857E4">
        <w:tc>
          <w:tcPr>
            <w:tcW w:w="3085" w:type="dxa"/>
            <w:vAlign w:val="bottom"/>
          </w:tcPr>
          <w:p w:rsidR="002857E4" w:rsidRPr="002857E4" w:rsidRDefault="002857E4" w:rsidP="0094098B">
            <w:pPr>
              <w:jc w:val="center"/>
              <w:rPr>
                <w:rFonts w:ascii="Times New Roman" w:hAnsi="Times New Roman" w:cs="Times New Roman"/>
                <w:color w:val="000000"/>
              </w:rPr>
            </w:pPr>
            <w:r w:rsidRPr="002857E4">
              <w:rPr>
                <w:rFonts w:ascii="Times New Roman" w:hAnsi="Times New Roman" w:cs="Times New Roman"/>
                <w:color w:val="000000"/>
              </w:rPr>
              <w:t>000 2 02 20000 00 0000 150</w:t>
            </w:r>
          </w:p>
          <w:p w:rsidR="002857E4" w:rsidRPr="002857E4" w:rsidRDefault="002857E4" w:rsidP="0094098B">
            <w:pPr>
              <w:jc w:val="center"/>
              <w:rPr>
                <w:rFonts w:ascii="Times New Roman" w:hAnsi="Times New Roman" w:cs="Times New Roman"/>
                <w:bCs/>
              </w:rPr>
            </w:pPr>
          </w:p>
        </w:tc>
        <w:tc>
          <w:tcPr>
            <w:tcW w:w="5528" w:type="dxa"/>
          </w:tcPr>
          <w:p w:rsidR="002857E4" w:rsidRPr="002857E4" w:rsidRDefault="002857E4" w:rsidP="002857E4">
            <w:pPr>
              <w:ind w:firstLineChars="200" w:firstLine="440"/>
              <w:rPr>
                <w:rFonts w:ascii="Times New Roman" w:hAnsi="Times New Roman" w:cs="Times New Roman"/>
                <w:color w:val="000000"/>
              </w:rPr>
            </w:pPr>
            <w:r w:rsidRPr="002857E4">
              <w:rPr>
                <w:rFonts w:ascii="Times New Roman" w:hAnsi="Times New Roman" w:cs="Times New Roman"/>
                <w:color w:val="000000"/>
              </w:rPr>
              <w:t xml:space="preserve">  </w:t>
            </w:r>
            <w:r w:rsidRPr="002857E4">
              <w:rPr>
                <w:rFonts w:ascii="Times New Roman" w:hAnsi="Times New Roman" w:cs="Times New Roman"/>
                <w:color w:val="000000"/>
              </w:rPr>
              <w:br/>
              <w:t>Субсидии бюджетам бюджетной системы Российской Федерации (межбюджетные субсидии)</w:t>
            </w:r>
          </w:p>
          <w:p w:rsidR="002857E4" w:rsidRPr="002857E4" w:rsidRDefault="002857E4" w:rsidP="0094098B">
            <w:pPr>
              <w:rPr>
                <w:rFonts w:ascii="Times New Roman" w:hAnsi="Times New Roman" w:cs="Times New Roman"/>
                <w:bCs/>
              </w:rPr>
            </w:pPr>
          </w:p>
        </w:tc>
        <w:tc>
          <w:tcPr>
            <w:tcW w:w="1418" w:type="dxa"/>
            <w:vAlign w:val="bottom"/>
          </w:tcPr>
          <w:p w:rsidR="002857E4" w:rsidRPr="002857E4" w:rsidRDefault="002857E4" w:rsidP="0094098B">
            <w:pPr>
              <w:jc w:val="center"/>
              <w:rPr>
                <w:rFonts w:ascii="Times New Roman" w:hAnsi="Times New Roman" w:cs="Times New Roman"/>
                <w:b/>
                <w:bCs/>
              </w:rPr>
            </w:pPr>
            <w:r w:rsidRPr="002857E4">
              <w:rPr>
                <w:rFonts w:ascii="Times New Roman" w:hAnsi="Times New Roman" w:cs="Times New Roman"/>
                <w:b/>
                <w:bCs/>
              </w:rPr>
              <w:t>2774,6</w:t>
            </w:r>
          </w:p>
        </w:tc>
      </w:tr>
      <w:tr w:rsidR="002857E4" w:rsidRPr="002857E4" w:rsidTr="002857E4">
        <w:tc>
          <w:tcPr>
            <w:tcW w:w="3085" w:type="dxa"/>
            <w:vAlign w:val="bottom"/>
          </w:tcPr>
          <w:p w:rsidR="002857E4" w:rsidRPr="002857E4" w:rsidRDefault="002857E4" w:rsidP="0094098B">
            <w:pPr>
              <w:tabs>
                <w:tab w:val="left" w:pos="1590"/>
              </w:tabs>
              <w:jc w:val="center"/>
              <w:rPr>
                <w:rFonts w:ascii="Times New Roman" w:hAnsi="Times New Roman" w:cs="Times New Roman"/>
              </w:rPr>
            </w:pPr>
            <w:r w:rsidRPr="002857E4">
              <w:rPr>
                <w:rFonts w:ascii="Times New Roman" w:hAnsi="Times New Roman" w:cs="Times New Roman"/>
              </w:rPr>
              <w:t>000 2 02 29999 10 0000 150</w:t>
            </w:r>
          </w:p>
        </w:tc>
        <w:tc>
          <w:tcPr>
            <w:tcW w:w="5528" w:type="dxa"/>
            <w:vAlign w:val="center"/>
          </w:tcPr>
          <w:p w:rsidR="002857E4" w:rsidRPr="002857E4" w:rsidRDefault="002857E4" w:rsidP="0094098B">
            <w:pPr>
              <w:tabs>
                <w:tab w:val="left" w:pos="1590"/>
              </w:tabs>
              <w:rPr>
                <w:rFonts w:ascii="Times New Roman" w:hAnsi="Times New Roman" w:cs="Times New Roman"/>
              </w:rPr>
            </w:pPr>
            <w:r w:rsidRPr="002857E4">
              <w:rPr>
                <w:rFonts w:ascii="Times New Roman" w:hAnsi="Times New Roman" w:cs="Times New Roman"/>
              </w:rPr>
              <w:t>Прочие субсидии бюджетам поселений</w:t>
            </w:r>
          </w:p>
        </w:tc>
        <w:tc>
          <w:tcPr>
            <w:tcW w:w="1418" w:type="dxa"/>
            <w:vAlign w:val="bottom"/>
          </w:tcPr>
          <w:p w:rsidR="002857E4" w:rsidRPr="002857E4" w:rsidRDefault="002857E4" w:rsidP="0094098B">
            <w:pPr>
              <w:jc w:val="center"/>
              <w:rPr>
                <w:rFonts w:ascii="Times New Roman" w:hAnsi="Times New Roman" w:cs="Times New Roman"/>
              </w:rPr>
            </w:pPr>
            <w:r w:rsidRPr="002857E4">
              <w:rPr>
                <w:rFonts w:ascii="Times New Roman" w:hAnsi="Times New Roman" w:cs="Times New Roman"/>
              </w:rPr>
              <w:t>2774,6</w:t>
            </w:r>
          </w:p>
        </w:tc>
      </w:tr>
      <w:tr w:rsidR="002857E4" w:rsidRPr="002857E4" w:rsidTr="002857E4">
        <w:tc>
          <w:tcPr>
            <w:tcW w:w="3085" w:type="dxa"/>
            <w:vAlign w:val="bottom"/>
          </w:tcPr>
          <w:p w:rsidR="002857E4" w:rsidRPr="002857E4" w:rsidRDefault="002857E4" w:rsidP="0094098B">
            <w:pPr>
              <w:jc w:val="center"/>
              <w:rPr>
                <w:rFonts w:ascii="Times New Roman" w:hAnsi="Times New Roman" w:cs="Times New Roman"/>
                <w:bCs/>
              </w:rPr>
            </w:pPr>
          </w:p>
          <w:p w:rsidR="002857E4" w:rsidRPr="002857E4" w:rsidRDefault="002857E4" w:rsidP="0094098B">
            <w:pPr>
              <w:jc w:val="center"/>
              <w:rPr>
                <w:rFonts w:ascii="Times New Roman" w:hAnsi="Times New Roman" w:cs="Times New Roman"/>
              </w:rPr>
            </w:pPr>
          </w:p>
          <w:p w:rsidR="002857E4" w:rsidRPr="002857E4" w:rsidRDefault="002857E4" w:rsidP="0094098B">
            <w:pPr>
              <w:jc w:val="center"/>
              <w:rPr>
                <w:rFonts w:ascii="Times New Roman" w:hAnsi="Times New Roman" w:cs="Times New Roman"/>
              </w:rPr>
            </w:pPr>
          </w:p>
          <w:p w:rsidR="002857E4" w:rsidRPr="002857E4" w:rsidRDefault="002857E4" w:rsidP="0094098B">
            <w:pPr>
              <w:jc w:val="center"/>
              <w:rPr>
                <w:rFonts w:ascii="Times New Roman" w:hAnsi="Times New Roman" w:cs="Times New Roman"/>
              </w:rPr>
            </w:pPr>
            <w:r w:rsidRPr="002857E4">
              <w:rPr>
                <w:rFonts w:ascii="Times New Roman" w:hAnsi="Times New Roman" w:cs="Times New Roman"/>
              </w:rPr>
              <w:t>000 202 25555 10 0000 150</w:t>
            </w:r>
          </w:p>
        </w:tc>
        <w:tc>
          <w:tcPr>
            <w:tcW w:w="5528" w:type="dxa"/>
          </w:tcPr>
          <w:p w:rsidR="002857E4" w:rsidRPr="002857E4" w:rsidRDefault="002857E4" w:rsidP="0094098B">
            <w:pPr>
              <w:rPr>
                <w:rFonts w:ascii="Times New Roman" w:hAnsi="Times New Roman" w:cs="Times New Roman"/>
                <w:bCs/>
              </w:rPr>
            </w:pPr>
            <w:r w:rsidRPr="002857E4">
              <w:rPr>
                <w:rFonts w:ascii="Times New Roman" w:hAnsi="Times New Roman" w:cs="Times New Roman"/>
                <w:bCs/>
              </w:rPr>
              <w:t>Субсидии бюджетам сельским поселений на реализацию программ формирования современной городской среды</w:t>
            </w:r>
          </w:p>
        </w:tc>
        <w:tc>
          <w:tcPr>
            <w:tcW w:w="1418" w:type="dxa"/>
            <w:vAlign w:val="bottom"/>
          </w:tcPr>
          <w:p w:rsidR="002857E4" w:rsidRPr="002857E4" w:rsidRDefault="002857E4" w:rsidP="0094098B">
            <w:pPr>
              <w:jc w:val="center"/>
              <w:rPr>
                <w:rFonts w:ascii="Times New Roman" w:hAnsi="Times New Roman" w:cs="Times New Roman"/>
                <w:bCs/>
              </w:rPr>
            </w:pPr>
            <w:r w:rsidRPr="002857E4">
              <w:rPr>
                <w:rFonts w:ascii="Times New Roman" w:hAnsi="Times New Roman" w:cs="Times New Roman"/>
                <w:bCs/>
              </w:rPr>
              <w:t>0,0</w:t>
            </w:r>
          </w:p>
        </w:tc>
      </w:tr>
      <w:tr w:rsidR="002857E4" w:rsidRPr="002857E4" w:rsidTr="002857E4">
        <w:tc>
          <w:tcPr>
            <w:tcW w:w="3085" w:type="dxa"/>
            <w:vAlign w:val="bottom"/>
          </w:tcPr>
          <w:p w:rsidR="002857E4" w:rsidRPr="002857E4" w:rsidRDefault="002857E4" w:rsidP="0094098B">
            <w:pPr>
              <w:jc w:val="center"/>
              <w:rPr>
                <w:rFonts w:ascii="Times New Roman" w:hAnsi="Times New Roman" w:cs="Times New Roman"/>
                <w:color w:val="000000"/>
              </w:rPr>
            </w:pPr>
            <w:r w:rsidRPr="002857E4">
              <w:rPr>
                <w:rFonts w:ascii="Times New Roman" w:hAnsi="Times New Roman" w:cs="Times New Roman"/>
                <w:color w:val="000000"/>
              </w:rPr>
              <w:t>000 2 02 30000 00 0000 150</w:t>
            </w:r>
          </w:p>
          <w:p w:rsidR="002857E4" w:rsidRPr="002857E4" w:rsidRDefault="002857E4" w:rsidP="0094098B">
            <w:pPr>
              <w:jc w:val="center"/>
              <w:rPr>
                <w:rFonts w:ascii="Times New Roman" w:hAnsi="Times New Roman" w:cs="Times New Roman"/>
                <w:color w:val="000000"/>
                <w:shd w:val="clear" w:color="auto" w:fill="FFFFFF"/>
              </w:rPr>
            </w:pPr>
          </w:p>
        </w:tc>
        <w:tc>
          <w:tcPr>
            <w:tcW w:w="5528" w:type="dxa"/>
            <w:vAlign w:val="bottom"/>
          </w:tcPr>
          <w:p w:rsidR="002857E4" w:rsidRPr="002857E4" w:rsidRDefault="002857E4" w:rsidP="0094098B">
            <w:pPr>
              <w:rPr>
                <w:rFonts w:ascii="Times New Roman" w:hAnsi="Times New Roman" w:cs="Times New Roman"/>
              </w:rPr>
            </w:pPr>
            <w:r w:rsidRPr="002857E4">
              <w:rPr>
                <w:rFonts w:ascii="Times New Roman" w:hAnsi="Times New Roman" w:cs="Times New Roman"/>
                <w:color w:val="000000"/>
              </w:rPr>
              <w:t>Субвенции бюджетам бюджетной системы Российской Федерации</w:t>
            </w:r>
          </w:p>
        </w:tc>
        <w:tc>
          <w:tcPr>
            <w:tcW w:w="1418" w:type="dxa"/>
            <w:vAlign w:val="bottom"/>
          </w:tcPr>
          <w:p w:rsidR="002857E4" w:rsidRPr="002857E4" w:rsidRDefault="002857E4" w:rsidP="0094098B">
            <w:pPr>
              <w:jc w:val="center"/>
              <w:rPr>
                <w:rFonts w:ascii="Times New Roman" w:hAnsi="Times New Roman" w:cs="Times New Roman"/>
                <w:b/>
              </w:rPr>
            </w:pPr>
            <w:r w:rsidRPr="002857E4">
              <w:rPr>
                <w:rFonts w:ascii="Times New Roman" w:hAnsi="Times New Roman" w:cs="Times New Roman"/>
                <w:b/>
              </w:rPr>
              <w:t>247,6</w:t>
            </w:r>
          </w:p>
        </w:tc>
      </w:tr>
      <w:tr w:rsidR="002857E4" w:rsidRPr="002857E4" w:rsidTr="002857E4">
        <w:tc>
          <w:tcPr>
            <w:tcW w:w="3085" w:type="dxa"/>
            <w:vAlign w:val="bottom"/>
          </w:tcPr>
          <w:p w:rsidR="002857E4" w:rsidRPr="002857E4" w:rsidRDefault="002857E4" w:rsidP="0094098B">
            <w:pPr>
              <w:jc w:val="center"/>
              <w:rPr>
                <w:rFonts w:ascii="Times New Roman" w:hAnsi="Times New Roman" w:cs="Times New Roman"/>
              </w:rPr>
            </w:pPr>
            <w:r w:rsidRPr="002857E4">
              <w:rPr>
                <w:rFonts w:ascii="Times New Roman" w:hAnsi="Times New Roman" w:cs="Times New Roman"/>
              </w:rPr>
              <w:t>000 2 02 35118 10 0000 150</w:t>
            </w:r>
          </w:p>
        </w:tc>
        <w:tc>
          <w:tcPr>
            <w:tcW w:w="5528" w:type="dxa"/>
            <w:vAlign w:val="center"/>
          </w:tcPr>
          <w:p w:rsidR="002857E4" w:rsidRPr="002857E4" w:rsidRDefault="002857E4" w:rsidP="0094098B">
            <w:pPr>
              <w:rPr>
                <w:rFonts w:ascii="Times New Roman" w:hAnsi="Times New Roman" w:cs="Times New Roman"/>
              </w:rPr>
            </w:pPr>
            <w:r w:rsidRPr="002857E4">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8" w:type="dxa"/>
            <w:vAlign w:val="bottom"/>
          </w:tcPr>
          <w:p w:rsidR="002857E4" w:rsidRPr="002857E4" w:rsidRDefault="002857E4" w:rsidP="0094098B">
            <w:pPr>
              <w:jc w:val="center"/>
              <w:rPr>
                <w:rFonts w:ascii="Times New Roman" w:hAnsi="Times New Roman" w:cs="Times New Roman"/>
              </w:rPr>
            </w:pPr>
            <w:r w:rsidRPr="002857E4">
              <w:rPr>
                <w:rFonts w:ascii="Times New Roman" w:hAnsi="Times New Roman" w:cs="Times New Roman"/>
              </w:rPr>
              <w:t>247,6</w:t>
            </w:r>
          </w:p>
        </w:tc>
      </w:tr>
      <w:tr w:rsidR="002857E4" w:rsidRPr="002857E4" w:rsidTr="002857E4">
        <w:tc>
          <w:tcPr>
            <w:tcW w:w="3085" w:type="dxa"/>
            <w:vAlign w:val="bottom"/>
          </w:tcPr>
          <w:p w:rsidR="002857E4" w:rsidRPr="002857E4" w:rsidRDefault="002857E4" w:rsidP="0094098B">
            <w:pPr>
              <w:jc w:val="center"/>
              <w:rPr>
                <w:rFonts w:ascii="Times New Roman" w:hAnsi="Times New Roman" w:cs="Times New Roman"/>
              </w:rPr>
            </w:pPr>
            <w:r w:rsidRPr="002857E4">
              <w:rPr>
                <w:rFonts w:ascii="Times New Roman" w:hAnsi="Times New Roman" w:cs="Times New Roman"/>
              </w:rPr>
              <w:t>000 2 02 40000 00 0000 150</w:t>
            </w:r>
          </w:p>
        </w:tc>
        <w:tc>
          <w:tcPr>
            <w:tcW w:w="5528" w:type="dxa"/>
            <w:vAlign w:val="center"/>
          </w:tcPr>
          <w:p w:rsidR="002857E4" w:rsidRPr="002857E4" w:rsidRDefault="002857E4" w:rsidP="0094098B">
            <w:pPr>
              <w:rPr>
                <w:rFonts w:ascii="Times New Roman" w:hAnsi="Times New Roman" w:cs="Times New Roman"/>
              </w:rPr>
            </w:pPr>
            <w:r w:rsidRPr="002857E4">
              <w:rPr>
                <w:rFonts w:ascii="Times New Roman" w:hAnsi="Times New Roman" w:cs="Times New Roman"/>
              </w:rPr>
              <w:t>Иные межбюджетные трансферты</w:t>
            </w:r>
          </w:p>
        </w:tc>
        <w:tc>
          <w:tcPr>
            <w:tcW w:w="1418" w:type="dxa"/>
            <w:vAlign w:val="bottom"/>
          </w:tcPr>
          <w:p w:rsidR="002857E4" w:rsidRPr="002857E4" w:rsidRDefault="002857E4" w:rsidP="0094098B">
            <w:pPr>
              <w:jc w:val="center"/>
              <w:rPr>
                <w:rFonts w:ascii="Times New Roman" w:hAnsi="Times New Roman" w:cs="Times New Roman"/>
                <w:b/>
              </w:rPr>
            </w:pPr>
            <w:r w:rsidRPr="002857E4">
              <w:rPr>
                <w:rFonts w:ascii="Times New Roman" w:hAnsi="Times New Roman" w:cs="Times New Roman"/>
                <w:b/>
              </w:rPr>
              <w:t>20049,7</w:t>
            </w:r>
          </w:p>
        </w:tc>
      </w:tr>
      <w:tr w:rsidR="002857E4" w:rsidRPr="002857E4" w:rsidTr="002857E4">
        <w:tc>
          <w:tcPr>
            <w:tcW w:w="3085" w:type="dxa"/>
            <w:vAlign w:val="bottom"/>
          </w:tcPr>
          <w:p w:rsidR="002857E4" w:rsidRPr="002857E4" w:rsidRDefault="002857E4" w:rsidP="0094098B">
            <w:pPr>
              <w:jc w:val="center"/>
              <w:rPr>
                <w:rFonts w:ascii="Times New Roman" w:hAnsi="Times New Roman" w:cs="Times New Roman"/>
              </w:rPr>
            </w:pPr>
            <w:r w:rsidRPr="002857E4">
              <w:rPr>
                <w:rFonts w:ascii="Times New Roman" w:hAnsi="Times New Roman" w:cs="Times New Roman"/>
              </w:rPr>
              <w:t>000 2 02 40014 10 0000 150</w:t>
            </w:r>
          </w:p>
        </w:tc>
        <w:tc>
          <w:tcPr>
            <w:tcW w:w="5528" w:type="dxa"/>
            <w:vAlign w:val="center"/>
          </w:tcPr>
          <w:p w:rsidR="002857E4" w:rsidRPr="002857E4" w:rsidRDefault="002857E4" w:rsidP="0094098B">
            <w:pPr>
              <w:rPr>
                <w:rFonts w:ascii="Times New Roman" w:hAnsi="Times New Roman" w:cs="Times New Roman"/>
              </w:rPr>
            </w:pPr>
            <w:r w:rsidRPr="002857E4">
              <w:rPr>
                <w:rFonts w:ascii="Times New Roman" w:hAnsi="Times New Roman"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vAlign w:val="bottom"/>
          </w:tcPr>
          <w:p w:rsidR="002857E4" w:rsidRPr="002857E4" w:rsidRDefault="002857E4" w:rsidP="0094098B">
            <w:pPr>
              <w:jc w:val="center"/>
              <w:rPr>
                <w:rFonts w:ascii="Times New Roman" w:hAnsi="Times New Roman" w:cs="Times New Roman"/>
              </w:rPr>
            </w:pPr>
            <w:r w:rsidRPr="002857E4">
              <w:rPr>
                <w:rFonts w:ascii="Times New Roman" w:hAnsi="Times New Roman" w:cs="Times New Roman"/>
              </w:rPr>
              <w:t>9317,6</w:t>
            </w:r>
          </w:p>
        </w:tc>
      </w:tr>
      <w:tr w:rsidR="002857E4" w:rsidRPr="002857E4" w:rsidTr="002857E4">
        <w:tc>
          <w:tcPr>
            <w:tcW w:w="3085" w:type="dxa"/>
            <w:vAlign w:val="bottom"/>
          </w:tcPr>
          <w:p w:rsidR="002857E4" w:rsidRPr="002857E4" w:rsidRDefault="002857E4" w:rsidP="0094098B">
            <w:pPr>
              <w:jc w:val="center"/>
              <w:rPr>
                <w:rFonts w:ascii="Times New Roman" w:hAnsi="Times New Roman" w:cs="Times New Roman"/>
              </w:rPr>
            </w:pPr>
            <w:r w:rsidRPr="002857E4">
              <w:rPr>
                <w:rFonts w:ascii="Times New Roman" w:hAnsi="Times New Roman" w:cs="Times New Roman"/>
              </w:rPr>
              <w:t>000 2 02 49999 10 0000 150</w:t>
            </w:r>
          </w:p>
        </w:tc>
        <w:tc>
          <w:tcPr>
            <w:tcW w:w="5528" w:type="dxa"/>
            <w:vAlign w:val="center"/>
          </w:tcPr>
          <w:p w:rsidR="002857E4" w:rsidRPr="002857E4" w:rsidRDefault="002857E4" w:rsidP="0094098B">
            <w:pPr>
              <w:rPr>
                <w:rFonts w:ascii="Times New Roman" w:hAnsi="Times New Roman" w:cs="Times New Roman"/>
              </w:rPr>
            </w:pPr>
            <w:proofErr w:type="gramStart"/>
            <w:r w:rsidRPr="002857E4">
              <w:rPr>
                <w:rFonts w:ascii="Times New Roman" w:hAnsi="Times New Roman" w:cs="Times New Roman"/>
              </w:rPr>
              <w:t>Межбюджетный</w:t>
            </w:r>
            <w:proofErr w:type="gramEnd"/>
            <w:r w:rsidRPr="002857E4">
              <w:rPr>
                <w:rFonts w:ascii="Times New Roman" w:hAnsi="Times New Roman" w:cs="Times New Roman"/>
              </w:rPr>
              <w:t xml:space="preserve">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vAlign w:val="bottom"/>
          </w:tcPr>
          <w:p w:rsidR="002857E4" w:rsidRPr="002857E4" w:rsidRDefault="002857E4" w:rsidP="0094098B">
            <w:pPr>
              <w:jc w:val="center"/>
              <w:rPr>
                <w:rFonts w:ascii="Times New Roman" w:hAnsi="Times New Roman" w:cs="Times New Roman"/>
              </w:rPr>
            </w:pPr>
            <w:r w:rsidRPr="002857E4">
              <w:rPr>
                <w:rFonts w:ascii="Times New Roman" w:hAnsi="Times New Roman" w:cs="Times New Roman"/>
              </w:rPr>
              <w:t>10732,1</w:t>
            </w:r>
          </w:p>
        </w:tc>
      </w:tr>
      <w:tr w:rsidR="002857E4" w:rsidRPr="002857E4" w:rsidTr="002857E4">
        <w:tc>
          <w:tcPr>
            <w:tcW w:w="3085" w:type="dxa"/>
            <w:vAlign w:val="bottom"/>
          </w:tcPr>
          <w:p w:rsidR="002857E4" w:rsidRPr="002857E4" w:rsidRDefault="002857E4" w:rsidP="0094098B">
            <w:pPr>
              <w:jc w:val="center"/>
              <w:rPr>
                <w:rFonts w:ascii="Times New Roman" w:hAnsi="Times New Roman" w:cs="Times New Roman"/>
              </w:rPr>
            </w:pPr>
            <w:r w:rsidRPr="002857E4">
              <w:rPr>
                <w:rFonts w:ascii="Times New Roman" w:hAnsi="Times New Roman" w:cs="Times New Roman"/>
              </w:rPr>
              <w:t>000 2 07 00000 00 0000 000</w:t>
            </w:r>
          </w:p>
        </w:tc>
        <w:tc>
          <w:tcPr>
            <w:tcW w:w="5528" w:type="dxa"/>
            <w:vAlign w:val="center"/>
          </w:tcPr>
          <w:p w:rsidR="002857E4" w:rsidRPr="002857E4" w:rsidRDefault="002857E4" w:rsidP="0094098B">
            <w:pPr>
              <w:rPr>
                <w:rFonts w:ascii="Times New Roman" w:hAnsi="Times New Roman" w:cs="Times New Roman"/>
              </w:rPr>
            </w:pPr>
            <w:r w:rsidRPr="002857E4">
              <w:rPr>
                <w:rFonts w:ascii="Times New Roman" w:hAnsi="Times New Roman" w:cs="Times New Roman"/>
              </w:rPr>
              <w:t>ПРОЧИЕ БЕЗВОЗМЕЗДНЫЕ ПОСТУПЛЕНИЯ</w:t>
            </w:r>
          </w:p>
        </w:tc>
        <w:tc>
          <w:tcPr>
            <w:tcW w:w="1418" w:type="dxa"/>
            <w:vAlign w:val="bottom"/>
          </w:tcPr>
          <w:p w:rsidR="002857E4" w:rsidRPr="002857E4" w:rsidRDefault="002857E4" w:rsidP="0094098B">
            <w:pPr>
              <w:jc w:val="center"/>
              <w:rPr>
                <w:rFonts w:ascii="Times New Roman" w:hAnsi="Times New Roman" w:cs="Times New Roman"/>
                <w:b/>
              </w:rPr>
            </w:pPr>
            <w:r w:rsidRPr="002857E4">
              <w:rPr>
                <w:rFonts w:ascii="Times New Roman" w:hAnsi="Times New Roman" w:cs="Times New Roman"/>
                <w:b/>
              </w:rPr>
              <w:t>342,0</w:t>
            </w:r>
          </w:p>
        </w:tc>
      </w:tr>
      <w:tr w:rsidR="002857E4" w:rsidRPr="002857E4" w:rsidTr="002857E4">
        <w:tc>
          <w:tcPr>
            <w:tcW w:w="3085" w:type="dxa"/>
            <w:vAlign w:val="bottom"/>
          </w:tcPr>
          <w:p w:rsidR="002857E4" w:rsidRPr="002857E4" w:rsidRDefault="002857E4" w:rsidP="0094098B">
            <w:pPr>
              <w:widowControl w:val="0"/>
              <w:autoSpaceDE w:val="0"/>
              <w:autoSpaceDN w:val="0"/>
              <w:adjustRightInd w:val="0"/>
              <w:ind w:left="108" w:right="-108"/>
              <w:jc w:val="center"/>
              <w:rPr>
                <w:rFonts w:ascii="Times New Roman" w:hAnsi="Times New Roman" w:cs="Times New Roman"/>
              </w:rPr>
            </w:pPr>
            <w:r w:rsidRPr="002857E4">
              <w:rPr>
                <w:rFonts w:ascii="Times New Roman" w:hAnsi="Times New Roman" w:cs="Times New Roman"/>
              </w:rPr>
              <w:t>000 2 07 05030 10 0000 150</w:t>
            </w:r>
          </w:p>
        </w:tc>
        <w:tc>
          <w:tcPr>
            <w:tcW w:w="5528" w:type="dxa"/>
            <w:vAlign w:val="center"/>
          </w:tcPr>
          <w:p w:rsidR="002857E4" w:rsidRPr="002857E4" w:rsidRDefault="002857E4" w:rsidP="0094098B">
            <w:pPr>
              <w:widowControl w:val="0"/>
              <w:autoSpaceDE w:val="0"/>
              <w:autoSpaceDN w:val="0"/>
              <w:adjustRightInd w:val="0"/>
              <w:ind w:right="87"/>
              <w:rPr>
                <w:rFonts w:ascii="Times New Roman" w:hAnsi="Times New Roman" w:cs="Times New Roman"/>
              </w:rPr>
            </w:pPr>
            <w:r w:rsidRPr="002857E4">
              <w:rPr>
                <w:rFonts w:ascii="Times New Roman" w:hAnsi="Times New Roman" w:cs="Times New Roman"/>
              </w:rPr>
              <w:t>Прочие безвозмездные поступления в бюджеты сельских  поселений</w:t>
            </w:r>
          </w:p>
        </w:tc>
        <w:tc>
          <w:tcPr>
            <w:tcW w:w="1418" w:type="dxa"/>
            <w:vAlign w:val="bottom"/>
          </w:tcPr>
          <w:p w:rsidR="002857E4" w:rsidRPr="002857E4" w:rsidRDefault="002857E4" w:rsidP="0094098B">
            <w:pPr>
              <w:jc w:val="center"/>
              <w:rPr>
                <w:rFonts w:ascii="Times New Roman" w:hAnsi="Times New Roman" w:cs="Times New Roman"/>
              </w:rPr>
            </w:pPr>
            <w:r w:rsidRPr="002857E4">
              <w:rPr>
                <w:rFonts w:ascii="Times New Roman" w:hAnsi="Times New Roman" w:cs="Times New Roman"/>
              </w:rPr>
              <w:t>342,0</w:t>
            </w:r>
          </w:p>
        </w:tc>
      </w:tr>
    </w:tbl>
    <w:p w:rsidR="002857E4" w:rsidRPr="002857E4" w:rsidRDefault="002857E4" w:rsidP="002857E4">
      <w:pPr>
        <w:tabs>
          <w:tab w:val="left" w:pos="4125"/>
        </w:tabs>
        <w:ind w:firstLine="708"/>
        <w:jc w:val="right"/>
        <w:rPr>
          <w:rFonts w:ascii="Times New Roman" w:hAnsi="Times New Roman" w:cs="Times New Roman"/>
        </w:rPr>
      </w:pPr>
    </w:p>
    <w:p w:rsidR="002857E4" w:rsidRPr="002857E4" w:rsidRDefault="002857E4" w:rsidP="002857E4">
      <w:pPr>
        <w:ind w:left="6372"/>
        <w:jc w:val="both"/>
        <w:rPr>
          <w:rFonts w:ascii="Times New Roman" w:hAnsi="Times New Roman" w:cs="Times New Roman"/>
          <w:sz w:val="20"/>
          <w:szCs w:val="20"/>
        </w:rPr>
      </w:pPr>
      <w:r>
        <w:rPr>
          <w:rFonts w:ascii="Times New Roman" w:hAnsi="Times New Roman" w:cs="Times New Roman"/>
          <w:sz w:val="20"/>
          <w:szCs w:val="20"/>
        </w:rPr>
        <w:lastRenderedPageBreak/>
        <w:t>П</w:t>
      </w:r>
      <w:r w:rsidRPr="002857E4">
        <w:rPr>
          <w:rFonts w:ascii="Times New Roman" w:hAnsi="Times New Roman" w:cs="Times New Roman"/>
          <w:sz w:val="20"/>
          <w:szCs w:val="20"/>
        </w:rPr>
        <w:t>риложение № 2</w:t>
      </w:r>
    </w:p>
    <w:p w:rsidR="002857E4" w:rsidRPr="002857E4" w:rsidRDefault="002857E4" w:rsidP="002857E4">
      <w:pPr>
        <w:ind w:left="6372"/>
        <w:jc w:val="both"/>
        <w:rPr>
          <w:rFonts w:ascii="Times New Roman" w:hAnsi="Times New Roman" w:cs="Times New Roman"/>
          <w:sz w:val="20"/>
          <w:szCs w:val="20"/>
        </w:rPr>
      </w:pPr>
      <w:r w:rsidRPr="002857E4">
        <w:rPr>
          <w:rFonts w:ascii="Times New Roman" w:hAnsi="Times New Roman" w:cs="Times New Roman"/>
          <w:sz w:val="20"/>
          <w:szCs w:val="20"/>
        </w:rPr>
        <w:t>к Решению Совета народных депутатов Почепского сельского поселения Лискинского муниципального района Воронежской области</w:t>
      </w:r>
    </w:p>
    <w:p w:rsidR="002857E4" w:rsidRPr="002857E4" w:rsidRDefault="002857E4" w:rsidP="002857E4">
      <w:pPr>
        <w:ind w:left="6372"/>
        <w:jc w:val="both"/>
        <w:rPr>
          <w:rFonts w:ascii="Times New Roman" w:hAnsi="Times New Roman" w:cs="Times New Roman"/>
          <w:sz w:val="20"/>
          <w:szCs w:val="20"/>
        </w:rPr>
      </w:pPr>
      <w:r w:rsidRPr="002857E4">
        <w:rPr>
          <w:rFonts w:ascii="Times New Roman" w:hAnsi="Times New Roman" w:cs="Times New Roman"/>
          <w:sz w:val="20"/>
          <w:szCs w:val="20"/>
          <w:highlight w:val="yellow"/>
        </w:rPr>
        <w:t>от ___________________</w:t>
      </w:r>
    </w:p>
    <w:p w:rsidR="002857E4" w:rsidRPr="002857E4" w:rsidRDefault="002857E4" w:rsidP="002857E4">
      <w:pPr>
        <w:tabs>
          <w:tab w:val="left" w:pos="4125"/>
        </w:tabs>
        <w:ind w:firstLine="708"/>
        <w:jc w:val="right"/>
        <w:rPr>
          <w:rFonts w:ascii="Times New Roman" w:hAnsi="Times New Roman" w:cs="Times New Roman"/>
        </w:rPr>
      </w:pPr>
    </w:p>
    <w:p w:rsidR="002857E4" w:rsidRPr="002857E4" w:rsidRDefault="002857E4" w:rsidP="002857E4">
      <w:pPr>
        <w:tabs>
          <w:tab w:val="left" w:pos="6804"/>
        </w:tabs>
        <w:spacing w:line="240" w:lineRule="auto"/>
        <w:jc w:val="center"/>
        <w:rPr>
          <w:rFonts w:ascii="Times New Roman" w:hAnsi="Times New Roman" w:cs="Times New Roman"/>
          <w:b/>
          <w:sz w:val="24"/>
          <w:szCs w:val="24"/>
        </w:rPr>
      </w:pPr>
      <w:r w:rsidRPr="002857E4">
        <w:rPr>
          <w:rFonts w:ascii="Times New Roman" w:hAnsi="Times New Roman" w:cs="Times New Roman"/>
          <w:b/>
          <w:bCs/>
          <w:sz w:val="24"/>
          <w:szCs w:val="24"/>
        </w:rPr>
        <w:t>Ведомственная структура расходов бюджета</w:t>
      </w:r>
      <w:r w:rsidRPr="002857E4">
        <w:rPr>
          <w:rFonts w:ascii="Times New Roman" w:hAnsi="Times New Roman" w:cs="Times New Roman"/>
          <w:b/>
          <w:sz w:val="24"/>
          <w:szCs w:val="24"/>
        </w:rPr>
        <w:t xml:space="preserve"> Почепского</w:t>
      </w:r>
    </w:p>
    <w:p w:rsidR="002857E4" w:rsidRPr="002857E4" w:rsidRDefault="002857E4" w:rsidP="002857E4">
      <w:pPr>
        <w:spacing w:line="240" w:lineRule="auto"/>
        <w:jc w:val="center"/>
        <w:rPr>
          <w:rFonts w:ascii="Times New Roman" w:hAnsi="Times New Roman" w:cs="Times New Roman"/>
          <w:b/>
          <w:bCs/>
          <w:sz w:val="24"/>
          <w:szCs w:val="24"/>
        </w:rPr>
      </w:pPr>
      <w:r w:rsidRPr="002857E4">
        <w:rPr>
          <w:rFonts w:ascii="Times New Roman" w:hAnsi="Times New Roman" w:cs="Times New Roman"/>
          <w:b/>
          <w:sz w:val="24"/>
          <w:szCs w:val="24"/>
        </w:rPr>
        <w:t>сельского</w:t>
      </w:r>
      <w:r w:rsidRPr="002857E4">
        <w:rPr>
          <w:rFonts w:ascii="Times New Roman" w:hAnsi="Times New Roman" w:cs="Times New Roman"/>
          <w:b/>
          <w:bCs/>
          <w:sz w:val="24"/>
          <w:szCs w:val="24"/>
        </w:rPr>
        <w:t xml:space="preserve"> поселения Лискинского муниципального района Воронежской области</w:t>
      </w:r>
    </w:p>
    <w:p w:rsidR="002857E4" w:rsidRPr="002857E4" w:rsidRDefault="002857E4" w:rsidP="002857E4">
      <w:pPr>
        <w:tabs>
          <w:tab w:val="left" w:pos="2367"/>
        </w:tabs>
        <w:spacing w:line="240" w:lineRule="auto"/>
        <w:jc w:val="center"/>
        <w:rPr>
          <w:rFonts w:ascii="Times New Roman" w:hAnsi="Times New Roman" w:cs="Times New Roman"/>
          <w:b/>
          <w:bCs/>
          <w:sz w:val="24"/>
          <w:szCs w:val="24"/>
        </w:rPr>
      </w:pPr>
      <w:r w:rsidRPr="002857E4">
        <w:rPr>
          <w:rFonts w:ascii="Times New Roman" w:hAnsi="Times New Roman" w:cs="Times New Roman"/>
          <w:b/>
          <w:sz w:val="24"/>
          <w:szCs w:val="24"/>
        </w:rPr>
        <w:t xml:space="preserve">на 2022 год </w:t>
      </w:r>
    </w:p>
    <w:p w:rsidR="002857E4" w:rsidRPr="002857E4" w:rsidRDefault="002857E4" w:rsidP="002857E4">
      <w:pPr>
        <w:spacing w:line="240" w:lineRule="auto"/>
        <w:jc w:val="right"/>
        <w:rPr>
          <w:rFonts w:ascii="Times New Roman" w:hAnsi="Times New Roman" w:cs="Times New Roman"/>
          <w:sz w:val="24"/>
          <w:szCs w:val="24"/>
        </w:rPr>
      </w:pPr>
      <w:bookmarkStart w:id="0" w:name="_Hlk54960574"/>
      <w:r w:rsidRPr="002857E4">
        <w:rPr>
          <w:rFonts w:ascii="Times New Roman" w:hAnsi="Times New Roman" w:cs="Times New Roman"/>
          <w:sz w:val="24"/>
          <w:szCs w:val="24"/>
        </w:rPr>
        <w:t>(тыс. рублей)</w:t>
      </w:r>
      <w:bookmarkEnd w:id="0"/>
    </w:p>
    <w:tbl>
      <w:tblPr>
        <w:tblW w:w="5251" w:type="pct"/>
        <w:tblInd w:w="-176" w:type="dxa"/>
        <w:tblLook w:val="04A0"/>
      </w:tblPr>
      <w:tblGrid>
        <w:gridCol w:w="3993"/>
        <w:gridCol w:w="827"/>
        <w:gridCol w:w="689"/>
        <w:gridCol w:w="692"/>
        <w:gridCol w:w="1785"/>
        <w:gridCol w:w="692"/>
        <w:gridCol w:w="1373"/>
      </w:tblGrid>
      <w:tr w:rsidR="002857E4" w:rsidRPr="002857E4" w:rsidTr="0094098B">
        <w:trPr>
          <w:cantSplit/>
          <w:trHeight w:val="660"/>
          <w:tblHeader/>
        </w:trPr>
        <w:tc>
          <w:tcPr>
            <w:tcW w:w="1986" w:type="pct"/>
            <w:vMerge w:val="restart"/>
            <w:tcBorders>
              <w:top w:val="single" w:sz="4" w:space="0" w:color="auto"/>
              <w:left w:val="single" w:sz="4" w:space="0" w:color="auto"/>
              <w:bottom w:val="single" w:sz="4" w:space="0" w:color="auto"/>
              <w:right w:val="single" w:sz="4" w:space="0" w:color="auto"/>
            </w:tcBorders>
            <w:vAlign w:val="center"/>
            <w:hideMark/>
          </w:tcPr>
          <w:p w:rsidR="002857E4" w:rsidRPr="002857E4" w:rsidRDefault="002857E4" w:rsidP="002857E4">
            <w:pPr>
              <w:spacing w:line="240" w:lineRule="auto"/>
              <w:contextualSpacing/>
              <w:jc w:val="center"/>
              <w:rPr>
                <w:rFonts w:ascii="Times New Roman" w:hAnsi="Times New Roman" w:cs="Times New Roman"/>
                <w:sz w:val="24"/>
                <w:szCs w:val="24"/>
              </w:rPr>
            </w:pPr>
            <w:bookmarkStart w:id="1" w:name="RANGE!A11"/>
            <w:r w:rsidRPr="002857E4">
              <w:rPr>
                <w:rFonts w:ascii="Times New Roman" w:hAnsi="Times New Roman" w:cs="Times New Roman"/>
                <w:sz w:val="24"/>
                <w:szCs w:val="24"/>
              </w:rPr>
              <w:t>Наименование</w:t>
            </w:r>
            <w:bookmarkEnd w:id="1"/>
          </w:p>
        </w:tc>
        <w:tc>
          <w:tcPr>
            <w:tcW w:w="411" w:type="pct"/>
            <w:vMerge w:val="restart"/>
            <w:tcBorders>
              <w:top w:val="single" w:sz="4" w:space="0" w:color="auto"/>
              <w:left w:val="nil"/>
              <w:bottom w:val="single" w:sz="4" w:space="0" w:color="auto"/>
              <w:right w:val="single" w:sz="4" w:space="0" w:color="auto"/>
            </w:tcBorders>
            <w:vAlign w:val="center"/>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ГРБС</w:t>
            </w:r>
          </w:p>
        </w:tc>
        <w:tc>
          <w:tcPr>
            <w:tcW w:w="343" w:type="pct"/>
            <w:vMerge w:val="restart"/>
            <w:tcBorders>
              <w:top w:val="single" w:sz="4" w:space="0" w:color="auto"/>
              <w:left w:val="single" w:sz="4" w:space="0" w:color="auto"/>
              <w:bottom w:val="single" w:sz="4" w:space="0" w:color="auto"/>
              <w:right w:val="single" w:sz="4" w:space="0" w:color="auto"/>
            </w:tcBorders>
            <w:vAlign w:val="center"/>
            <w:hideMark/>
          </w:tcPr>
          <w:p w:rsidR="002857E4" w:rsidRPr="002857E4" w:rsidRDefault="002857E4" w:rsidP="002857E4">
            <w:pPr>
              <w:spacing w:line="240" w:lineRule="auto"/>
              <w:contextualSpacing/>
              <w:jc w:val="center"/>
              <w:rPr>
                <w:rFonts w:ascii="Times New Roman" w:hAnsi="Times New Roman" w:cs="Times New Roman"/>
                <w:sz w:val="24"/>
                <w:szCs w:val="24"/>
              </w:rPr>
            </w:pPr>
            <w:bookmarkStart w:id="2" w:name="RANGE!B11"/>
            <w:proofErr w:type="spellStart"/>
            <w:r w:rsidRPr="002857E4">
              <w:rPr>
                <w:rFonts w:ascii="Times New Roman" w:hAnsi="Times New Roman" w:cs="Times New Roman"/>
                <w:sz w:val="24"/>
                <w:szCs w:val="24"/>
              </w:rPr>
              <w:t>Рз</w:t>
            </w:r>
            <w:bookmarkEnd w:id="2"/>
            <w:proofErr w:type="spellEnd"/>
          </w:p>
        </w:tc>
        <w:tc>
          <w:tcPr>
            <w:tcW w:w="344" w:type="pct"/>
            <w:vMerge w:val="restart"/>
            <w:tcBorders>
              <w:top w:val="single" w:sz="4" w:space="0" w:color="auto"/>
              <w:left w:val="nil"/>
              <w:bottom w:val="single" w:sz="4" w:space="0" w:color="auto"/>
              <w:right w:val="single" w:sz="4" w:space="0" w:color="auto"/>
            </w:tcBorders>
            <w:vAlign w:val="center"/>
            <w:hideMark/>
          </w:tcPr>
          <w:p w:rsidR="002857E4" w:rsidRPr="002857E4" w:rsidRDefault="002857E4" w:rsidP="002857E4">
            <w:pPr>
              <w:spacing w:line="240" w:lineRule="auto"/>
              <w:contextualSpacing/>
              <w:jc w:val="center"/>
              <w:rPr>
                <w:rFonts w:ascii="Times New Roman" w:hAnsi="Times New Roman" w:cs="Times New Roman"/>
                <w:sz w:val="24"/>
                <w:szCs w:val="24"/>
              </w:rPr>
            </w:pPr>
            <w:bookmarkStart w:id="3" w:name="RANGE!C11"/>
            <w:proofErr w:type="spellStart"/>
            <w:proofErr w:type="gramStart"/>
            <w:r w:rsidRPr="002857E4">
              <w:rPr>
                <w:rFonts w:ascii="Times New Roman" w:hAnsi="Times New Roman" w:cs="Times New Roman"/>
                <w:sz w:val="24"/>
                <w:szCs w:val="24"/>
              </w:rPr>
              <w:t>П</w:t>
            </w:r>
            <w:bookmarkEnd w:id="3"/>
            <w:r w:rsidRPr="002857E4">
              <w:rPr>
                <w:rFonts w:ascii="Times New Roman" w:hAnsi="Times New Roman" w:cs="Times New Roman"/>
                <w:sz w:val="24"/>
                <w:szCs w:val="24"/>
              </w:rPr>
              <w:t>р</w:t>
            </w:r>
            <w:proofErr w:type="spellEnd"/>
            <w:proofErr w:type="gramEnd"/>
          </w:p>
        </w:tc>
        <w:tc>
          <w:tcPr>
            <w:tcW w:w="888" w:type="pct"/>
            <w:vMerge w:val="restart"/>
            <w:tcBorders>
              <w:top w:val="single" w:sz="4" w:space="0" w:color="auto"/>
              <w:left w:val="nil"/>
              <w:bottom w:val="single" w:sz="4" w:space="0" w:color="auto"/>
              <w:right w:val="single" w:sz="4" w:space="0" w:color="auto"/>
            </w:tcBorders>
            <w:vAlign w:val="center"/>
            <w:hideMark/>
          </w:tcPr>
          <w:p w:rsidR="002857E4" w:rsidRPr="002857E4" w:rsidRDefault="002857E4" w:rsidP="002857E4">
            <w:pPr>
              <w:spacing w:line="240" w:lineRule="auto"/>
              <w:contextualSpacing/>
              <w:jc w:val="center"/>
              <w:rPr>
                <w:rFonts w:ascii="Times New Roman" w:hAnsi="Times New Roman" w:cs="Times New Roman"/>
                <w:sz w:val="24"/>
                <w:szCs w:val="24"/>
              </w:rPr>
            </w:pPr>
            <w:bookmarkStart w:id="4" w:name="RANGE!D11"/>
            <w:r w:rsidRPr="002857E4">
              <w:rPr>
                <w:rFonts w:ascii="Times New Roman" w:hAnsi="Times New Roman" w:cs="Times New Roman"/>
                <w:sz w:val="24"/>
                <w:szCs w:val="24"/>
              </w:rPr>
              <w:t>ЦСР</w:t>
            </w:r>
            <w:bookmarkEnd w:id="4"/>
          </w:p>
        </w:tc>
        <w:tc>
          <w:tcPr>
            <w:tcW w:w="344" w:type="pct"/>
            <w:vMerge w:val="restart"/>
            <w:tcBorders>
              <w:top w:val="single" w:sz="4" w:space="0" w:color="auto"/>
              <w:left w:val="nil"/>
              <w:bottom w:val="single" w:sz="4" w:space="0" w:color="auto"/>
              <w:right w:val="single" w:sz="4" w:space="0" w:color="auto"/>
            </w:tcBorders>
            <w:vAlign w:val="center"/>
            <w:hideMark/>
          </w:tcPr>
          <w:p w:rsidR="002857E4" w:rsidRPr="002857E4" w:rsidRDefault="002857E4" w:rsidP="002857E4">
            <w:pPr>
              <w:spacing w:line="240" w:lineRule="auto"/>
              <w:contextualSpacing/>
              <w:jc w:val="center"/>
              <w:rPr>
                <w:rFonts w:ascii="Times New Roman" w:hAnsi="Times New Roman" w:cs="Times New Roman"/>
                <w:sz w:val="24"/>
                <w:szCs w:val="24"/>
              </w:rPr>
            </w:pPr>
            <w:bookmarkStart w:id="5" w:name="RANGE!E11"/>
            <w:r w:rsidRPr="002857E4">
              <w:rPr>
                <w:rFonts w:ascii="Times New Roman" w:hAnsi="Times New Roman" w:cs="Times New Roman"/>
                <w:sz w:val="24"/>
                <w:szCs w:val="24"/>
              </w:rPr>
              <w:t>В</w:t>
            </w:r>
            <w:bookmarkEnd w:id="5"/>
            <w:r w:rsidRPr="002857E4">
              <w:rPr>
                <w:rFonts w:ascii="Times New Roman" w:hAnsi="Times New Roman" w:cs="Times New Roman"/>
                <w:sz w:val="24"/>
                <w:szCs w:val="24"/>
              </w:rPr>
              <w:t>Р</w:t>
            </w:r>
          </w:p>
        </w:tc>
        <w:tc>
          <w:tcPr>
            <w:tcW w:w="683" w:type="pct"/>
            <w:vMerge w:val="restart"/>
            <w:tcBorders>
              <w:top w:val="single" w:sz="4" w:space="0" w:color="auto"/>
              <w:left w:val="nil"/>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Исполнено за 2022 г.</w:t>
            </w:r>
          </w:p>
        </w:tc>
      </w:tr>
      <w:tr w:rsidR="002857E4" w:rsidRPr="002857E4" w:rsidTr="0094098B">
        <w:trPr>
          <w:cantSplit/>
          <w:trHeight w:val="368"/>
          <w:tblHeader/>
        </w:trPr>
        <w:tc>
          <w:tcPr>
            <w:tcW w:w="1986" w:type="pct"/>
            <w:vMerge/>
            <w:tcBorders>
              <w:top w:val="single" w:sz="4" w:space="0" w:color="auto"/>
              <w:left w:val="single" w:sz="4" w:space="0" w:color="auto"/>
              <w:bottom w:val="single" w:sz="4" w:space="0" w:color="auto"/>
              <w:right w:val="single" w:sz="4" w:space="0" w:color="auto"/>
            </w:tcBorders>
            <w:vAlign w:val="center"/>
            <w:hideMark/>
          </w:tcPr>
          <w:p w:rsidR="002857E4" w:rsidRPr="002857E4" w:rsidRDefault="002857E4" w:rsidP="002857E4">
            <w:pPr>
              <w:spacing w:line="240" w:lineRule="auto"/>
              <w:contextualSpacing/>
              <w:rPr>
                <w:rFonts w:ascii="Times New Roman" w:hAnsi="Times New Roman" w:cs="Times New Roman"/>
                <w:sz w:val="24"/>
                <w:szCs w:val="24"/>
              </w:rPr>
            </w:pPr>
          </w:p>
        </w:tc>
        <w:tc>
          <w:tcPr>
            <w:tcW w:w="411" w:type="pct"/>
            <w:vMerge/>
            <w:tcBorders>
              <w:top w:val="single" w:sz="4" w:space="0" w:color="auto"/>
              <w:left w:val="nil"/>
              <w:bottom w:val="single" w:sz="4" w:space="0" w:color="auto"/>
              <w:right w:val="single" w:sz="4" w:space="0" w:color="auto"/>
            </w:tcBorders>
            <w:vAlign w:val="center"/>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343" w:type="pct"/>
            <w:vMerge/>
            <w:tcBorders>
              <w:top w:val="single" w:sz="4" w:space="0" w:color="auto"/>
              <w:left w:val="single" w:sz="4" w:space="0" w:color="auto"/>
              <w:bottom w:val="single" w:sz="4" w:space="0" w:color="auto"/>
              <w:right w:val="single" w:sz="4" w:space="0" w:color="auto"/>
            </w:tcBorders>
            <w:vAlign w:val="center"/>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344" w:type="pct"/>
            <w:vMerge/>
            <w:tcBorders>
              <w:top w:val="single" w:sz="4" w:space="0" w:color="auto"/>
              <w:left w:val="nil"/>
              <w:bottom w:val="single" w:sz="4" w:space="0" w:color="auto"/>
              <w:right w:val="single" w:sz="4" w:space="0" w:color="auto"/>
            </w:tcBorders>
            <w:vAlign w:val="center"/>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888" w:type="pct"/>
            <w:vMerge/>
            <w:tcBorders>
              <w:top w:val="single" w:sz="4" w:space="0" w:color="auto"/>
              <w:left w:val="nil"/>
              <w:bottom w:val="single" w:sz="4" w:space="0" w:color="auto"/>
              <w:right w:val="single" w:sz="4" w:space="0" w:color="auto"/>
            </w:tcBorders>
            <w:vAlign w:val="center"/>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344" w:type="pct"/>
            <w:vMerge/>
            <w:tcBorders>
              <w:top w:val="single" w:sz="4" w:space="0" w:color="auto"/>
              <w:left w:val="nil"/>
              <w:bottom w:val="single" w:sz="4" w:space="0" w:color="auto"/>
              <w:right w:val="single" w:sz="4" w:space="0" w:color="auto"/>
            </w:tcBorders>
            <w:vAlign w:val="center"/>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vMerge/>
            <w:tcBorders>
              <w:left w:val="nil"/>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r>
      <w:tr w:rsidR="002857E4" w:rsidRPr="002857E4" w:rsidTr="0094098B">
        <w:trPr>
          <w:cantSplit/>
          <w:trHeight w:val="65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bCs/>
                <w:sz w:val="24"/>
                <w:szCs w:val="24"/>
              </w:rPr>
            </w:pPr>
            <w:r w:rsidRPr="002857E4">
              <w:rPr>
                <w:rFonts w:ascii="Times New Roman" w:hAnsi="Times New Roman" w:cs="Times New Roman"/>
                <w:b/>
                <w:bCs/>
                <w:sz w:val="24"/>
                <w:szCs w:val="24"/>
              </w:rPr>
              <w:t>В С Е Г О</w:t>
            </w:r>
          </w:p>
        </w:tc>
        <w:tc>
          <w:tcPr>
            <w:tcW w:w="411" w:type="pct"/>
            <w:tcBorders>
              <w:top w:val="single" w:sz="4" w:space="0" w:color="auto"/>
              <w:left w:val="single" w:sz="4" w:space="0" w:color="auto"/>
              <w:bottom w:val="single" w:sz="4" w:space="0" w:color="auto"/>
              <w:right w:val="single" w:sz="4" w:space="0" w:color="auto"/>
            </w:tcBorders>
            <w:vAlign w:val="bottom"/>
          </w:tcPr>
          <w:p w:rsidR="002857E4" w:rsidRPr="002857E4" w:rsidRDefault="002857E4" w:rsidP="002857E4">
            <w:pPr>
              <w:spacing w:line="240" w:lineRule="auto"/>
              <w:contextualSpacing/>
              <w:jc w:val="center"/>
              <w:rPr>
                <w:rFonts w:ascii="Times New Roman" w:hAnsi="Times New Roman" w:cs="Times New Roman"/>
                <w:b/>
                <w:bCs/>
                <w:sz w:val="24"/>
                <w:szCs w:val="24"/>
              </w:rPr>
            </w:pPr>
          </w:p>
        </w:tc>
        <w:tc>
          <w:tcPr>
            <w:tcW w:w="343"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bCs/>
                <w:sz w:val="24"/>
                <w:szCs w:val="24"/>
              </w:rPr>
            </w:pP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bCs/>
                <w:sz w:val="24"/>
                <w:szCs w:val="24"/>
              </w:rPr>
            </w:pPr>
          </w:p>
        </w:tc>
        <w:tc>
          <w:tcPr>
            <w:tcW w:w="88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bCs/>
                <w:sz w:val="24"/>
                <w:szCs w:val="24"/>
              </w:rPr>
            </w:pP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bCs/>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bCs/>
                <w:sz w:val="24"/>
                <w:szCs w:val="24"/>
              </w:rPr>
            </w:pPr>
            <w:r w:rsidRPr="002857E4">
              <w:rPr>
                <w:rFonts w:ascii="Times New Roman" w:hAnsi="Times New Roman" w:cs="Times New Roman"/>
                <w:b/>
                <w:bCs/>
                <w:sz w:val="24"/>
                <w:szCs w:val="24"/>
              </w:rPr>
              <w:t>30270,9</w:t>
            </w:r>
          </w:p>
        </w:tc>
      </w:tr>
      <w:tr w:rsidR="002857E4" w:rsidRPr="002857E4" w:rsidTr="0094098B">
        <w:trPr>
          <w:cantSplit/>
          <w:trHeight w:val="65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bCs/>
                <w:sz w:val="24"/>
                <w:szCs w:val="24"/>
              </w:rPr>
            </w:pPr>
            <w:r w:rsidRPr="002857E4">
              <w:rPr>
                <w:rFonts w:ascii="Times New Roman" w:hAnsi="Times New Roman" w:cs="Times New Roman"/>
                <w:b/>
                <w:bCs/>
                <w:sz w:val="24"/>
                <w:szCs w:val="24"/>
              </w:rPr>
              <w:t>Администрация Почепского сельского поселения</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
                <w:bCs/>
                <w:sz w:val="24"/>
                <w:szCs w:val="24"/>
              </w:rPr>
            </w:pPr>
            <w:r w:rsidRPr="002857E4">
              <w:rPr>
                <w:rFonts w:ascii="Times New Roman" w:hAnsi="Times New Roman" w:cs="Times New Roman"/>
                <w:b/>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bCs/>
                <w:sz w:val="24"/>
                <w:szCs w:val="24"/>
              </w:rPr>
            </w:pP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bCs/>
                <w:sz w:val="24"/>
                <w:szCs w:val="24"/>
              </w:rPr>
            </w:pPr>
          </w:p>
        </w:tc>
        <w:tc>
          <w:tcPr>
            <w:tcW w:w="88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bCs/>
                <w:sz w:val="24"/>
                <w:szCs w:val="24"/>
              </w:rPr>
            </w:pP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bCs/>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bCs/>
                <w:sz w:val="24"/>
                <w:szCs w:val="24"/>
              </w:rPr>
            </w:pPr>
            <w:r w:rsidRPr="002857E4">
              <w:rPr>
                <w:rFonts w:ascii="Times New Roman" w:hAnsi="Times New Roman" w:cs="Times New Roman"/>
                <w:b/>
                <w:bCs/>
                <w:sz w:val="24"/>
                <w:szCs w:val="24"/>
              </w:rPr>
              <w:t>30270,9</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bCs/>
                <w:sz w:val="24"/>
                <w:szCs w:val="24"/>
              </w:rPr>
            </w:pPr>
            <w:r w:rsidRPr="002857E4">
              <w:rPr>
                <w:rFonts w:ascii="Times New Roman" w:hAnsi="Times New Roman" w:cs="Times New Roman"/>
                <w:b/>
                <w:bCs/>
                <w:sz w:val="24"/>
                <w:szCs w:val="24"/>
              </w:rPr>
              <w:t>Общегосударственные вопросы</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
                <w:bCs/>
                <w:sz w:val="24"/>
                <w:szCs w:val="24"/>
              </w:rPr>
            </w:pPr>
            <w:r w:rsidRPr="002857E4">
              <w:rPr>
                <w:rFonts w:ascii="Times New Roman" w:hAnsi="Times New Roman" w:cs="Times New Roman"/>
                <w:b/>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bCs/>
                <w:sz w:val="24"/>
                <w:szCs w:val="24"/>
              </w:rPr>
            </w:pPr>
            <w:r w:rsidRPr="002857E4">
              <w:rPr>
                <w:rFonts w:ascii="Times New Roman" w:hAnsi="Times New Roman" w:cs="Times New Roman"/>
                <w:b/>
                <w:bCs/>
                <w:sz w:val="24"/>
                <w:szCs w:val="24"/>
              </w:rPr>
              <w:t>01</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bCs/>
                <w:sz w:val="24"/>
                <w:szCs w:val="24"/>
              </w:rPr>
            </w:pPr>
          </w:p>
        </w:tc>
        <w:tc>
          <w:tcPr>
            <w:tcW w:w="88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bCs/>
                <w:sz w:val="24"/>
                <w:szCs w:val="24"/>
              </w:rPr>
            </w:pP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bCs/>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bCs/>
                <w:sz w:val="24"/>
                <w:szCs w:val="24"/>
              </w:rPr>
            </w:pPr>
            <w:r w:rsidRPr="002857E4">
              <w:rPr>
                <w:rFonts w:ascii="Times New Roman" w:hAnsi="Times New Roman" w:cs="Times New Roman"/>
                <w:b/>
                <w:bCs/>
                <w:sz w:val="24"/>
                <w:szCs w:val="24"/>
              </w:rPr>
              <w:t>9142,9</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bCs/>
                <w:sz w:val="24"/>
                <w:szCs w:val="24"/>
              </w:rPr>
            </w:pPr>
            <w:r w:rsidRPr="002857E4">
              <w:rPr>
                <w:rFonts w:ascii="Times New Roman" w:hAnsi="Times New Roman" w:cs="Times New Roman"/>
                <w:b/>
                <w:bCs/>
                <w:sz w:val="24"/>
                <w:szCs w:val="24"/>
              </w:rPr>
              <w:t>Функционирование главы муниципального образования</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
                <w:bCs/>
                <w:sz w:val="24"/>
                <w:szCs w:val="24"/>
              </w:rPr>
            </w:pPr>
            <w:r w:rsidRPr="002857E4">
              <w:rPr>
                <w:rFonts w:ascii="Times New Roman" w:hAnsi="Times New Roman" w:cs="Times New Roman"/>
                <w:b/>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01</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02</w:t>
            </w:r>
          </w:p>
        </w:tc>
        <w:tc>
          <w:tcPr>
            <w:tcW w:w="88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1064,3</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Cs/>
                <w:sz w:val="24"/>
                <w:szCs w:val="24"/>
              </w:rPr>
            </w:pPr>
            <w:r w:rsidRPr="002857E4">
              <w:rPr>
                <w:rFonts w:ascii="Times New Roman" w:hAnsi="Times New Roman" w:cs="Times New Roman"/>
                <w:bCs/>
                <w:sz w:val="24"/>
                <w:szCs w:val="24"/>
              </w:rPr>
              <w:t>Муниципальная программа «Муниципальное управление и гражданское общество»</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02</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16 0 00 00000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1064,3</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Cs/>
                <w:sz w:val="24"/>
                <w:szCs w:val="24"/>
              </w:rPr>
            </w:pPr>
            <w:r w:rsidRPr="002857E4">
              <w:rPr>
                <w:rFonts w:ascii="Times New Roman" w:hAnsi="Times New Roman" w:cs="Times New Roman"/>
                <w:bCs/>
                <w:sz w:val="24"/>
                <w:szCs w:val="24"/>
              </w:rPr>
              <w:t xml:space="preserve">Подпрограмма </w:t>
            </w:r>
            <w:r w:rsidRPr="002857E4">
              <w:rPr>
                <w:rFonts w:ascii="Times New Roman" w:hAnsi="Times New Roman" w:cs="Times New Roman"/>
                <w:sz w:val="24"/>
                <w:szCs w:val="24"/>
              </w:rPr>
              <w:t xml:space="preserve">«Функционирование высшего должностного лица </w:t>
            </w:r>
            <w:proofErr w:type="gramStart"/>
            <w:r w:rsidRPr="002857E4">
              <w:rPr>
                <w:rFonts w:ascii="Times New Roman" w:hAnsi="Times New Roman" w:cs="Times New Roman"/>
                <w:sz w:val="24"/>
                <w:szCs w:val="24"/>
              </w:rPr>
              <w:t>местной</w:t>
            </w:r>
            <w:proofErr w:type="gramEnd"/>
            <w:r w:rsidRPr="002857E4">
              <w:rPr>
                <w:rFonts w:ascii="Times New Roman" w:hAnsi="Times New Roman" w:cs="Times New Roman"/>
                <w:sz w:val="24"/>
                <w:szCs w:val="24"/>
              </w:rPr>
              <w:t xml:space="preserve"> администрации »</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02</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16 1 00 00000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1064,3</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Cs/>
                <w:sz w:val="24"/>
                <w:szCs w:val="24"/>
              </w:rPr>
            </w:pPr>
            <w:r w:rsidRPr="002857E4">
              <w:rPr>
                <w:rFonts w:ascii="Times New Roman" w:hAnsi="Times New Roman" w:cs="Times New Roman"/>
                <w:sz w:val="24"/>
                <w:szCs w:val="24"/>
              </w:rPr>
              <w:t xml:space="preserve">Основное мероприятие «Расходы на обеспечение функций высшего должностного лица </w:t>
            </w:r>
            <w:proofErr w:type="gramStart"/>
            <w:r w:rsidRPr="002857E4">
              <w:rPr>
                <w:rFonts w:ascii="Times New Roman" w:hAnsi="Times New Roman" w:cs="Times New Roman"/>
                <w:sz w:val="24"/>
                <w:szCs w:val="24"/>
              </w:rPr>
              <w:t>местной</w:t>
            </w:r>
            <w:proofErr w:type="gramEnd"/>
            <w:r w:rsidRPr="002857E4">
              <w:rPr>
                <w:rFonts w:ascii="Times New Roman" w:hAnsi="Times New Roman" w:cs="Times New Roman"/>
                <w:sz w:val="24"/>
                <w:szCs w:val="24"/>
              </w:rPr>
              <w:t xml:space="preserve"> администрации (выборные)»</w:t>
            </w:r>
          </w:p>
        </w:tc>
        <w:tc>
          <w:tcPr>
            <w:tcW w:w="411" w:type="pct"/>
            <w:tcBorders>
              <w:top w:val="single" w:sz="4" w:space="0" w:color="auto"/>
              <w:left w:val="single" w:sz="4" w:space="0" w:color="auto"/>
              <w:bottom w:val="single" w:sz="4" w:space="0" w:color="auto"/>
              <w:right w:val="single" w:sz="4" w:space="0" w:color="auto"/>
            </w:tcBorders>
            <w:vAlign w:val="bottom"/>
          </w:tcPr>
          <w:p w:rsidR="002857E4" w:rsidRPr="002857E4" w:rsidRDefault="002857E4" w:rsidP="002857E4">
            <w:pPr>
              <w:spacing w:line="240" w:lineRule="auto"/>
              <w:contextualSpacing/>
              <w:jc w:val="center"/>
              <w:rPr>
                <w:rFonts w:ascii="Times New Roman" w:hAnsi="Times New Roman" w:cs="Times New Roman"/>
                <w:bCs/>
                <w:sz w:val="24"/>
                <w:szCs w:val="24"/>
              </w:rPr>
            </w:pPr>
          </w:p>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02</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16 1 01 00000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1064,3</w:t>
            </w:r>
          </w:p>
        </w:tc>
      </w:tr>
      <w:tr w:rsidR="002857E4" w:rsidRPr="002857E4" w:rsidTr="0094098B">
        <w:trPr>
          <w:cantSplit/>
          <w:trHeight w:val="1695"/>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обеспечение функций главы муниципального образования (Расходы на выплаты персоналу в целях обеспечения выполнения функций органами местных администраций).</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02</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16 1 01 92021</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100</w:t>
            </w:r>
          </w:p>
        </w:tc>
        <w:tc>
          <w:tcPr>
            <w:tcW w:w="683"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1064,3</w:t>
            </w:r>
          </w:p>
        </w:tc>
      </w:tr>
      <w:tr w:rsidR="002857E4" w:rsidRPr="002857E4" w:rsidTr="0094098B">
        <w:trPr>
          <w:cantSplit/>
          <w:trHeight w:val="908"/>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sz w:val="24"/>
                <w:szCs w:val="24"/>
              </w:rPr>
            </w:pPr>
            <w:r w:rsidRPr="002857E4">
              <w:rPr>
                <w:rFonts w:ascii="Times New Roman" w:hAnsi="Times New Roman" w:cs="Times New Roman"/>
                <w:b/>
                <w:sz w:val="24"/>
                <w:szCs w:val="24"/>
              </w:rPr>
              <w:t>Управление в сфере функций органов местной администрации</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88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1583,0</w:t>
            </w:r>
          </w:p>
        </w:tc>
      </w:tr>
      <w:tr w:rsidR="002857E4" w:rsidRPr="002857E4" w:rsidTr="0094098B">
        <w:trPr>
          <w:cantSplit/>
          <w:trHeight w:val="974"/>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Cs/>
                <w:sz w:val="24"/>
                <w:szCs w:val="24"/>
              </w:rPr>
            </w:pPr>
            <w:r w:rsidRPr="002857E4">
              <w:rPr>
                <w:rFonts w:ascii="Times New Roman" w:hAnsi="Times New Roman" w:cs="Times New Roman"/>
                <w:bCs/>
                <w:sz w:val="24"/>
                <w:szCs w:val="24"/>
              </w:rPr>
              <w:t>Муниципальная программа «Муниципальное управление и гражданское общество»</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16 0 00 00000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1583,0</w:t>
            </w:r>
          </w:p>
        </w:tc>
      </w:tr>
      <w:tr w:rsidR="002857E4" w:rsidRPr="002857E4" w:rsidTr="0094098B">
        <w:trPr>
          <w:cantSplit/>
          <w:trHeight w:val="1119"/>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lastRenderedPageBreak/>
              <w:t>Подпрограмма «Управление в сфере функций органов местной администрации»</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16 2 00 00000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1461,0</w:t>
            </w:r>
          </w:p>
        </w:tc>
      </w:tr>
      <w:tr w:rsidR="002857E4" w:rsidRPr="002857E4" w:rsidTr="0094098B">
        <w:trPr>
          <w:cantSplit/>
          <w:trHeight w:val="1172"/>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 xml:space="preserve">Основное мероприятие «Расходы на обеспечение функций органов </w:t>
            </w:r>
            <w:proofErr w:type="gramStart"/>
            <w:r w:rsidRPr="002857E4">
              <w:rPr>
                <w:rFonts w:ascii="Times New Roman" w:hAnsi="Times New Roman" w:cs="Times New Roman"/>
                <w:sz w:val="24"/>
                <w:szCs w:val="24"/>
              </w:rPr>
              <w:t>местной</w:t>
            </w:r>
            <w:proofErr w:type="gramEnd"/>
            <w:r w:rsidRPr="002857E4">
              <w:rPr>
                <w:rFonts w:ascii="Times New Roman" w:hAnsi="Times New Roman" w:cs="Times New Roman"/>
                <w:sz w:val="24"/>
                <w:szCs w:val="24"/>
              </w:rPr>
              <w:t xml:space="preserve"> администрации »</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16 2 01 00000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1461,0</w:t>
            </w:r>
          </w:p>
        </w:tc>
      </w:tr>
      <w:tr w:rsidR="002857E4" w:rsidRPr="002857E4" w:rsidTr="0094098B">
        <w:trPr>
          <w:cantSplit/>
          <w:trHeight w:val="1781"/>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обеспечение функций органов местных администраций (Расходы на выплаты персоналу в целях обеспечения выполнения функций органами местных администраций)</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16 2 01 92010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100</w:t>
            </w:r>
          </w:p>
        </w:tc>
        <w:tc>
          <w:tcPr>
            <w:tcW w:w="683"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835,0</w:t>
            </w:r>
          </w:p>
        </w:tc>
      </w:tr>
      <w:tr w:rsidR="002857E4" w:rsidRPr="002857E4" w:rsidTr="0094098B">
        <w:trPr>
          <w:cantSplit/>
          <w:trHeight w:val="1245"/>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обеспечение функций органов местных администраций (Закупка товаров работ и услуг для муниципальных нужд)</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16 2 01 92010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683"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623,0</w:t>
            </w:r>
          </w:p>
        </w:tc>
      </w:tr>
      <w:tr w:rsidR="002857E4" w:rsidRPr="002857E4" w:rsidTr="0094098B">
        <w:trPr>
          <w:cantSplit/>
          <w:trHeight w:val="956"/>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обеспечение функций органов местных администраций (Иные бюджетные ассигнования)</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16 2 01 92010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800</w:t>
            </w:r>
          </w:p>
        </w:tc>
        <w:tc>
          <w:tcPr>
            <w:tcW w:w="683"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3,0</w:t>
            </w:r>
          </w:p>
        </w:tc>
      </w:tr>
      <w:tr w:rsidR="002857E4" w:rsidRPr="002857E4" w:rsidTr="0094098B">
        <w:trPr>
          <w:cantSplit/>
          <w:trHeight w:val="550"/>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Подпрограмма «Повышение устойчивости бюджета поселения»</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16 4 00 00000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122,0</w:t>
            </w:r>
          </w:p>
        </w:tc>
      </w:tr>
      <w:tr w:rsidR="002857E4" w:rsidRPr="002857E4" w:rsidTr="0094098B">
        <w:trPr>
          <w:cantSplit/>
          <w:trHeight w:val="985"/>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16 4 03 00000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122,0</w:t>
            </w:r>
          </w:p>
        </w:tc>
      </w:tr>
      <w:tr w:rsidR="002857E4" w:rsidRPr="002857E4" w:rsidTr="0094098B">
        <w:trPr>
          <w:cantSplit/>
          <w:trHeight w:val="1538"/>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16 4 03 98500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500</w:t>
            </w: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122,0</w:t>
            </w:r>
          </w:p>
        </w:tc>
      </w:tr>
      <w:tr w:rsidR="002857E4" w:rsidRPr="002857E4" w:rsidTr="0094098B">
        <w:trPr>
          <w:cantSplit/>
          <w:trHeight w:val="474"/>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sz w:val="24"/>
                <w:szCs w:val="24"/>
              </w:rPr>
            </w:pPr>
            <w:r w:rsidRPr="002857E4">
              <w:rPr>
                <w:rFonts w:ascii="Times New Roman" w:hAnsi="Times New Roman" w:cs="Times New Roman"/>
                <w:b/>
                <w:sz w:val="24"/>
                <w:szCs w:val="24"/>
              </w:rPr>
              <w:t>Резервные фонды</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
                <w:bCs/>
                <w:sz w:val="24"/>
                <w:szCs w:val="24"/>
              </w:rPr>
            </w:pPr>
            <w:r w:rsidRPr="002857E4">
              <w:rPr>
                <w:rFonts w:ascii="Times New Roman" w:hAnsi="Times New Roman" w:cs="Times New Roman"/>
                <w:b/>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01</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11</w:t>
            </w:r>
          </w:p>
        </w:tc>
        <w:tc>
          <w:tcPr>
            <w:tcW w:w="88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94098B">
        <w:trPr>
          <w:cantSplit/>
          <w:trHeight w:val="965"/>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Cs/>
                <w:sz w:val="24"/>
                <w:szCs w:val="24"/>
              </w:rPr>
            </w:pPr>
            <w:r w:rsidRPr="002857E4">
              <w:rPr>
                <w:rFonts w:ascii="Times New Roman" w:hAnsi="Times New Roman" w:cs="Times New Roman"/>
                <w:bCs/>
                <w:sz w:val="24"/>
                <w:szCs w:val="24"/>
              </w:rPr>
              <w:t>Муниципальная программа «Муниципальное управление и гражданское общество»</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11</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16 0 00 00000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94098B">
        <w:trPr>
          <w:cantSplit/>
          <w:trHeight w:val="517"/>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Подпрограмма «Повышение устойчивости бюджета поселения»</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11</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16 4 00 00000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94098B">
        <w:trPr>
          <w:cantSplit/>
          <w:trHeight w:val="2482"/>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proofErr w:type="gramStart"/>
            <w:r w:rsidRPr="002857E4">
              <w:rPr>
                <w:rFonts w:ascii="Times New Roman" w:hAnsi="Times New Roman" w:cs="Times New Roman"/>
                <w:sz w:val="24"/>
                <w:szCs w:val="24"/>
              </w:rPr>
              <w:lastRenderedPageBreak/>
              <w:t>Основное мероприятие «Резервный фонд администрации Почепского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roofErr w:type="gramEnd"/>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11</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16 4 01 00000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94098B">
        <w:trPr>
          <w:cantSplit/>
          <w:trHeight w:val="93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 xml:space="preserve">Резервный фонд </w:t>
            </w:r>
            <w:proofErr w:type="gramStart"/>
            <w:r w:rsidRPr="002857E4">
              <w:rPr>
                <w:rFonts w:ascii="Times New Roman" w:hAnsi="Times New Roman" w:cs="Times New Roman"/>
                <w:sz w:val="24"/>
                <w:szCs w:val="24"/>
              </w:rPr>
              <w:t>местной</w:t>
            </w:r>
            <w:proofErr w:type="gramEnd"/>
            <w:r w:rsidRPr="002857E4">
              <w:rPr>
                <w:rFonts w:ascii="Times New Roman" w:hAnsi="Times New Roman" w:cs="Times New Roman"/>
                <w:sz w:val="24"/>
                <w:szCs w:val="24"/>
              </w:rPr>
              <w:t xml:space="preserve"> администрации (Иные бюджетные ассигнования)</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11</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16 4 01 90570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800</w:t>
            </w: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94098B">
        <w:trPr>
          <w:cantSplit/>
          <w:trHeight w:val="78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sz w:val="24"/>
                <w:szCs w:val="24"/>
              </w:rPr>
            </w:pPr>
            <w:r w:rsidRPr="002857E4">
              <w:rPr>
                <w:rFonts w:ascii="Times New Roman" w:hAnsi="Times New Roman" w:cs="Times New Roman"/>
                <w:b/>
                <w:sz w:val="24"/>
                <w:szCs w:val="24"/>
              </w:rPr>
              <w:t>Другие общегосударственные вопросы</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
                <w:bCs/>
                <w:sz w:val="24"/>
                <w:szCs w:val="24"/>
              </w:rPr>
            </w:pPr>
            <w:r w:rsidRPr="002857E4">
              <w:rPr>
                <w:rFonts w:ascii="Times New Roman" w:hAnsi="Times New Roman" w:cs="Times New Roman"/>
                <w:b/>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01</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13</w:t>
            </w:r>
          </w:p>
        </w:tc>
        <w:tc>
          <w:tcPr>
            <w:tcW w:w="88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6495,6</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Cs/>
                <w:sz w:val="24"/>
                <w:szCs w:val="24"/>
              </w:rPr>
            </w:pPr>
            <w:r w:rsidRPr="002857E4">
              <w:rPr>
                <w:rFonts w:ascii="Times New Roman" w:hAnsi="Times New Roman" w:cs="Times New Roman"/>
                <w:bCs/>
                <w:sz w:val="24"/>
                <w:szCs w:val="24"/>
              </w:rPr>
              <w:t>Муниципальная программа «Муниципальное управление и гражданское общество»</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16 0 00 00000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6495,6</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Подпрограмма «Обеспечение реализации муниципальной программы»</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16 3 00 00000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6495,6</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«Расходы на обеспечение деятельности подведомственных учреждений»</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16 3 01 00000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6482,5</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обеспечение деятельности подведомственных учреждений (Расходы на выплаты персоналу)</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16 3 01 00590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100</w:t>
            </w:r>
          </w:p>
        </w:tc>
        <w:tc>
          <w:tcPr>
            <w:tcW w:w="683"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2620,9</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обеспечение деятельности подведомственных учреждений (Закупка товаров работ и услуг для муниципальных нужд)</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16 3 01 00590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683"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756,5</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обеспечение деятельности подведомственных учреждений (Иные бюджетные ассигнования)</w:t>
            </w:r>
          </w:p>
        </w:tc>
        <w:tc>
          <w:tcPr>
            <w:tcW w:w="411" w:type="pct"/>
            <w:tcBorders>
              <w:top w:val="single" w:sz="4" w:space="0" w:color="auto"/>
              <w:left w:val="single" w:sz="4" w:space="0" w:color="auto"/>
              <w:bottom w:val="single" w:sz="4" w:space="0" w:color="auto"/>
              <w:right w:val="single" w:sz="4" w:space="0" w:color="auto"/>
            </w:tcBorders>
            <w:vAlign w:val="bottom"/>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w:t>
            </w:r>
          </w:p>
        </w:tc>
        <w:tc>
          <w:tcPr>
            <w:tcW w:w="88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16 3 01 00590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800</w:t>
            </w:r>
          </w:p>
        </w:tc>
        <w:tc>
          <w:tcPr>
            <w:tcW w:w="683"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5,0</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обеспечение деятельности подведомственных учреждений (Закупка товаров работ и услуг для муниципальных нужд</w:t>
            </w:r>
            <w:proofErr w:type="gramStart"/>
            <w:r w:rsidRPr="002857E4">
              <w:rPr>
                <w:rFonts w:ascii="Times New Roman" w:hAnsi="Times New Roman" w:cs="Times New Roman"/>
                <w:sz w:val="24"/>
                <w:szCs w:val="24"/>
              </w:rPr>
              <w:t>)(</w:t>
            </w:r>
            <w:proofErr w:type="gramEnd"/>
            <w:r w:rsidRPr="002857E4">
              <w:rPr>
                <w:rFonts w:ascii="Times New Roman" w:hAnsi="Times New Roman" w:cs="Times New Roman"/>
                <w:sz w:val="24"/>
                <w:szCs w:val="24"/>
              </w:rPr>
              <w:t>средства областного бюджета)</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16 3 01 70100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245,0</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обеспечение деятельности подведомственных учреждений (Закупка товаров работ и услуг для муниципальных нужд</w:t>
            </w:r>
            <w:proofErr w:type="gramStart"/>
            <w:r w:rsidRPr="002857E4">
              <w:rPr>
                <w:rFonts w:ascii="Times New Roman" w:hAnsi="Times New Roman" w:cs="Times New Roman"/>
                <w:sz w:val="24"/>
                <w:szCs w:val="24"/>
              </w:rPr>
              <w:t>)(</w:t>
            </w:r>
            <w:proofErr w:type="gramEnd"/>
            <w:r w:rsidRPr="002857E4">
              <w:rPr>
                <w:rFonts w:ascii="Times New Roman" w:hAnsi="Times New Roman" w:cs="Times New Roman"/>
                <w:sz w:val="24"/>
                <w:szCs w:val="24"/>
              </w:rPr>
              <w:t>средства областного бюджета)</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lang w:val="en-US"/>
              </w:rPr>
            </w:pPr>
            <w:r w:rsidRPr="002857E4">
              <w:rPr>
                <w:rFonts w:ascii="Times New Roman" w:hAnsi="Times New Roman" w:cs="Times New Roman"/>
                <w:sz w:val="24"/>
                <w:szCs w:val="24"/>
              </w:rPr>
              <w:t xml:space="preserve">16 3 01 </w:t>
            </w:r>
            <w:r w:rsidRPr="002857E4">
              <w:rPr>
                <w:rFonts w:ascii="Times New Roman" w:hAnsi="Times New Roman" w:cs="Times New Roman"/>
                <w:sz w:val="24"/>
                <w:szCs w:val="24"/>
                <w:lang w:val="en-US"/>
              </w:rPr>
              <w:t>S8620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730,7</w:t>
            </w:r>
          </w:p>
        </w:tc>
      </w:tr>
      <w:tr w:rsidR="002857E4" w:rsidRPr="002857E4" w:rsidTr="0094098B">
        <w:trPr>
          <w:cantSplit/>
          <w:trHeight w:val="664"/>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lastRenderedPageBreak/>
              <w:t>Расходы на обеспечение деятельности подведомственных учреждений (Закупка товаров работ и услуг для муниципальных нужд</w:t>
            </w:r>
            <w:proofErr w:type="gramStart"/>
            <w:r w:rsidRPr="002857E4">
              <w:rPr>
                <w:rFonts w:ascii="Times New Roman" w:hAnsi="Times New Roman" w:cs="Times New Roman"/>
                <w:sz w:val="24"/>
                <w:szCs w:val="24"/>
              </w:rPr>
              <w:t>)(</w:t>
            </w:r>
            <w:proofErr w:type="gramEnd"/>
            <w:r w:rsidRPr="002857E4">
              <w:rPr>
                <w:rFonts w:ascii="Times New Roman" w:hAnsi="Times New Roman" w:cs="Times New Roman"/>
                <w:sz w:val="24"/>
                <w:szCs w:val="24"/>
              </w:rPr>
              <w:t>средства местного бюджета)</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w:t>
            </w:r>
          </w:p>
        </w:tc>
        <w:tc>
          <w:tcPr>
            <w:tcW w:w="88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lang w:val="en-US"/>
              </w:rPr>
            </w:pPr>
            <w:r w:rsidRPr="002857E4">
              <w:rPr>
                <w:rFonts w:ascii="Times New Roman" w:hAnsi="Times New Roman" w:cs="Times New Roman"/>
                <w:sz w:val="24"/>
                <w:szCs w:val="24"/>
              </w:rPr>
              <w:t xml:space="preserve">16 3 01 </w:t>
            </w:r>
            <w:r w:rsidRPr="002857E4">
              <w:rPr>
                <w:rFonts w:ascii="Times New Roman" w:hAnsi="Times New Roman" w:cs="Times New Roman"/>
                <w:sz w:val="24"/>
                <w:szCs w:val="24"/>
                <w:lang w:val="en-US"/>
              </w:rPr>
              <w:t>S8620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2124,4</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«Финансовое обеспечение выполнения других расходных обязательств поселения »</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w:t>
            </w:r>
          </w:p>
        </w:tc>
        <w:tc>
          <w:tcPr>
            <w:tcW w:w="88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16 3 02 00000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13,1</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Выполнение других расходных обязательств (Иные бюджетные ассигнования)</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16 3 02 90200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800</w:t>
            </w: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13,1</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sz w:val="24"/>
                <w:szCs w:val="24"/>
              </w:rPr>
            </w:pPr>
            <w:r w:rsidRPr="002857E4">
              <w:rPr>
                <w:rFonts w:ascii="Times New Roman" w:hAnsi="Times New Roman" w:cs="Times New Roman"/>
                <w:b/>
                <w:sz w:val="24"/>
                <w:szCs w:val="24"/>
              </w:rPr>
              <w:t>Национальная оборона</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
                <w:bCs/>
                <w:sz w:val="24"/>
                <w:szCs w:val="24"/>
              </w:rPr>
            </w:pPr>
            <w:r w:rsidRPr="002857E4">
              <w:rPr>
                <w:rFonts w:ascii="Times New Roman" w:hAnsi="Times New Roman" w:cs="Times New Roman"/>
                <w:b/>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02</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247,6</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Мобилизационная и вневойсковая подготовка</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02</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247,6</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Cs/>
                <w:sz w:val="24"/>
                <w:szCs w:val="24"/>
              </w:rPr>
            </w:pPr>
            <w:r w:rsidRPr="002857E4">
              <w:rPr>
                <w:rFonts w:ascii="Times New Roman" w:hAnsi="Times New Roman" w:cs="Times New Roman"/>
                <w:bCs/>
                <w:sz w:val="24"/>
                <w:szCs w:val="24"/>
              </w:rPr>
              <w:t>Муниципальная программа «Муниципальное управление и гражданское общество»</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02</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16 0 00 00000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247,6</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Подпрограмма «Финансовое обеспечение муниципальных образований Воронежской области для исполнения переданных полномочий»</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02</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16 8 00 00000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247,6</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«Осуществление первичного воинского учёта на территориях, где отсутствуют военные комиссариаты»</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02</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88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16 8 01 00000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247,6</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02</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16 8 01 51180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100</w:t>
            </w: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231,0</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02</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16 8 01 51180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16,6</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sz w:val="24"/>
                <w:szCs w:val="24"/>
              </w:rPr>
            </w:pPr>
            <w:r w:rsidRPr="002857E4">
              <w:rPr>
                <w:rFonts w:ascii="Times New Roman" w:hAnsi="Times New Roman" w:cs="Times New Roman"/>
                <w:b/>
                <w:sz w:val="24"/>
                <w:szCs w:val="24"/>
              </w:rPr>
              <w:t>Национальная безопасность и правоохранительная деятельность</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
                <w:bCs/>
                <w:sz w:val="24"/>
                <w:szCs w:val="24"/>
              </w:rPr>
            </w:pPr>
            <w:r w:rsidRPr="002857E4">
              <w:rPr>
                <w:rFonts w:ascii="Times New Roman" w:hAnsi="Times New Roman" w:cs="Times New Roman"/>
                <w:b/>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03</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3,0</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bCs/>
                <w:sz w:val="24"/>
                <w:szCs w:val="24"/>
              </w:rPr>
            </w:pPr>
            <w:r w:rsidRPr="002857E4">
              <w:rPr>
                <w:rFonts w:ascii="Times New Roman" w:hAnsi="Times New Roman" w:cs="Times New Roman"/>
                <w:b/>
                <w:bCs/>
                <w:sz w:val="24"/>
                <w:szCs w:val="24"/>
              </w:rPr>
              <w:t>Гражданская оборона</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
                <w:bCs/>
                <w:sz w:val="24"/>
                <w:szCs w:val="24"/>
              </w:rPr>
            </w:pPr>
            <w:r w:rsidRPr="002857E4">
              <w:rPr>
                <w:rFonts w:ascii="Times New Roman" w:hAnsi="Times New Roman" w:cs="Times New Roman"/>
                <w:b/>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03</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09</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bCs/>
                <w:sz w:val="24"/>
                <w:szCs w:val="24"/>
              </w:rPr>
              <w:t>Муниципальная программа «Муниципальное управление и гражданское общество»</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09</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16 0 00 00000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lastRenderedPageBreak/>
              <w:t>Подпрограмма «Защита населения и территории поселения от чрезвычайных ситуаций и обеспечение первичных мер пожарной безопасности»</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09</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16 5 00 00000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«Мероприятия в сфере защиты населения от чрезвычайных ситуаций и пожаров »</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09</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16 5 01 00000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Мероприятия в сфере защиты населения от чрезвычайных  ситуаций (Закупка товаров работ и услуг для муниципальных нужд)</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09</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16 5 01 91430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sz w:val="24"/>
                <w:szCs w:val="24"/>
              </w:rPr>
            </w:pPr>
            <w:r w:rsidRPr="002857E4">
              <w:rPr>
                <w:rFonts w:ascii="Times New Roman" w:hAnsi="Times New Roman" w:cs="Times New Roman"/>
                <w:b/>
                <w:sz w:val="24"/>
                <w:szCs w:val="24"/>
              </w:rPr>
              <w:t>Другие вопросы в области национальной безопасности и правоохранительной деятельности</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
                <w:bCs/>
                <w:sz w:val="24"/>
                <w:szCs w:val="24"/>
              </w:rPr>
            </w:pPr>
            <w:r w:rsidRPr="002857E4">
              <w:rPr>
                <w:rFonts w:ascii="Times New Roman" w:hAnsi="Times New Roman" w:cs="Times New Roman"/>
                <w:b/>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03</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14</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16 0 00 00000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3,0</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Подпрограмма «Защита населения и территории поселения от чрезвычайных ситуаций и обеспечение первичных мер пожарной безопасности»</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14</w:t>
            </w:r>
          </w:p>
        </w:tc>
        <w:tc>
          <w:tcPr>
            <w:tcW w:w="88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16 5 00 00000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3,0</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«Мероприятия в сфере защиты населения от чрезвычайных ситуаций и пожаров »</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14</w:t>
            </w:r>
          </w:p>
        </w:tc>
        <w:tc>
          <w:tcPr>
            <w:tcW w:w="88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16 5 01 00000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3,0</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Мероприятия в сфере защиты населения от пожаров (Закупка товаров работ и услуг для муниципальных нужд)</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14</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16 5 01 91430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3,0</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sz w:val="24"/>
                <w:szCs w:val="24"/>
              </w:rPr>
            </w:pPr>
            <w:r w:rsidRPr="002857E4">
              <w:rPr>
                <w:rFonts w:ascii="Times New Roman" w:hAnsi="Times New Roman" w:cs="Times New Roman"/>
                <w:b/>
                <w:sz w:val="24"/>
                <w:szCs w:val="24"/>
              </w:rPr>
              <w:t>Национальная экономика</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
                <w:bCs/>
                <w:sz w:val="24"/>
                <w:szCs w:val="24"/>
              </w:rPr>
            </w:pPr>
            <w:r w:rsidRPr="002857E4">
              <w:rPr>
                <w:rFonts w:ascii="Times New Roman" w:hAnsi="Times New Roman" w:cs="Times New Roman"/>
                <w:b/>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04</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12301,9</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sz w:val="24"/>
                <w:szCs w:val="24"/>
              </w:rPr>
            </w:pPr>
            <w:r w:rsidRPr="002857E4">
              <w:rPr>
                <w:rFonts w:ascii="Times New Roman" w:hAnsi="Times New Roman" w:cs="Times New Roman"/>
                <w:b/>
                <w:sz w:val="24"/>
                <w:szCs w:val="24"/>
              </w:rPr>
              <w:t>Дорожное хозяйство</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
                <w:bCs/>
                <w:sz w:val="24"/>
                <w:szCs w:val="24"/>
              </w:rPr>
            </w:pPr>
            <w:r w:rsidRPr="002857E4">
              <w:rPr>
                <w:rFonts w:ascii="Times New Roman" w:hAnsi="Times New Roman" w:cs="Times New Roman"/>
                <w:b/>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04</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09</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12225,9</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Муниципальная программа «Развитие транспортной системы  »</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09</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24 0 00 00000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12225,9</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color w:val="000000"/>
                <w:sz w:val="24"/>
                <w:szCs w:val="24"/>
              </w:rPr>
              <w:t>Подпрограмма «Капитальный ремонт и  ремонт автомобильных дорог общего пользования местного значения на территории Почепского  сельского поселения»</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09</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24 2 00 00000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12225,9</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color w:val="000000"/>
                <w:sz w:val="24"/>
                <w:szCs w:val="24"/>
              </w:rPr>
              <w:t>Основное мероприятие «</w:t>
            </w:r>
            <w:r w:rsidRPr="002857E4">
              <w:rPr>
                <w:rFonts w:ascii="Times New Roman" w:hAnsi="Times New Roman" w:cs="Times New Roman"/>
                <w:bCs/>
                <w:sz w:val="24"/>
                <w:szCs w:val="24"/>
              </w:rPr>
              <w:t xml:space="preserve"> Капитальный ремонт и ремонт автомобильных дорог общего пользования местного значения на территории  </w:t>
            </w:r>
            <w:r w:rsidRPr="002857E4">
              <w:rPr>
                <w:rFonts w:ascii="Times New Roman" w:hAnsi="Times New Roman" w:cs="Times New Roman"/>
                <w:color w:val="000000"/>
                <w:sz w:val="24"/>
                <w:szCs w:val="24"/>
              </w:rPr>
              <w:t>Почепского</w:t>
            </w:r>
            <w:r w:rsidRPr="002857E4">
              <w:rPr>
                <w:rFonts w:ascii="Times New Roman" w:hAnsi="Times New Roman" w:cs="Times New Roman"/>
                <w:bCs/>
                <w:sz w:val="24"/>
                <w:szCs w:val="24"/>
              </w:rPr>
              <w:t xml:space="preserve"> сельского поселения</w:t>
            </w:r>
            <w:r w:rsidRPr="002857E4">
              <w:rPr>
                <w:rFonts w:ascii="Times New Roman" w:hAnsi="Times New Roman" w:cs="Times New Roman"/>
                <w:color w:val="000000"/>
                <w:sz w:val="24"/>
                <w:szCs w:val="24"/>
              </w:rPr>
              <w:t xml:space="preserve"> »</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09</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24 2 01 00000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12225,9</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bCs/>
                <w:sz w:val="24"/>
                <w:szCs w:val="24"/>
              </w:rPr>
              <w:lastRenderedPageBreak/>
              <w:t xml:space="preserve">Мероприятия по капитальному ремонту и ремонт автомобильных дорог общего пользования местного значения на территории  </w:t>
            </w:r>
            <w:r w:rsidRPr="002857E4">
              <w:rPr>
                <w:rFonts w:ascii="Times New Roman" w:hAnsi="Times New Roman" w:cs="Times New Roman"/>
                <w:color w:val="000000"/>
                <w:sz w:val="24"/>
                <w:szCs w:val="24"/>
              </w:rPr>
              <w:t>Почепского</w:t>
            </w:r>
            <w:r w:rsidRPr="002857E4">
              <w:rPr>
                <w:rFonts w:ascii="Times New Roman" w:hAnsi="Times New Roman" w:cs="Times New Roman"/>
                <w:bCs/>
                <w:sz w:val="24"/>
                <w:szCs w:val="24"/>
              </w:rPr>
              <w:t xml:space="preserve"> сельского поселения </w:t>
            </w:r>
            <w:r w:rsidRPr="002857E4">
              <w:rPr>
                <w:rFonts w:ascii="Times New Roman" w:hAnsi="Times New Roman" w:cs="Times New Roman"/>
                <w:sz w:val="24"/>
                <w:szCs w:val="24"/>
              </w:rPr>
              <w:t>(Закупка товаров работ и услуг для муниципальных нужд) (средства местного бюджета)</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09</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24 2 01 81290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9314,7</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bCs/>
                <w:sz w:val="24"/>
                <w:szCs w:val="24"/>
              </w:rPr>
              <w:t xml:space="preserve">Мероприятия по капитальному ремонту и ремонт автомобильных дорог общего пользования местного значения на территории  </w:t>
            </w:r>
            <w:r w:rsidRPr="002857E4">
              <w:rPr>
                <w:rFonts w:ascii="Times New Roman" w:hAnsi="Times New Roman" w:cs="Times New Roman"/>
                <w:color w:val="000000"/>
                <w:sz w:val="24"/>
                <w:szCs w:val="24"/>
              </w:rPr>
              <w:t>Почепского</w:t>
            </w:r>
            <w:r w:rsidRPr="002857E4">
              <w:rPr>
                <w:rFonts w:ascii="Times New Roman" w:hAnsi="Times New Roman" w:cs="Times New Roman"/>
                <w:bCs/>
                <w:sz w:val="24"/>
                <w:szCs w:val="24"/>
              </w:rPr>
              <w:t xml:space="preserve"> сельского поселения </w:t>
            </w:r>
            <w:r w:rsidRPr="002857E4">
              <w:rPr>
                <w:rFonts w:ascii="Times New Roman" w:hAnsi="Times New Roman" w:cs="Times New Roman"/>
                <w:sz w:val="24"/>
                <w:szCs w:val="24"/>
              </w:rPr>
              <w:t>(Закупка товаров работ и услуг для муниципальных нужд) (средства областного бюджета)</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09</w:t>
            </w:r>
          </w:p>
        </w:tc>
        <w:tc>
          <w:tcPr>
            <w:tcW w:w="88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lang w:val="en-US"/>
              </w:rPr>
            </w:pPr>
            <w:r w:rsidRPr="002857E4">
              <w:rPr>
                <w:rFonts w:ascii="Times New Roman" w:hAnsi="Times New Roman" w:cs="Times New Roman"/>
                <w:sz w:val="24"/>
                <w:szCs w:val="24"/>
              </w:rPr>
              <w:t xml:space="preserve">24 2 01 </w:t>
            </w:r>
            <w:r w:rsidRPr="002857E4">
              <w:rPr>
                <w:rFonts w:ascii="Times New Roman" w:hAnsi="Times New Roman" w:cs="Times New Roman"/>
                <w:sz w:val="24"/>
                <w:szCs w:val="24"/>
                <w:lang w:val="en-US"/>
              </w:rPr>
              <w:t>S8850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683"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2908,3</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bCs/>
                <w:sz w:val="24"/>
                <w:szCs w:val="24"/>
              </w:rPr>
              <w:t xml:space="preserve">Мероприятия по капитальному ремонту и ремонт автомобильных дорог общего пользования местного значения на территории  </w:t>
            </w:r>
            <w:r w:rsidRPr="002857E4">
              <w:rPr>
                <w:rFonts w:ascii="Times New Roman" w:hAnsi="Times New Roman" w:cs="Times New Roman"/>
                <w:color w:val="000000"/>
                <w:sz w:val="24"/>
                <w:szCs w:val="24"/>
              </w:rPr>
              <w:t>Почепского</w:t>
            </w:r>
            <w:r w:rsidRPr="002857E4">
              <w:rPr>
                <w:rFonts w:ascii="Times New Roman" w:hAnsi="Times New Roman" w:cs="Times New Roman"/>
                <w:bCs/>
                <w:sz w:val="24"/>
                <w:szCs w:val="24"/>
              </w:rPr>
              <w:t xml:space="preserve"> сельского поселения </w:t>
            </w:r>
            <w:r w:rsidRPr="002857E4">
              <w:rPr>
                <w:rFonts w:ascii="Times New Roman" w:hAnsi="Times New Roman" w:cs="Times New Roman"/>
                <w:sz w:val="24"/>
                <w:szCs w:val="24"/>
              </w:rPr>
              <w:t xml:space="preserve">(Закупка товаров работ и услуг для муниципальных нужд) (средства местного бюджета) </w:t>
            </w:r>
            <w:proofErr w:type="spellStart"/>
            <w:r w:rsidRPr="002857E4">
              <w:rPr>
                <w:rFonts w:ascii="Times New Roman" w:hAnsi="Times New Roman" w:cs="Times New Roman"/>
                <w:sz w:val="24"/>
                <w:szCs w:val="24"/>
              </w:rPr>
              <w:t>софинансирование</w:t>
            </w:r>
            <w:proofErr w:type="spellEnd"/>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09</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lang w:val="en-US"/>
              </w:rPr>
            </w:pPr>
            <w:r w:rsidRPr="002857E4">
              <w:rPr>
                <w:rFonts w:ascii="Times New Roman" w:hAnsi="Times New Roman" w:cs="Times New Roman"/>
                <w:sz w:val="24"/>
                <w:szCs w:val="24"/>
              </w:rPr>
              <w:t xml:space="preserve">24 2 01 </w:t>
            </w:r>
            <w:r w:rsidRPr="002857E4">
              <w:rPr>
                <w:rFonts w:ascii="Times New Roman" w:hAnsi="Times New Roman" w:cs="Times New Roman"/>
                <w:sz w:val="24"/>
                <w:szCs w:val="24"/>
                <w:lang w:val="en-US"/>
              </w:rPr>
              <w:t>S8850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2,9</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Другие вопросы в области национальной экономики</w:t>
            </w:r>
          </w:p>
        </w:tc>
        <w:tc>
          <w:tcPr>
            <w:tcW w:w="411" w:type="pct"/>
            <w:tcBorders>
              <w:top w:val="single" w:sz="4" w:space="0" w:color="auto"/>
              <w:left w:val="single" w:sz="4" w:space="0" w:color="auto"/>
              <w:bottom w:val="single" w:sz="4" w:space="0" w:color="auto"/>
              <w:right w:val="single" w:sz="4" w:space="0" w:color="auto"/>
            </w:tcBorders>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ind w:left="-107"/>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w:t>
            </w:r>
          </w:p>
        </w:tc>
        <w:tc>
          <w:tcPr>
            <w:tcW w:w="88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76,0</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Муниципальная программа «Муниципальное управление и гражданское общество»</w:t>
            </w:r>
          </w:p>
        </w:tc>
        <w:tc>
          <w:tcPr>
            <w:tcW w:w="411" w:type="pct"/>
            <w:tcBorders>
              <w:top w:val="single" w:sz="4" w:space="0" w:color="auto"/>
              <w:left w:val="single" w:sz="4" w:space="0" w:color="auto"/>
              <w:bottom w:val="single" w:sz="4" w:space="0" w:color="auto"/>
              <w:right w:val="single" w:sz="4" w:space="0" w:color="auto"/>
            </w:tcBorders>
            <w:vAlign w:val="bottom"/>
          </w:tcPr>
          <w:p w:rsidR="002857E4" w:rsidRPr="002857E4" w:rsidRDefault="002857E4" w:rsidP="002857E4">
            <w:pPr>
              <w:spacing w:line="240" w:lineRule="auto"/>
              <w:ind w:right="-391" w:firstLine="34"/>
              <w:contextualSpacing/>
              <w:rPr>
                <w:rFonts w:ascii="Times New Roman" w:hAnsi="Times New Roman" w:cs="Times New Roman"/>
                <w:sz w:val="24"/>
                <w:szCs w:val="24"/>
              </w:rPr>
            </w:pPr>
            <w:r w:rsidRPr="002857E4">
              <w:rPr>
                <w:rFonts w:ascii="Times New Roman" w:hAnsi="Times New Roman" w:cs="Times New Roman"/>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ind w:left="-959" w:firstLine="709"/>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ind w:left="-675" w:right="-108" w:firstLine="709"/>
              <w:contextualSpacing/>
              <w:jc w:val="center"/>
              <w:rPr>
                <w:rFonts w:ascii="Times New Roman" w:hAnsi="Times New Roman" w:cs="Times New Roman"/>
                <w:sz w:val="24"/>
                <w:szCs w:val="24"/>
              </w:rPr>
            </w:pPr>
            <w:r w:rsidRPr="002857E4">
              <w:rPr>
                <w:rFonts w:ascii="Times New Roman" w:hAnsi="Times New Roman" w:cs="Times New Roman"/>
                <w:sz w:val="24"/>
                <w:szCs w:val="24"/>
              </w:rPr>
              <w:t>12</w:t>
            </w:r>
          </w:p>
        </w:tc>
        <w:tc>
          <w:tcPr>
            <w:tcW w:w="88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16 0 00 00000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ind w:left="-675" w:right="-108" w:firstLine="709"/>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Подпрограмма «Повышение устойчивости бюджета поселения»</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ind w:right="-391" w:firstLine="34"/>
              <w:contextualSpacing/>
              <w:rPr>
                <w:rFonts w:ascii="Times New Roman" w:hAnsi="Times New Roman" w:cs="Times New Roman"/>
                <w:sz w:val="24"/>
                <w:szCs w:val="24"/>
              </w:rPr>
            </w:pPr>
            <w:r w:rsidRPr="002857E4">
              <w:rPr>
                <w:rFonts w:ascii="Times New Roman" w:hAnsi="Times New Roman" w:cs="Times New Roman"/>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ind w:left="-959" w:firstLine="709"/>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ind w:left="-675" w:right="-108" w:firstLine="709"/>
              <w:contextualSpacing/>
              <w:jc w:val="center"/>
              <w:rPr>
                <w:rFonts w:ascii="Times New Roman" w:hAnsi="Times New Roman" w:cs="Times New Roman"/>
                <w:sz w:val="24"/>
                <w:szCs w:val="24"/>
              </w:rPr>
            </w:pPr>
            <w:r w:rsidRPr="002857E4">
              <w:rPr>
                <w:rFonts w:ascii="Times New Roman" w:hAnsi="Times New Roman" w:cs="Times New Roman"/>
                <w:sz w:val="24"/>
                <w:szCs w:val="24"/>
              </w:rPr>
              <w:t>12</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16 4 00 00000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ind w:left="-675" w:right="-108" w:firstLine="709"/>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«Передача полномочий по заключенным соглашениям »</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ind w:right="-391" w:firstLine="34"/>
              <w:contextualSpacing/>
              <w:rPr>
                <w:rFonts w:ascii="Times New Roman" w:hAnsi="Times New Roman" w:cs="Times New Roman"/>
                <w:sz w:val="24"/>
                <w:szCs w:val="24"/>
              </w:rPr>
            </w:pPr>
            <w:r w:rsidRPr="002857E4">
              <w:rPr>
                <w:rFonts w:ascii="Times New Roman" w:hAnsi="Times New Roman" w:cs="Times New Roman"/>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ind w:left="-959" w:firstLine="709"/>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ind w:left="-675" w:right="-108" w:firstLine="709"/>
              <w:contextualSpacing/>
              <w:jc w:val="center"/>
              <w:rPr>
                <w:rFonts w:ascii="Times New Roman" w:hAnsi="Times New Roman" w:cs="Times New Roman"/>
                <w:sz w:val="24"/>
                <w:szCs w:val="24"/>
              </w:rPr>
            </w:pPr>
            <w:r w:rsidRPr="002857E4">
              <w:rPr>
                <w:rFonts w:ascii="Times New Roman" w:hAnsi="Times New Roman" w:cs="Times New Roman"/>
                <w:sz w:val="24"/>
                <w:szCs w:val="24"/>
              </w:rPr>
              <w:t>12</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16 4 03 00000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ind w:left="-675" w:right="-108" w:firstLine="709"/>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411" w:type="pct"/>
            <w:tcBorders>
              <w:top w:val="single" w:sz="4" w:space="0" w:color="auto"/>
              <w:left w:val="single" w:sz="4" w:space="0" w:color="auto"/>
              <w:bottom w:val="single" w:sz="4" w:space="0" w:color="auto"/>
              <w:right w:val="single" w:sz="4" w:space="0" w:color="auto"/>
            </w:tcBorders>
            <w:vAlign w:val="bottom"/>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12</w:t>
            </w:r>
          </w:p>
        </w:tc>
        <w:tc>
          <w:tcPr>
            <w:tcW w:w="88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16 4 03 98500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500</w:t>
            </w:r>
          </w:p>
        </w:tc>
        <w:tc>
          <w:tcPr>
            <w:tcW w:w="683"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Муниципальная программа «Использование и охрана земель на территории Почепского сельского поселения»</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05 0 00 00000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lastRenderedPageBreak/>
              <w:t>Подпрограмма «Использование и охрана земель на территории Почепского сельского поселения»</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05 1 00 00000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«Повышение эффективности использования и охраны земель на территории поселения»</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05 1 01 00000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05 1 01 90390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Подпрограмма «Градостроительная деятельность поселения»</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w:t>
            </w:r>
          </w:p>
        </w:tc>
        <w:tc>
          <w:tcPr>
            <w:tcW w:w="88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16 9 00 00000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«Градостроительная деятельность поселения »</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16 9 01 00000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Мероприятия по развитию градостроительной деятельности (Закупка товаров работ и услуг для муниципальных нужд)</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p w:rsidR="002857E4" w:rsidRPr="002857E4" w:rsidRDefault="002857E4" w:rsidP="002857E4">
            <w:pPr>
              <w:spacing w:line="240" w:lineRule="auto"/>
              <w:contextualSpacing/>
              <w:jc w:val="center"/>
              <w:rPr>
                <w:rFonts w:ascii="Times New Roman" w:hAnsi="Times New Roman" w:cs="Times New Roman"/>
                <w:sz w:val="24"/>
                <w:szCs w:val="24"/>
              </w:rPr>
            </w:pPr>
          </w:p>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16 9 01 90850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 xml:space="preserve"> Подпрограмма «Благоустройство мест массового отдыха»</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19 8 00 00000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75,0</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«Расходы на благоустройство мест массового отдыха населения, спортивных и детских площадок на территории сельского поселения  »</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19 8 01 00000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75,0</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 xml:space="preserve">Мероприятия по благоустройству мест массового отдыха населения, спортивных и детских площадок на территории сельского поселения  (Закупка товаров работ и услуг для муниципальных нужд) </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w:t>
            </w:r>
          </w:p>
        </w:tc>
        <w:tc>
          <w:tcPr>
            <w:tcW w:w="88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19 8 01  90520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683"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75,0</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sz w:val="24"/>
                <w:szCs w:val="24"/>
              </w:rPr>
            </w:pPr>
            <w:r w:rsidRPr="002857E4">
              <w:rPr>
                <w:rFonts w:ascii="Times New Roman" w:hAnsi="Times New Roman" w:cs="Times New Roman"/>
                <w:b/>
                <w:sz w:val="24"/>
                <w:szCs w:val="24"/>
              </w:rPr>
              <w:t xml:space="preserve">Жилищно-коммунальное хозяйство </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
                <w:bCs/>
                <w:sz w:val="24"/>
                <w:szCs w:val="24"/>
              </w:rPr>
            </w:pPr>
            <w:r w:rsidRPr="002857E4">
              <w:rPr>
                <w:rFonts w:ascii="Times New Roman" w:hAnsi="Times New Roman" w:cs="Times New Roman"/>
                <w:b/>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05</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88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5007,7</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b/>
                <w:sz w:val="24"/>
                <w:szCs w:val="24"/>
              </w:rPr>
            </w:pPr>
            <w:r w:rsidRPr="002857E4">
              <w:rPr>
                <w:rFonts w:ascii="Times New Roman" w:hAnsi="Times New Roman" w:cs="Times New Roman"/>
                <w:b/>
                <w:sz w:val="24"/>
                <w:szCs w:val="24"/>
              </w:rPr>
              <w:t>Коммунальное хозяйство</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jc w:val="center"/>
              <w:rPr>
                <w:rFonts w:ascii="Times New Roman" w:hAnsi="Times New Roman" w:cs="Times New Roman"/>
                <w:b/>
                <w:sz w:val="24"/>
                <w:szCs w:val="24"/>
              </w:rPr>
            </w:pPr>
            <w:r w:rsidRPr="002857E4">
              <w:rPr>
                <w:rFonts w:ascii="Times New Roman" w:hAnsi="Times New Roman" w:cs="Times New Roman"/>
                <w:b/>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jc w:val="center"/>
              <w:rPr>
                <w:rFonts w:ascii="Times New Roman" w:hAnsi="Times New Roman" w:cs="Times New Roman"/>
                <w:b/>
                <w:sz w:val="24"/>
                <w:szCs w:val="24"/>
              </w:rPr>
            </w:pPr>
            <w:r w:rsidRPr="002857E4">
              <w:rPr>
                <w:rFonts w:ascii="Times New Roman" w:hAnsi="Times New Roman" w:cs="Times New Roman"/>
                <w:b/>
                <w:sz w:val="24"/>
                <w:szCs w:val="24"/>
              </w:rPr>
              <w:t>05</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jc w:val="center"/>
              <w:rPr>
                <w:rFonts w:ascii="Times New Roman" w:hAnsi="Times New Roman" w:cs="Times New Roman"/>
                <w:b/>
                <w:sz w:val="24"/>
                <w:szCs w:val="24"/>
              </w:rPr>
            </w:pPr>
            <w:r w:rsidRPr="002857E4">
              <w:rPr>
                <w:rFonts w:ascii="Times New Roman" w:hAnsi="Times New Roman" w:cs="Times New Roman"/>
                <w:b/>
                <w:sz w:val="24"/>
                <w:szCs w:val="24"/>
              </w:rPr>
              <w:t>02</w:t>
            </w:r>
          </w:p>
        </w:tc>
        <w:tc>
          <w:tcPr>
            <w:tcW w:w="88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jc w:val="center"/>
              <w:rPr>
                <w:rFonts w:ascii="Times New Roman" w:hAnsi="Times New Roman" w:cs="Times New Roman"/>
                <w:sz w:val="24"/>
                <w:szCs w:val="24"/>
              </w:rPr>
            </w:pP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77,3</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Муниципальная программа «Развитие территории поселения»</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02</w:t>
            </w:r>
          </w:p>
        </w:tc>
        <w:tc>
          <w:tcPr>
            <w:tcW w:w="88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19 0 00 00000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77,3</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Подпрограмма «Реконструкция, ремонт сетей и  объектов водоснабжения»</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02</w:t>
            </w:r>
          </w:p>
        </w:tc>
        <w:tc>
          <w:tcPr>
            <w:tcW w:w="88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19 7 00 00000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77,3</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lastRenderedPageBreak/>
              <w:t>Основное мероприятие « Мероприятия по реконструкции, ремонту сетей и объектов водоснабжения »</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02</w:t>
            </w:r>
          </w:p>
        </w:tc>
        <w:tc>
          <w:tcPr>
            <w:tcW w:w="88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19 7 01 00000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77,3</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Обеспечение мероприятий  по реконструкции, ремонту сетей и  объектов водоснабжения  (Закупка товаров, работ и услуг для муниципальных нужд)</w:t>
            </w:r>
          </w:p>
        </w:tc>
        <w:tc>
          <w:tcPr>
            <w:tcW w:w="411" w:type="pct"/>
            <w:tcBorders>
              <w:top w:val="single" w:sz="4" w:space="0" w:color="auto"/>
              <w:left w:val="single" w:sz="4" w:space="0" w:color="auto"/>
              <w:bottom w:val="single" w:sz="4" w:space="0" w:color="auto"/>
              <w:right w:val="single" w:sz="4" w:space="0" w:color="auto"/>
            </w:tcBorders>
            <w:vAlign w:val="bottom"/>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02</w:t>
            </w:r>
          </w:p>
        </w:tc>
        <w:tc>
          <w:tcPr>
            <w:tcW w:w="88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19 7</w:t>
            </w:r>
            <w:r w:rsidRPr="002857E4">
              <w:rPr>
                <w:rFonts w:ascii="Times New Roman" w:hAnsi="Times New Roman" w:cs="Times New Roman"/>
                <w:sz w:val="24"/>
                <w:szCs w:val="24"/>
                <w:lang w:val="en-US"/>
              </w:rPr>
              <w:t xml:space="preserve"> </w:t>
            </w:r>
            <w:r w:rsidRPr="002857E4">
              <w:rPr>
                <w:rFonts w:ascii="Times New Roman" w:hAnsi="Times New Roman" w:cs="Times New Roman"/>
                <w:sz w:val="24"/>
                <w:szCs w:val="24"/>
              </w:rPr>
              <w:t>01 90500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683"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77,3</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Благоустройство</w:t>
            </w:r>
          </w:p>
        </w:tc>
        <w:tc>
          <w:tcPr>
            <w:tcW w:w="411" w:type="pct"/>
            <w:tcBorders>
              <w:top w:val="single" w:sz="4" w:space="0" w:color="auto"/>
              <w:left w:val="single" w:sz="4" w:space="0" w:color="auto"/>
              <w:bottom w:val="single" w:sz="4" w:space="0" w:color="auto"/>
              <w:right w:val="single" w:sz="4" w:space="0" w:color="auto"/>
            </w:tcBorders>
            <w:vAlign w:val="bottom"/>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88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jc w:val="center"/>
              <w:rPr>
                <w:rFonts w:ascii="Times New Roman" w:hAnsi="Times New Roman" w:cs="Times New Roman"/>
                <w:sz w:val="24"/>
                <w:szCs w:val="24"/>
              </w:rPr>
            </w:pP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lang w:val="en-US"/>
              </w:rPr>
            </w:pPr>
          </w:p>
        </w:tc>
        <w:tc>
          <w:tcPr>
            <w:tcW w:w="683"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4930,4</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 xml:space="preserve"> Муниципальная программа «Развитие территории поселения»</w:t>
            </w:r>
          </w:p>
        </w:tc>
        <w:tc>
          <w:tcPr>
            <w:tcW w:w="411" w:type="pct"/>
            <w:tcBorders>
              <w:top w:val="single" w:sz="4" w:space="0" w:color="auto"/>
              <w:left w:val="single" w:sz="4" w:space="0" w:color="auto"/>
              <w:bottom w:val="single" w:sz="4" w:space="0" w:color="auto"/>
              <w:right w:val="single" w:sz="4" w:space="0" w:color="auto"/>
            </w:tcBorders>
            <w:vAlign w:val="bottom"/>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88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19 0 00 00000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4930,4</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Подпрограмма «Развитие сети уличного освещения»</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19 2 00 00000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490,3</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«Расходы по организации уличного освещения »</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19 2 01 00000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490,3</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по организации уличного освещения (Закупка товаров работ и услуг для муниципальных нужд)</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19 2 01 90670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340,2</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по организации уличного освещения (Закупка товаров работ и услуг для муниципальных нужд) (средства областного бюджета)</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 xml:space="preserve">19 2 01 </w:t>
            </w:r>
            <w:r w:rsidRPr="002857E4">
              <w:rPr>
                <w:rFonts w:ascii="Times New Roman" w:hAnsi="Times New Roman" w:cs="Times New Roman"/>
                <w:sz w:val="24"/>
                <w:szCs w:val="24"/>
                <w:lang w:val="en-US"/>
              </w:rPr>
              <w:t>S</w:t>
            </w:r>
            <w:r w:rsidRPr="002857E4">
              <w:rPr>
                <w:rFonts w:ascii="Times New Roman" w:hAnsi="Times New Roman" w:cs="Times New Roman"/>
                <w:sz w:val="24"/>
                <w:szCs w:val="24"/>
              </w:rPr>
              <w:t>8670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683"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136,5</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 xml:space="preserve">Расходы по организации уличного освещения (Закупка товаров работ и услуг для муниципальных нужд) (средства местного бюджета) </w:t>
            </w:r>
            <w:proofErr w:type="spellStart"/>
            <w:r w:rsidRPr="002857E4">
              <w:rPr>
                <w:rFonts w:ascii="Times New Roman" w:hAnsi="Times New Roman" w:cs="Times New Roman"/>
                <w:sz w:val="24"/>
                <w:szCs w:val="24"/>
              </w:rPr>
              <w:t>софинансирование</w:t>
            </w:r>
            <w:proofErr w:type="spellEnd"/>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 xml:space="preserve">19 2 01 </w:t>
            </w:r>
            <w:r w:rsidRPr="002857E4">
              <w:rPr>
                <w:rFonts w:ascii="Times New Roman" w:hAnsi="Times New Roman" w:cs="Times New Roman"/>
                <w:sz w:val="24"/>
                <w:szCs w:val="24"/>
                <w:lang w:val="en-US"/>
              </w:rPr>
              <w:t>S</w:t>
            </w:r>
            <w:r w:rsidRPr="002857E4">
              <w:rPr>
                <w:rFonts w:ascii="Times New Roman" w:hAnsi="Times New Roman" w:cs="Times New Roman"/>
                <w:sz w:val="24"/>
                <w:szCs w:val="24"/>
              </w:rPr>
              <w:t>8670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13,6</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Подпрограмма «Благоустройство территории поселения»</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19 3 00 00000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509,7</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19 3 01 00000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509,7</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19 3 01 90800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509,7</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lastRenderedPageBreak/>
              <w:t xml:space="preserve">Подпрограмма «Содержание мест захоронения и ремонт военно-мемориальных объектов» </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19 4 00 00000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3693,0</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 xml:space="preserve">Основное мероприятие «Мероприятие по обеспечению сохранности ремонту </w:t>
            </w:r>
            <w:proofErr w:type="gramStart"/>
            <w:r w:rsidRPr="002857E4">
              <w:rPr>
                <w:rFonts w:ascii="Times New Roman" w:hAnsi="Times New Roman" w:cs="Times New Roman"/>
                <w:sz w:val="24"/>
                <w:szCs w:val="24"/>
              </w:rPr>
              <w:t>военно-мемориальных</w:t>
            </w:r>
            <w:proofErr w:type="gramEnd"/>
            <w:r w:rsidRPr="002857E4">
              <w:rPr>
                <w:rFonts w:ascii="Times New Roman" w:hAnsi="Times New Roman" w:cs="Times New Roman"/>
                <w:sz w:val="24"/>
                <w:szCs w:val="24"/>
              </w:rPr>
              <w:t xml:space="preserve"> объектов»</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19 4 01 00000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3693,0</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Мероприятия по организации ритуальных услуг и содержанию мест захоронения (Закупка товаров работ и услуг для муниципальных нужд)</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19 4 01 90600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155,1</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 xml:space="preserve">Мероприятия по обустройству и восстановлению воинских захоронений на территории Почепского сельского поселения, БМ №433  (Закупка товаров работ и услуг для муниципальных нужд), (средства областного бюджета) </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05</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03</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 xml:space="preserve">19 4  </w:t>
            </w:r>
            <w:r w:rsidRPr="002857E4">
              <w:rPr>
                <w:rFonts w:ascii="Times New Roman" w:hAnsi="Times New Roman" w:cs="Times New Roman"/>
                <w:sz w:val="24"/>
                <w:szCs w:val="24"/>
                <w:lang w:val="en-US"/>
              </w:rPr>
              <w:t>01 S8530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200</w:t>
            </w: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888,0</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 xml:space="preserve">Мероприятия по обустройству и восстановлению воинских захоронений на территории Почепского сельского поселения, БМ №433  (Закупка товаров работ и услуг для муниципальных нужд), (средства местного бюджета) </w:t>
            </w:r>
            <w:proofErr w:type="spellStart"/>
            <w:r w:rsidRPr="002857E4">
              <w:rPr>
                <w:rFonts w:ascii="Times New Roman" w:hAnsi="Times New Roman" w:cs="Times New Roman"/>
                <w:sz w:val="24"/>
                <w:szCs w:val="24"/>
              </w:rPr>
              <w:t>софинансирование</w:t>
            </w:r>
            <w:proofErr w:type="spellEnd"/>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05</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03</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 xml:space="preserve">19 4  </w:t>
            </w:r>
            <w:r w:rsidRPr="002857E4">
              <w:rPr>
                <w:rFonts w:ascii="Times New Roman" w:hAnsi="Times New Roman" w:cs="Times New Roman"/>
                <w:sz w:val="24"/>
                <w:szCs w:val="24"/>
                <w:lang w:val="en-US"/>
              </w:rPr>
              <w:t>01 S8530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200</w:t>
            </w: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107,3</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Мероприятия по обеспечению сохранности и ремонту военно-мемориальных объектов, замена скульптуры с</w:t>
            </w:r>
            <w:proofErr w:type="gramStart"/>
            <w:r w:rsidRPr="002857E4">
              <w:rPr>
                <w:rFonts w:ascii="Times New Roman" w:hAnsi="Times New Roman" w:cs="Times New Roman"/>
                <w:sz w:val="24"/>
                <w:szCs w:val="24"/>
              </w:rPr>
              <w:t>.Е</w:t>
            </w:r>
            <w:proofErr w:type="gramEnd"/>
            <w:r w:rsidRPr="002857E4">
              <w:rPr>
                <w:rFonts w:ascii="Times New Roman" w:hAnsi="Times New Roman" w:cs="Times New Roman"/>
                <w:sz w:val="24"/>
                <w:szCs w:val="24"/>
              </w:rPr>
              <w:t>рмоловка (Закупка товаров работ и услуг для муниципальных нужд) (средства областного бюджета)</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05</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03</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19 4 01 S8910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200</w:t>
            </w: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1886,6</w:t>
            </w:r>
          </w:p>
        </w:tc>
      </w:tr>
      <w:tr w:rsidR="002857E4" w:rsidRPr="002857E4" w:rsidTr="0094098B">
        <w:trPr>
          <w:cantSplit/>
          <w:trHeight w:val="1322"/>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Мероприятия по обеспечению сохранности и ремонту военно-мемориальных объектов, замена скульптуры с</w:t>
            </w:r>
            <w:proofErr w:type="gramStart"/>
            <w:r w:rsidRPr="002857E4">
              <w:rPr>
                <w:rFonts w:ascii="Times New Roman" w:hAnsi="Times New Roman" w:cs="Times New Roman"/>
                <w:sz w:val="24"/>
                <w:szCs w:val="24"/>
              </w:rPr>
              <w:t>.Е</w:t>
            </w:r>
            <w:proofErr w:type="gramEnd"/>
            <w:r w:rsidRPr="002857E4">
              <w:rPr>
                <w:rFonts w:ascii="Times New Roman" w:hAnsi="Times New Roman" w:cs="Times New Roman"/>
                <w:sz w:val="24"/>
                <w:szCs w:val="24"/>
              </w:rPr>
              <w:t xml:space="preserve">рмоловка (Закупка товаров работ и услуг для муниципальных нужд) (средства местного бюджета </w:t>
            </w:r>
            <w:proofErr w:type="spellStart"/>
            <w:r w:rsidRPr="002857E4">
              <w:rPr>
                <w:rFonts w:ascii="Times New Roman" w:hAnsi="Times New Roman" w:cs="Times New Roman"/>
                <w:sz w:val="24"/>
                <w:szCs w:val="24"/>
              </w:rPr>
              <w:t>софинансирование</w:t>
            </w:r>
            <w:proofErr w:type="spellEnd"/>
            <w:r w:rsidRPr="002857E4">
              <w:rPr>
                <w:rFonts w:ascii="Times New Roman" w:hAnsi="Times New Roman" w:cs="Times New Roman"/>
                <w:sz w:val="24"/>
                <w:szCs w:val="24"/>
              </w:rPr>
              <w:t>)</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05</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03</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19 4 01 S8910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200</w:t>
            </w: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314,0</w:t>
            </w:r>
          </w:p>
        </w:tc>
      </w:tr>
      <w:tr w:rsidR="002857E4" w:rsidRPr="002857E4" w:rsidTr="0094098B">
        <w:trPr>
          <w:cantSplit/>
          <w:trHeight w:val="927"/>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lastRenderedPageBreak/>
              <w:t>Мероприятия по обеспечению сохранности и ремонту военно-мемориальных объектов, замена скульптуры с</w:t>
            </w:r>
            <w:proofErr w:type="gramStart"/>
            <w:r w:rsidRPr="002857E4">
              <w:rPr>
                <w:rFonts w:ascii="Times New Roman" w:hAnsi="Times New Roman" w:cs="Times New Roman"/>
                <w:sz w:val="24"/>
                <w:szCs w:val="24"/>
              </w:rPr>
              <w:t>.Е</w:t>
            </w:r>
            <w:proofErr w:type="gramEnd"/>
            <w:r w:rsidRPr="002857E4">
              <w:rPr>
                <w:rFonts w:ascii="Times New Roman" w:hAnsi="Times New Roman" w:cs="Times New Roman"/>
                <w:sz w:val="24"/>
                <w:szCs w:val="24"/>
              </w:rPr>
              <w:t>рмоловка (Закупка товаров работ и услуг для муниципальных нужд) (внебюджетный источник)</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19 4 01 S8910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200</w:t>
            </w: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342,0</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 xml:space="preserve">Подпрограмма «Озеленение территории поселения» </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19 5 00 00000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45,5</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«Мероприятия по озеленению территории поселения»</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19 5 01 00000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45,5</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Мероприятия по озеленению территории поселения (Закупка товаров работ и услуг для муниципальных нужд)</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19 5 01 90700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45,5</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Подпрограмма «Повышение энергетической эффективности и сокращение энергетических издержек  в учреждениях поселения »</w:t>
            </w:r>
          </w:p>
          <w:p w:rsidR="002857E4" w:rsidRPr="002857E4" w:rsidRDefault="002857E4" w:rsidP="002857E4">
            <w:pPr>
              <w:spacing w:line="240" w:lineRule="auto"/>
              <w:contextualSpacing/>
              <w:rPr>
                <w:rFonts w:ascii="Times New Roman" w:hAnsi="Times New Roman" w:cs="Times New Roman"/>
                <w:sz w:val="24"/>
                <w:szCs w:val="24"/>
              </w:rPr>
            </w:pP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88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19 6 00 00000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191,9</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«Повышение энергетической эффективности и сокращение энергетических издержек»</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88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19 6 01 00000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191,9</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Мероприятия по повышению энергетической эффективности и сокращение энергетических издержек (Закупка товаров работ и услуг для муниципальных нужд)</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19 6 01 91220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191,9</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sz w:val="24"/>
                <w:szCs w:val="24"/>
              </w:rPr>
            </w:pPr>
            <w:r w:rsidRPr="002857E4">
              <w:rPr>
                <w:rFonts w:ascii="Times New Roman" w:hAnsi="Times New Roman" w:cs="Times New Roman"/>
                <w:b/>
                <w:sz w:val="24"/>
                <w:szCs w:val="24"/>
              </w:rPr>
              <w:t>Культура, кинематография</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
                <w:bCs/>
                <w:sz w:val="24"/>
                <w:szCs w:val="24"/>
              </w:rPr>
            </w:pPr>
            <w:r w:rsidRPr="002857E4">
              <w:rPr>
                <w:rFonts w:ascii="Times New Roman" w:hAnsi="Times New Roman" w:cs="Times New Roman"/>
                <w:b/>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08</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3033,8</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Культура</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08</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3033,8</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Муниципальная программа «Развитие и сохранение культуры поселения»</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08</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11 0 00 00000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3033,8</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Подпрограмма «Организация досуга и обеспечение жителей поселения услугами организации культуры»</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08</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11 1 00 00000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3033,8</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«Расходы на обеспечение деятельности (оказание услуг) муниципальных казённых учреждений»</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08</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11 1 01 00000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3033,8</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обеспечение деятельности учреждений культуры (Расходы на оплату труда)</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08</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11 1 01 00590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100</w:t>
            </w: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1734,7</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lastRenderedPageBreak/>
              <w:t>Расходы на обеспечение деятельности учреждений культуры (Закупка товаров работ и услуг для муниципальных нужд)</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08</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11 1 01 00590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943,5</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обеспечение деятельности учреждений культуры (Закупка товаров работ и услуг для муниципальных нужд</w:t>
            </w:r>
            <w:proofErr w:type="gramStart"/>
            <w:r w:rsidRPr="002857E4">
              <w:rPr>
                <w:rFonts w:ascii="Times New Roman" w:hAnsi="Times New Roman" w:cs="Times New Roman"/>
                <w:sz w:val="24"/>
                <w:szCs w:val="24"/>
              </w:rPr>
              <w:t>)(</w:t>
            </w:r>
            <w:proofErr w:type="gramEnd"/>
            <w:r w:rsidRPr="002857E4">
              <w:rPr>
                <w:rFonts w:ascii="Times New Roman" w:hAnsi="Times New Roman" w:cs="Times New Roman"/>
                <w:sz w:val="24"/>
                <w:szCs w:val="24"/>
              </w:rPr>
              <w:t>областной бюджет)</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08</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11 1 01 20540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350,0</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обеспечение деятельности учреждений культуры (Иные бюджетные ассигнования)</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08</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11 1 01 00590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800</w:t>
            </w: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5,6</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sz w:val="24"/>
                <w:szCs w:val="24"/>
              </w:rPr>
            </w:pPr>
            <w:r w:rsidRPr="002857E4">
              <w:rPr>
                <w:rFonts w:ascii="Times New Roman" w:hAnsi="Times New Roman" w:cs="Times New Roman"/>
                <w:b/>
                <w:sz w:val="24"/>
                <w:szCs w:val="24"/>
              </w:rPr>
              <w:t>Социальная политика</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
                <w:bCs/>
                <w:sz w:val="24"/>
                <w:szCs w:val="24"/>
              </w:rPr>
            </w:pPr>
            <w:r w:rsidRPr="002857E4">
              <w:rPr>
                <w:rFonts w:ascii="Times New Roman" w:hAnsi="Times New Roman" w:cs="Times New Roman"/>
                <w:b/>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10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88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166,7</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Пенсионное обеспечение</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88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166,7</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Cs/>
                <w:sz w:val="24"/>
                <w:szCs w:val="24"/>
              </w:rPr>
            </w:pPr>
            <w:r w:rsidRPr="002857E4">
              <w:rPr>
                <w:rFonts w:ascii="Times New Roman" w:hAnsi="Times New Roman" w:cs="Times New Roman"/>
                <w:bCs/>
                <w:sz w:val="24"/>
                <w:szCs w:val="24"/>
              </w:rPr>
              <w:t>Муниципальная программа «Муниципальное управление и гражданское общество»</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16 0 00 00000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166,7</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Подпрограмма «Социальная поддержка граждан»</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16 6 00 00000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166,7</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«Доплаты к пенсиям муниципальных служащих »</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16 6 01 00000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166,7</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доплаты к пенсиям муниципальных служащих местной администрации (Социальное обеспечение и иные выплаты населению)</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16 6 01 90470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300</w:t>
            </w: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166,7</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sz w:val="24"/>
                <w:szCs w:val="24"/>
              </w:rPr>
            </w:pPr>
            <w:r w:rsidRPr="002857E4">
              <w:rPr>
                <w:rFonts w:ascii="Times New Roman" w:hAnsi="Times New Roman" w:cs="Times New Roman"/>
                <w:b/>
                <w:sz w:val="24"/>
                <w:szCs w:val="24"/>
              </w:rPr>
              <w:t>Физическая культура и спорт</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
                <w:bCs/>
                <w:sz w:val="24"/>
                <w:szCs w:val="24"/>
              </w:rPr>
            </w:pPr>
            <w:r w:rsidRPr="002857E4">
              <w:rPr>
                <w:rFonts w:ascii="Times New Roman" w:hAnsi="Times New Roman" w:cs="Times New Roman"/>
                <w:b/>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11</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88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367,3</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 xml:space="preserve">Физическая культура </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11</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88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367,3</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Cs/>
                <w:sz w:val="24"/>
                <w:szCs w:val="24"/>
              </w:rPr>
            </w:pPr>
            <w:r w:rsidRPr="002857E4">
              <w:rPr>
                <w:rFonts w:ascii="Times New Roman" w:hAnsi="Times New Roman" w:cs="Times New Roman"/>
                <w:bCs/>
                <w:sz w:val="24"/>
                <w:szCs w:val="24"/>
              </w:rPr>
              <w:t>Муниципальная программа «Муниципальное управление и гражданское общество»</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11</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16 0 00 00000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367,3</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 xml:space="preserve">Подпрограмма «Обеспечение условий для развития на территории поселения физической культуры и </w:t>
            </w:r>
            <w:proofErr w:type="gramStart"/>
            <w:r w:rsidRPr="002857E4">
              <w:rPr>
                <w:rFonts w:ascii="Times New Roman" w:hAnsi="Times New Roman" w:cs="Times New Roman"/>
                <w:sz w:val="24"/>
                <w:szCs w:val="24"/>
              </w:rPr>
              <w:t>массового</w:t>
            </w:r>
            <w:proofErr w:type="gramEnd"/>
            <w:r w:rsidRPr="002857E4">
              <w:rPr>
                <w:rFonts w:ascii="Times New Roman" w:hAnsi="Times New Roman" w:cs="Times New Roman"/>
                <w:sz w:val="24"/>
                <w:szCs w:val="24"/>
              </w:rPr>
              <w:t xml:space="preserve"> спорта»</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11</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16 7 00 00000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367,3</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 xml:space="preserve">Основное мероприятие «Мероприятия в области </w:t>
            </w:r>
            <w:proofErr w:type="gramStart"/>
            <w:r w:rsidRPr="002857E4">
              <w:rPr>
                <w:rFonts w:ascii="Times New Roman" w:hAnsi="Times New Roman" w:cs="Times New Roman"/>
                <w:sz w:val="24"/>
                <w:szCs w:val="24"/>
              </w:rPr>
              <w:t>физической</w:t>
            </w:r>
            <w:proofErr w:type="gramEnd"/>
            <w:r w:rsidRPr="002857E4">
              <w:rPr>
                <w:rFonts w:ascii="Times New Roman" w:hAnsi="Times New Roman" w:cs="Times New Roman"/>
                <w:sz w:val="24"/>
                <w:szCs w:val="24"/>
              </w:rPr>
              <w:t xml:space="preserve"> культуры »</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11</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16 7 01 00000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367,3</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 xml:space="preserve">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 </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11</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lang w:val="en-US"/>
              </w:rPr>
            </w:pPr>
            <w:r w:rsidRPr="002857E4">
              <w:rPr>
                <w:rFonts w:ascii="Times New Roman" w:hAnsi="Times New Roman" w:cs="Times New Roman"/>
                <w:sz w:val="24"/>
                <w:szCs w:val="24"/>
              </w:rPr>
              <w:t>16 7 01</w:t>
            </w:r>
            <w:r w:rsidRPr="002857E4">
              <w:rPr>
                <w:rFonts w:ascii="Times New Roman" w:hAnsi="Times New Roman" w:cs="Times New Roman"/>
                <w:sz w:val="24"/>
                <w:szCs w:val="24"/>
                <w:lang w:val="en-US"/>
              </w:rPr>
              <w:t xml:space="preserve"> S8790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lang w:val="en-US"/>
              </w:rPr>
              <w:t>2</w:t>
            </w:r>
            <w:r w:rsidRPr="002857E4">
              <w:rPr>
                <w:rFonts w:ascii="Times New Roman" w:hAnsi="Times New Roman" w:cs="Times New Roman"/>
                <w:sz w:val="24"/>
                <w:szCs w:val="24"/>
              </w:rPr>
              <w:t>00</w:t>
            </w: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199,9</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lastRenderedPageBreak/>
              <w:t xml:space="preserve">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 </w:t>
            </w:r>
            <w:proofErr w:type="spellStart"/>
            <w:r w:rsidRPr="002857E4">
              <w:rPr>
                <w:rFonts w:ascii="Times New Roman" w:hAnsi="Times New Roman" w:cs="Times New Roman"/>
                <w:sz w:val="24"/>
                <w:szCs w:val="24"/>
              </w:rPr>
              <w:t>софинансирование</w:t>
            </w:r>
            <w:proofErr w:type="spellEnd"/>
          </w:p>
        </w:tc>
        <w:tc>
          <w:tcPr>
            <w:tcW w:w="411" w:type="pct"/>
            <w:tcBorders>
              <w:top w:val="single" w:sz="4" w:space="0" w:color="auto"/>
              <w:left w:val="single" w:sz="4" w:space="0" w:color="auto"/>
              <w:bottom w:val="single" w:sz="4" w:space="0" w:color="auto"/>
              <w:right w:val="single" w:sz="4" w:space="0" w:color="auto"/>
            </w:tcBorders>
            <w:vAlign w:val="bottom"/>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11</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88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lang w:val="en-US"/>
              </w:rPr>
            </w:pPr>
            <w:r w:rsidRPr="002857E4">
              <w:rPr>
                <w:rFonts w:ascii="Times New Roman" w:hAnsi="Times New Roman" w:cs="Times New Roman"/>
                <w:sz w:val="24"/>
                <w:szCs w:val="24"/>
              </w:rPr>
              <w:t>16 7 01</w:t>
            </w:r>
            <w:r w:rsidRPr="002857E4">
              <w:rPr>
                <w:rFonts w:ascii="Times New Roman" w:hAnsi="Times New Roman" w:cs="Times New Roman"/>
                <w:sz w:val="24"/>
                <w:szCs w:val="24"/>
                <w:lang w:val="en-US"/>
              </w:rPr>
              <w:t xml:space="preserve"> S8790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lang w:val="en-US"/>
              </w:rPr>
              <w:t>2</w:t>
            </w:r>
            <w:r w:rsidRPr="002857E4">
              <w:rPr>
                <w:rFonts w:ascii="Times New Roman" w:hAnsi="Times New Roman" w:cs="Times New Roman"/>
                <w:sz w:val="24"/>
                <w:szCs w:val="24"/>
              </w:rPr>
              <w:t>00</w:t>
            </w:r>
          </w:p>
        </w:tc>
        <w:tc>
          <w:tcPr>
            <w:tcW w:w="683"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64,4</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roofErr w:type="gramStart"/>
            <w:r w:rsidRPr="002857E4">
              <w:rPr>
                <w:rFonts w:ascii="Times New Roman" w:hAnsi="Times New Roman" w:cs="Times New Roman"/>
                <w:sz w:val="24"/>
                <w:szCs w:val="24"/>
              </w:rPr>
              <w:t>)(</w:t>
            </w:r>
            <w:proofErr w:type="spellStart"/>
            <w:proofErr w:type="gramEnd"/>
            <w:r w:rsidRPr="002857E4">
              <w:rPr>
                <w:rFonts w:ascii="Times New Roman" w:hAnsi="Times New Roman" w:cs="Times New Roman"/>
                <w:sz w:val="24"/>
                <w:szCs w:val="24"/>
              </w:rPr>
              <w:t>обласной</w:t>
            </w:r>
            <w:proofErr w:type="spellEnd"/>
            <w:r w:rsidRPr="002857E4">
              <w:rPr>
                <w:rFonts w:ascii="Times New Roman" w:hAnsi="Times New Roman" w:cs="Times New Roman"/>
                <w:sz w:val="24"/>
                <w:szCs w:val="24"/>
              </w:rPr>
              <w:t xml:space="preserve"> бюджет)</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11</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16 7 01 20540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25,0</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11</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88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16 7 01 90410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78,0</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sz w:val="24"/>
                <w:szCs w:val="24"/>
              </w:rPr>
            </w:pPr>
            <w:r w:rsidRPr="002857E4">
              <w:rPr>
                <w:rFonts w:ascii="Times New Roman" w:hAnsi="Times New Roman" w:cs="Times New Roman"/>
                <w:b/>
                <w:sz w:val="24"/>
                <w:szCs w:val="24"/>
              </w:rPr>
              <w:t>Обслуживание государственного (муниципального) муниципального долга</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
                <w:bCs/>
                <w:sz w:val="24"/>
                <w:szCs w:val="24"/>
              </w:rPr>
            </w:pPr>
            <w:r w:rsidRPr="002857E4">
              <w:rPr>
                <w:rFonts w:ascii="Times New Roman" w:hAnsi="Times New Roman" w:cs="Times New Roman"/>
                <w:b/>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13</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88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0,0</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Обслуживание государственного (муниципального) внутреннего  муниципального долга</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Cs/>
                <w:sz w:val="24"/>
                <w:szCs w:val="24"/>
              </w:rPr>
            </w:pPr>
            <w:r w:rsidRPr="002857E4">
              <w:rPr>
                <w:rFonts w:ascii="Times New Roman" w:hAnsi="Times New Roman" w:cs="Times New Roman"/>
                <w:bCs/>
                <w:sz w:val="24"/>
                <w:szCs w:val="24"/>
              </w:rPr>
              <w:t>Муниципальная программа «Муниципальное управление и гражданское общество»</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16 0 00 00000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Подпрограмма «Повышение устойчивости бюджета поселения»</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16 4 00 00000</w:t>
            </w:r>
          </w:p>
        </w:tc>
        <w:tc>
          <w:tcPr>
            <w:tcW w:w="34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94098B">
        <w:trPr>
          <w:cantSplit/>
          <w:trHeight w:val="821"/>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«Процентные платежи по муниципальному долгу поселения »</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16 4 02 00000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94098B">
        <w:trPr>
          <w:cantSplit/>
          <w:trHeight w:val="23"/>
        </w:trPr>
        <w:tc>
          <w:tcPr>
            <w:tcW w:w="198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Процентные платежи по муниципальному долгу (обслуживание государственного (муниципального) внутреннего долга)</w:t>
            </w:r>
          </w:p>
        </w:tc>
        <w:tc>
          <w:tcPr>
            <w:tcW w:w="411"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bCs/>
                <w:sz w:val="24"/>
                <w:szCs w:val="24"/>
              </w:rPr>
            </w:pPr>
            <w:r w:rsidRPr="002857E4">
              <w:rPr>
                <w:rFonts w:ascii="Times New Roman" w:hAnsi="Times New Roman" w:cs="Times New Roman"/>
                <w:bCs/>
                <w:sz w:val="24"/>
                <w:szCs w:val="24"/>
              </w:rPr>
              <w:t>914</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88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16 4 02 97880</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700</w:t>
            </w:r>
          </w:p>
        </w:tc>
        <w:tc>
          <w:tcPr>
            <w:tcW w:w="683"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bl>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Pr="002857E4" w:rsidRDefault="002857E4" w:rsidP="002857E4">
      <w:pPr>
        <w:spacing w:line="240" w:lineRule="auto"/>
        <w:ind w:left="6372"/>
        <w:jc w:val="both"/>
        <w:rPr>
          <w:rFonts w:ascii="Times New Roman" w:hAnsi="Times New Roman" w:cs="Times New Roman"/>
          <w:sz w:val="24"/>
          <w:szCs w:val="24"/>
        </w:rPr>
      </w:pPr>
      <w:r w:rsidRPr="002857E4">
        <w:rPr>
          <w:rFonts w:ascii="Times New Roman" w:hAnsi="Times New Roman" w:cs="Times New Roman"/>
          <w:sz w:val="24"/>
          <w:szCs w:val="24"/>
        </w:rPr>
        <w:lastRenderedPageBreak/>
        <w:t>Приложение № 3</w:t>
      </w:r>
    </w:p>
    <w:p w:rsidR="002857E4" w:rsidRPr="002857E4" w:rsidRDefault="002857E4" w:rsidP="002857E4">
      <w:pPr>
        <w:spacing w:line="240" w:lineRule="auto"/>
        <w:ind w:left="6372"/>
        <w:jc w:val="both"/>
        <w:rPr>
          <w:rFonts w:ascii="Times New Roman" w:hAnsi="Times New Roman" w:cs="Times New Roman"/>
          <w:sz w:val="24"/>
          <w:szCs w:val="24"/>
        </w:rPr>
      </w:pPr>
      <w:r w:rsidRPr="002857E4">
        <w:rPr>
          <w:rFonts w:ascii="Times New Roman" w:hAnsi="Times New Roman" w:cs="Times New Roman"/>
          <w:sz w:val="24"/>
          <w:szCs w:val="24"/>
        </w:rPr>
        <w:t>к Решению Совета народных депутатов Почепского сельского поселения Лискинского муниципального района Воронежской области</w:t>
      </w:r>
    </w:p>
    <w:p w:rsidR="002857E4" w:rsidRPr="002857E4" w:rsidRDefault="002857E4" w:rsidP="002857E4">
      <w:pPr>
        <w:spacing w:line="240" w:lineRule="auto"/>
        <w:ind w:left="6372"/>
        <w:jc w:val="both"/>
        <w:rPr>
          <w:rFonts w:ascii="Times New Roman" w:hAnsi="Times New Roman" w:cs="Times New Roman"/>
          <w:sz w:val="24"/>
          <w:szCs w:val="24"/>
        </w:rPr>
      </w:pPr>
      <w:r w:rsidRPr="002857E4">
        <w:rPr>
          <w:rFonts w:ascii="Times New Roman" w:hAnsi="Times New Roman" w:cs="Times New Roman"/>
          <w:sz w:val="24"/>
          <w:szCs w:val="24"/>
          <w:highlight w:val="yellow"/>
        </w:rPr>
        <w:t>от ___________________</w:t>
      </w:r>
    </w:p>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Pr="002857E4" w:rsidRDefault="002857E4" w:rsidP="002857E4">
      <w:pPr>
        <w:spacing w:line="240" w:lineRule="auto"/>
        <w:jc w:val="center"/>
        <w:rPr>
          <w:rFonts w:ascii="Times New Roman" w:hAnsi="Times New Roman" w:cs="Times New Roman"/>
          <w:b/>
          <w:bCs/>
          <w:sz w:val="24"/>
          <w:szCs w:val="24"/>
        </w:rPr>
      </w:pPr>
      <w:r w:rsidRPr="002857E4">
        <w:rPr>
          <w:rFonts w:ascii="Times New Roman" w:hAnsi="Times New Roman" w:cs="Times New Roman"/>
          <w:b/>
          <w:bCs/>
          <w:sz w:val="24"/>
          <w:szCs w:val="24"/>
        </w:rPr>
        <w:t>Распределение бюджетных ассигнований по разделам, подразделам,</w:t>
      </w:r>
      <w:r>
        <w:rPr>
          <w:rFonts w:ascii="Times New Roman" w:hAnsi="Times New Roman" w:cs="Times New Roman"/>
          <w:b/>
          <w:bCs/>
          <w:sz w:val="24"/>
          <w:szCs w:val="24"/>
        </w:rPr>
        <w:t xml:space="preserve"> </w:t>
      </w:r>
      <w:r w:rsidRPr="002857E4">
        <w:rPr>
          <w:rFonts w:ascii="Times New Roman" w:hAnsi="Times New Roman" w:cs="Times New Roman"/>
          <w:b/>
          <w:bCs/>
          <w:sz w:val="24"/>
          <w:szCs w:val="24"/>
        </w:rPr>
        <w:t>целевым статьям (муниципальным программам), группам видов классификации расходов бюджета Почепского сельского поселения Лискинского муниципального района Воронежской области на 2022 год</w:t>
      </w:r>
    </w:p>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r w:rsidRPr="002857E4">
        <w:rPr>
          <w:rFonts w:ascii="Times New Roman" w:hAnsi="Times New Roman" w:cs="Times New Roman"/>
          <w:sz w:val="24"/>
          <w:szCs w:val="24"/>
        </w:rPr>
        <w:t>(тыс. рублей)</w:t>
      </w:r>
    </w:p>
    <w:tbl>
      <w:tblPr>
        <w:tblpPr w:leftFromText="180" w:rightFromText="180" w:vertAnchor="text" w:horzAnchor="margin" w:tblpXSpec="right" w:tblpY="185"/>
        <w:tblW w:w="4819" w:type="pct"/>
        <w:tblLook w:val="04A0"/>
      </w:tblPr>
      <w:tblGrid>
        <w:gridCol w:w="3996"/>
        <w:gridCol w:w="690"/>
        <w:gridCol w:w="692"/>
        <w:gridCol w:w="1786"/>
        <w:gridCol w:w="692"/>
        <w:gridCol w:w="1369"/>
      </w:tblGrid>
      <w:tr w:rsidR="002857E4" w:rsidRPr="002857E4" w:rsidTr="002857E4">
        <w:trPr>
          <w:cantSplit/>
          <w:trHeight w:val="660"/>
          <w:tblHeader/>
        </w:trPr>
        <w:tc>
          <w:tcPr>
            <w:tcW w:w="2166" w:type="pct"/>
            <w:vMerge w:val="restart"/>
            <w:tcBorders>
              <w:top w:val="single" w:sz="4" w:space="0" w:color="auto"/>
              <w:left w:val="single" w:sz="4" w:space="0" w:color="auto"/>
              <w:bottom w:val="single" w:sz="4" w:space="0" w:color="auto"/>
              <w:right w:val="single" w:sz="4" w:space="0" w:color="auto"/>
            </w:tcBorders>
            <w:vAlign w:val="center"/>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Наименование</w:t>
            </w:r>
          </w:p>
        </w:tc>
        <w:tc>
          <w:tcPr>
            <w:tcW w:w="374" w:type="pct"/>
            <w:vMerge w:val="restart"/>
            <w:tcBorders>
              <w:top w:val="single" w:sz="4" w:space="0" w:color="auto"/>
              <w:left w:val="single" w:sz="4" w:space="0" w:color="auto"/>
              <w:bottom w:val="single" w:sz="4" w:space="0" w:color="auto"/>
              <w:right w:val="single" w:sz="4" w:space="0" w:color="auto"/>
            </w:tcBorders>
            <w:vAlign w:val="center"/>
            <w:hideMark/>
          </w:tcPr>
          <w:p w:rsidR="002857E4" w:rsidRPr="002857E4" w:rsidRDefault="002857E4" w:rsidP="002857E4">
            <w:pPr>
              <w:spacing w:line="240" w:lineRule="auto"/>
              <w:contextualSpacing/>
              <w:jc w:val="center"/>
              <w:rPr>
                <w:rFonts w:ascii="Times New Roman" w:hAnsi="Times New Roman" w:cs="Times New Roman"/>
                <w:sz w:val="24"/>
                <w:szCs w:val="24"/>
              </w:rPr>
            </w:pPr>
            <w:proofErr w:type="spellStart"/>
            <w:r w:rsidRPr="002857E4">
              <w:rPr>
                <w:rFonts w:ascii="Times New Roman" w:hAnsi="Times New Roman" w:cs="Times New Roman"/>
                <w:sz w:val="24"/>
                <w:szCs w:val="24"/>
              </w:rPr>
              <w:t>Рз</w:t>
            </w:r>
            <w:proofErr w:type="spellEnd"/>
          </w:p>
        </w:tc>
        <w:tc>
          <w:tcPr>
            <w:tcW w:w="375" w:type="pct"/>
            <w:vMerge w:val="restart"/>
            <w:tcBorders>
              <w:top w:val="single" w:sz="4" w:space="0" w:color="auto"/>
              <w:left w:val="nil"/>
              <w:bottom w:val="single" w:sz="4" w:space="0" w:color="auto"/>
              <w:right w:val="single" w:sz="4" w:space="0" w:color="auto"/>
            </w:tcBorders>
            <w:vAlign w:val="center"/>
            <w:hideMark/>
          </w:tcPr>
          <w:p w:rsidR="002857E4" w:rsidRPr="002857E4" w:rsidRDefault="002857E4" w:rsidP="002857E4">
            <w:pPr>
              <w:spacing w:line="240" w:lineRule="auto"/>
              <w:contextualSpacing/>
              <w:jc w:val="center"/>
              <w:rPr>
                <w:rFonts w:ascii="Times New Roman" w:hAnsi="Times New Roman" w:cs="Times New Roman"/>
                <w:sz w:val="24"/>
                <w:szCs w:val="24"/>
              </w:rPr>
            </w:pPr>
            <w:proofErr w:type="spellStart"/>
            <w:proofErr w:type="gramStart"/>
            <w:r w:rsidRPr="002857E4">
              <w:rPr>
                <w:rFonts w:ascii="Times New Roman" w:hAnsi="Times New Roman" w:cs="Times New Roman"/>
                <w:sz w:val="24"/>
                <w:szCs w:val="24"/>
              </w:rPr>
              <w:t>Пр</w:t>
            </w:r>
            <w:proofErr w:type="spellEnd"/>
            <w:proofErr w:type="gramEnd"/>
          </w:p>
        </w:tc>
        <w:tc>
          <w:tcPr>
            <w:tcW w:w="968" w:type="pct"/>
            <w:vMerge w:val="restart"/>
            <w:tcBorders>
              <w:top w:val="single" w:sz="4" w:space="0" w:color="auto"/>
              <w:left w:val="nil"/>
              <w:bottom w:val="single" w:sz="4" w:space="0" w:color="auto"/>
              <w:right w:val="single" w:sz="4" w:space="0" w:color="auto"/>
            </w:tcBorders>
            <w:vAlign w:val="center"/>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ЦСР</w:t>
            </w:r>
          </w:p>
        </w:tc>
        <w:tc>
          <w:tcPr>
            <w:tcW w:w="375" w:type="pct"/>
            <w:vMerge w:val="restart"/>
            <w:tcBorders>
              <w:top w:val="single" w:sz="4" w:space="0" w:color="auto"/>
              <w:left w:val="nil"/>
              <w:bottom w:val="single" w:sz="4" w:space="0" w:color="auto"/>
              <w:right w:val="single" w:sz="4" w:space="0" w:color="auto"/>
            </w:tcBorders>
            <w:vAlign w:val="center"/>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ВР</w:t>
            </w:r>
          </w:p>
        </w:tc>
        <w:tc>
          <w:tcPr>
            <w:tcW w:w="742" w:type="pct"/>
            <w:vMerge w:val="restart"/>
            <w:tcBorders>
              <w:top w:val="single" w:sz="4" w:space="0" w:color="auto"/>
              <w:left w:val="nil"/>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Исполнено за 2022 г.</w:t>
            </w:r>
          </w:p>
        </w:tc>
      </w:tr>
      <w:tr w:rsidR="002857E4" w:rsidRPr="002857E4" w:rsidTr="002857E4">
        <w:trPr>
          <w:cantSplit/>
          <w:trHeight w:val="368"/>
          <w:tblHeader/>
        </w:trPr>
        <w:tc>
          <w:tcPr>
            <w:tcW w:w="2166" w:type="pct"/>
            <w:vMerge/>
            <w:tcBorders>
              <w:top w:val="single" w:sz="4" w:space="0" w:color="auto"/>
              <w:left w:val="single" w:sz="4" w:space="0" w:color="auto"/>
              <w:bottom w:val="single" w:sz="4" w:space="0" w:color="auto"/>
              <w:right w:val="single" w:sz="4" w:space="0" w:color="auto"/>
            </w:tcBorders>
            <w:vAlign w:val="center"/>
            <w:hideMark/>
          </w:tcPr>
          <w:p w:rsidR="002857E4" w:rsidRPr="002857E4" w:rsidRDefault="002857E4" w:rsidP="002857E4">
            <w:pPr>
              <w:spacing w:line="240" w:lineRule="auto"/>
              <w:contextualSpacing/>
              <w:rPr>
                <w:rFonts w:ascii="Times New Roman" w:hAnsi="Times New Roman" w:cs="Times New Roman"/>
                <w:sz w:val="24"/>
                <w:szCs w:val="24"/>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375" w:type="pct"/>
            <w:vMerge/>
            <w:tcBorders>
              <w:top w:val="single" w:sz="4" w:space="0" w:color="auto"/>
              <w:left w:val="nil"/>
              <w:bottom w:val="single" w:sz="4" w:space="0" w:color="auto"/>
              <w:right w:val="single" w:sz="4" w:space="0" w:color="auto"/>
            </w:tcBorders>
            <w:vAlign w:val="center"/>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968" w:type="pct"/>
            <w:vMerge/>
            <w:tcBorders>
              <w:top w:val="single" w:sz="4" w:space="0" w:color="auto"/>
              <w:left w:val="nil"/>
              <w:bottom w:val="single" w:sz="4" w:space="0" w:color="auto"/>
              <w:right w:val="single" w:sz="4" w:space="0" w:color="auto"/>
            </w:tcBorders>
            <w:vAlign w:val="center"/>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375" w:type="pct"/>
            <w:vMerge/>
            <w:tcBorders>
              <w:top w:val="single" w:sz="4" w:space="0" w:color="auto"/>
              <w:left w:val="nil"/>
              <w:bottom w:val="single" w:sz="4" w:space="0" w:color="auto"/>
              <w:right w:val="single" w:sz="4" w:space="0" w:color="auto"/>
            </w:tcBorders>
            <w:vAlign w:val="center"/>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vMerge/>
            <w:tcBorders>
              <w:left w:val="nil"/>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r>
      <w:tr w:rsidR="002857E4" w:rsidRPr="002857E4" w:rsidTr="002857E4">
        <w:trPr>
          <w:cantSplit/>
          <w:trHeight w:val="36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bCs/>
                <w:sz w:val="24"/>
                <w:szCs w:val="24"/>
              </w:rPr>
            </w:pPr>
            <w:r w:rsidRPr="002857E4">
              <w:rPr>
                <w:rFonts w:ascii="Times New Roman" w:hAnsi="Times New Roman" w:cs="Times New Roman"/>
                <w:b/>
                <w:bCs/>
                <w:sz w:val="24"/>
                <w:szCs w:val="24"/>
              </w:rPr>
              <w:t>В С Е Г О</w:t>
            </w:r>
          </w:p>
        </w:tc>
        <w:tc>
          <w:tcPr>
            <w:tcW w:w="37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bCs/>
                <w:sz w:val="24"/>
                <w:szCs w:val="24"/>
              </w:rPr>
            </w:pP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bCs/>
                <w:sz w:val="24"/>
                <w:szCs w:val="24"/>
              </w:rPr>
            </w:pPr>
          </w:p>
        </w:tc>
        <w:tc>
          <w:tcPr>
            <w:tcW w:w="96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bCs/>
                <w:sz w:val="24"/>
                <w:szCs w:val="24"/>
              </w:rPr>
            </w:pP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bCs/>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bCs/>
                <w:sz w:val="24"/>
                <w:szCs w:val="24"/>
              </w:rPr>
            </w:pPr>
            <w:r w:rsidRPr="002857E4">
              <w:rPr>
                <w:rFonts w:ascii="Times New Roman" w:hAnsi="Times New Roman" w:cs="Times New Roman"/>
                <w:b/>
                <w:bCs/>
                <w:sz w:val="24"/>
                <w:szCs w:val="24"/>
              </w:rPr>
              <w:t>30270,9</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bCs/>
                <w:sz w:val="24"/>
                <w:szCs w:val="24"/>
              </w:rPr>
            </w:pPr>
            <w:r w:rsidRPr="002857E4">
              <w:rPr>
                <w:rFonts w:ascii="Times New Roman" w:hAnsi="Times New Roman" w:cs="Times New Roman"/>
                <w:b/>
                <w:bCs/>
                <w:sz w:val="24"/>
                <w:szCs w:val="24"/>
              </w:rPr>
              <w:t>Общегосударственные вопросы</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bCs/>
                <w:sz w:val="24"/>
                <w:szCs w:val="24"/>
              </w:rPr>
            </w:pPr>
            <w:r w:rsidRPr="002857E4">
              <w:rPr>
                <w:rFonts w:ascii="Times New Roman" w:hAnsi="Times New Roman" w:cs="Times New Roman"/>
                <w:b/>
                <w:bCs/>
                <w:sz w:val="24"/>
                <w:szCs w:val="24"/>
              </w:rPr>
              <w:t>01</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bCs/>
                <w:sz w:val="24"/>
                <w:szCs w:val="24"/>
              </w:rPr>
            </w:pPr>
          </w:p>
        </w:tc>
        <w:tc>
          <w:tcPr>
            <w:tcW w:w="96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bCs/>
                <w:sz w:val="24"/>
                <w:szCs w:val="24"/>
              </w:rPr>
            </w:pP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bCs/>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bCs/>
                <w:sz w:val="24"/>
                <w:szCs w:val="24"/>
              </w:rPr>
            </w:pPr>
            <w:r w:rsidRPr="002857E4">
              <w:rPr>
                <w:rFonts w:ascii="Times New Roman" w:hAnsi="Times New Roman" w:cs="Times New Roman"/>
                <w:b/>
                <w:bCs/>
                <w:sz w:val="24"/>
                <w:szCs w:val="24"/>
              </w:rPr>
              <w:t>9142,9</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bCs/>
                <w:sz w:val="24"/>
                <w:szCs w:val="24"/>
              </w:rPr>
            </w:pPr>
            <w:r w:rsidRPr="002857E4">
              <w:rPr>
                <w:rFonts w:ascii="Times New Roman" w:hAnsi="Times New Roman" w:cs="Times New Roman"/>
                <w:b/>
                <w:bCs/>
                <w:sz w:val="24"/>
                <w:szCs w:val="24"/>
              </w:rPr>
              <w:t>Функционирование главы муниципального образования</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01</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02</w:t>
            </w:r>
          </w:p>
        </w:tc>
        <w:tc>
          <w:tcPr>
            <w:tcW w:w="96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1064,3</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Cs/>
                <w:sz w:val="24"/>
                <w:szCs w:val="24"/>
              </w:rPr>
            </w:pPr>
            <w:r w:rsidRPr="002857E4">
              <w:rPr>
                <w:rFonts w:ascii="Times New Roman" w:hAnsi="Times New Roman" w:cs="Times New Roman"/>
                <w:bCs/>
                <w:sz w:val="24"/>
                <w:szCs w:val="24"/>
              </w:rPr>
              <w:t>Муниципальная программа «Муниципальное управление и гражданское общество»</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02</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16 0 00 00000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1064,3</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Cs/>
                <w:sz w:val="24"/>
                <w:szCs w:val="24"/>
              </w:rPr>
            </w:pPr>
            <w:r w:rsidRPr="002857E4">
              <w:rPr>
                <w:rFonts w:ascii="Times New Roman" w:hAnsi="Times New Roman" w:cs="Times New Roman"/>
                <w:bCs/>
                <w:sz w:val="24"/>
                <w:szCs w:val="24"/>
              </w:rPr>
              <w:t xml:space="preserve">Подпрограмма </w:t>
            </w:r>
            <w:r w:rsidRPr="002857E4">
              <w:rPr>
                <w:rFonts w:ascii="Times New Roman" w:hAnsi="Times New Roman" w:cs="Times New Roman"/>
                <w:sz w:val="24"/>
                <w:szCs w:val="24"/>
              </w:rPr>
              <w:t xml:space="preserve">«Функционирование высшего должностного лица </w:t>
            </w:r>
            <w:proofErr w:type="gramStart"/>
            <w:r w:rsidRPr="002857E4">
              <w:rPr>
                <w:rFonts w:ascii="Times New Roman" w:hAnsi="Times New Roman" w:cs="Times New Roman"/>
                <w:sz w:val="24"/>
                <w:szCs w:val="24"/>
              </w:rPr>
              <w:t>местной</w:t>
            </w:r>
            <w:proofErr w:type="gramEnd"/>
            <w:r w:rsidRPr="002857E4">
              <w:rPr>
                <w:rFonts w:ascii="Times New Roman" w:hAnsi="Times New Roman" w:cs="Times New Roman"/>
                <w:sz w:val="24"/>
                <w:szCs w:val="24"/>
              </w:rPr>
              <w:t xml:space="preserve"> администрации »</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02</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16 1 00 00000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1064,3</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Cs/>
                <w:sz w:val="24"/>
                <w:szCs w:val="24"/>
              </w:rPr>
            </w:pPr>
            <w:r w:rsidRPr="002857E4">
              <w:rPr>
                <w:rFonts w:ascii="Times New Roman" w:hAnsi="Times New Roman" w:cs="Times New Roman"/>
                <w:sz w:val="24"/>
                <w:szCs w:val="24"/>
              </w:rPr>
              <w:t xml:space="preserve">Основное мероприятие «Расходы на обеспечение функций высшего должностного лица </w:t>
            </w:r>
            <w:proofErr w:type="gramStart"/>
            <w:r w:rsidRPr="002857E4">
              <w:rPr>
                <w:rFonts w:ascii="Times New Roman" w:hAnsi="Times New Roman" w:cs="Times New Roman"/>
                <w:sz w:val="24"/>
                <w:szCs w:val="24"/>
              </w:rPr>
              <w:t>местной</w:t>
            </w:r>
            <w:proofErr w:type="gramEnd"/>
            <w:r w:rsidRPr="002857E4">
              <w:rPr>
                <w:rFonts w:ascii="Times New Roman" w:hAnsi="Times New Roman" w:cs="Times New Roman"/>
                <w:sz w:val="24"/>
                <w:szCs w:val="24"/>
              </w:rPr>
              <w:t xml:space="preserve"> администрации (выборные)»</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02</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16 1 01 00000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1064,3</w:t>
            </w:r>
          </w:p>
        </w:tc>
      </w:tr>
      <w:tr w:rsidR="002857E4" w:rsidRPr="002857E4" w:rsidTr="002857E4">
        <w:trPr>
          <w:cantSplit/>
          <w:trHeight w:val="1695"/>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обеспечение функций главы муниципального образования (Расходы на выплаты персоналу в целях обеспечения выполнения функций органами местных администраций).</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02</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16 1 01 92021</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100</w:t>
            </w:r>
          </w:p>
        </w:tc>
        <w:tc>
          <w:tcPr>
            <w:tcW w:w="742"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1064,3</w:t>
            </w:r>
          </w:p>
        </w:tc>
      </w:tr>
      <w:tr w:rsidR="002857E4" w:rsidRPr="002857E4" w:rsidTr="002857E4">
        <w:trPr>
          <w:cantSplit/>
          <w:trHeight w:val="732"/>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sz w:val="24"/>
                <w:szCs w:val="24"/>
              </w:rPr>
            </w:pPr>
            <w:r w:rsidRPr="002857E4">
              <w:rPr>
                <w:rFonts w:ascii="Times New Roman" w:hAnsi="Times New Roman" w:cs="Times New Roman"/>
                <w:b/>
                <w:sz w:val="24"/>
                <w:szCs w:val="24"/>
              </w:rPr>
              <w:t>Управление в сфере функций органов местной администрации</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96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1583,0</w:t>
            </w:r>
          </w:p>
        </w:tc>
      </w:tr>
      <w:tr w:rsidR="002857E4" w:rsidRPr="002857E4" w:rsidTr="002857E4">
        <w:trPr>
          <w:cantSplit/>
          <w:trHeight w:val="974"/>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Cs/>
                <w:sz w:val="24"/>
                <w:szCs w:val="24"/>
              </w:rPr>
            </w:pPr>
            <w:r w:rsidRPr="002857E4">
              <w:rPr>
                <w:rFonts w:ascii="Times New Roman" w:hAnsi="Times New Roman" w:cs="Times New Roman"/>
                <w:bCs/>
                <w:sz w:val="24"/>
                <w:szCs w:val="24"/>
              </w:rPr>
              <w:t>Муниципальная программа «Муниципальное управление и гражданское общество»</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16 0 00 00000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1583,0</w:t>
            </w:r>
          </w:p>
        </w:tc>
      </w:tr>
      <w:tr w:rsidR="002857E4" w:rsidRPr="002857E4" w:rsidTr="002857E4">
        <w:trPr>
          <w:cantSplit/>
          <w:trHeight w:val="852"/>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lastRenderedPageBreak/>
              <w:t>Подпрограмма «Управление в сфере функций органов местной администрации»</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16 2 00 00000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1461,0</w:t>
            </w:r>
          </w:p>
        </w:tc>
      </w:tr>
      <w:tr w:rsidR="002857E4" w:rsidRPr="002857E4" w:rsidTr="002857E4">
        <w:trPr>
          <w:cantSplit/>
          <w:trHeight w:val="977"/>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 xml:space="preserve">Основное мероприятие «Расходы на обеспечение функций органов </w:t>
            </w:r>
            <w:proofErr w:type="gramStart"/>
            <w:r w:rsidRPr="002857E4">
              <w:rPr>
                <w:rFonts w:ascii="Times New Roman" w:hAnsi="Times New Roman" w:cs="Times New Roman"/>
                <w:sz w:val="24"/>
                <w:szCs w:val="24"/>
              </w:rPr>
              <w:t>местной</w:t>
            </w:r>
            <w:proofErr w:type="gramEnd"/>
            <w:r w:rsidRPr="002857E4">
              <w:rPr>
                <w:rFonts w:ascii="Times New Roman" w:hAnsi="Times New Roman" w:cs="Times New Roman"/>
                <w:sz w:val="24"/>
                <w:szCs w:val="24"/>
              </w:rPr>
              <w:t xml:space="preserve"> администрации »</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16 2 01 00000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1461,0</w:t>
            </w:r>
          </w:p>
        </w:tc>
      </w:tr>
      <w:tr w:rsidR="002857E4" w:rsidRPr="002857E4" w:rsidTr="002857E4">
        <w:trPr>
          <w:cantSplit/>
          <w:trHeight w:val="1781"/>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обеспечение функций органов местных администраций (Расходы на выплаты персоналу в целях обеспечения выполнения функций органами местных администраций)</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16 2 01 92010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100</w:t>
            </w:r>
          </w:p>
        </w:tc>
        <w:tc>
          <w:tcPr>
            <w:tcW w:w="742"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835,0</w:t>
            </w:r>
          </w:p>
        </w:tc>
      </w:tr>
      <w:tr w:rsidR="002857E4" w:rsidRPr="002857E4" w:rsidTr="002857E4">
        <w:trPr>
          <w:cantSplit/>
          <w:trHeight w:val="1245"/>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обеспечение функций органов местных администраций (Закупка товаров работ и услуг для муниципальных нужд)</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16 2 01 92010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742"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623,0</w:t>
            </w:r>
          </w:p>
        </w:tc>
      </w:tr>
      <w:tr w:rsidR="002857E4" w:rsidRPr="002857E4" w:rsidTr="002857E4">
        <w:trPr>
          <w:cantSplit/>
          <w:trHeight w:val="956"/>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обеспечение функций органов местных администраций (Иные бюджетные ассигнования)</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16 2 01 92010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800</w:t>
            </w:r>
          </w:p>
        </w:tc>
        <w:tc>
          <w:tcPr>
            <w:tcW w:w="742"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3,0</w:t>
            </w:r>
          </w:p>
        </w:tc>
      </w:tr>
      <w:tr w:rsidR="002857E4" w:rsidRPr="002857E4" w:rsidTr="002857E4">
        <w:trPr>
          <w:cantSplit/>
          <w:trHeight w:val="550"/>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Подпрограмма «Повышение устойчивости бюджета поселения»</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16 4 00 00000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122,0</w:t>
            </w:r>
          </w:p>
        </w:tc>
      </w:tr>
      <w:tr w:rsidR="002857E4" w:rsidRPr="002857E4" w:rsidTr="002857E4">
        <w:trPr>
          <w:cantSplit/>
          <w:trHeight w:val="985"/>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16 4 03 00000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122,0</w:t>
            </w:r>
          </w:p>
        </w:tc>
      </w:tr>
      <w:tr w:rsidR="002857E4" w:rsidRPr="002857E4" w:rsidTr="002857E4">
        <w:trPr>
          <w:cantSplit/>
          <w:trHeight w:val="1538"/>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16 4 03 98500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500</w:t>
            </w: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122,0</w:t>
            </w:r>
          </w:p>
        </w:tc>
      </w:tr>
      <w:tr w:rsidR="002857E4" w:rsidRPr="002857E4" w:rsidTr="002857E4">
        <w:trPr>
          <w:cantSplit/>
          <w:trHeight w:val="474"/>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sz w:val="24"/>
                <w:szCs w:val="24"/>
              </w:rPr>
            </w:pPr>
            <w:r w:rsidRPr="002857E4">
              <w:rPr>
                <w:rFonts w:ascii="Times New Roman" w:hAnsi="Times New Roman" w:cs="Times New Roman"/>
                <w:b/>
                <w:sz w:val="24"/>
                <w:szCs w:val="24"/>
              </w:rPr>
              <w:t>Резервные фонды</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01</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11</w:t>
            </w:r>
          </w:p>
        </w:tc>
        <w:tc>
          <w:tcPr>
            <w:tcW w:w="96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2857E4">
        <w:trPr>
          <w:cantSplit/>
          <w:trHeight w:val="965"/>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Cs/>
                <w:sz w:val="24"/>
                <w:szCs w:val="24"/>
              </w:rPr>
            </w:pPr>
            <w:r w:rsidRPr="002857E4">
              <w:rPr>
                <w:rFonts w:ascii="Times New Roman" w:hAnsi="Times New Roman" w:cs="Times New Roman"/>
                <w:bCs/>
                <w:sz w:val="24"/>
                <w:szCs w:val="24"/>
              </w:rPr>
              <w:t>Муниципальная программа «Муниципальное управление и гражданское общество»</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11</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16 0 00 00000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2857E4">
        <w:trPr>
          <w:cantSplit/>
          <w:trHeight w:val="517"/>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Подпрограмма «Повышение устойчивости бюджета поселения»</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11</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16 4 00 00000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2857E4">
        <w:trPr>
          <w:cantSplit/>
          <w:trHeight w:val="2261"/>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proofErr w:type="gramStart"/>
            <w:r w:rsidRPr="002857E4">
              <w:rPr>
                <w:rFonts w:ascii="Times New Roman" w:hAnsi="Times New Roman" w:cs="Times New Roman"/>
                <w:sz w:val="24"/>
                <w:szCs w:val="24"/>
              </w:rPr>
              <w:t>Основное мероприятие «Резервный фонд администрации Почепского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roofErr w:type="gramEnd"/>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11</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16 4 01 00000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2857E4">
        <w:trPr>
          <w:cantSplit/>
          <w:trHeight w:val="93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lastRenderedPageBreak/>
              <w:t xml:space="preserve">Резервный фонд </w:t>
            </w:r>
            <w:proofErr w:type="gramStart"/>
            <w:r w:rsidRPr="002857E4">
              <w:rPr>
                <w:rFonts w:ascii="Times New Roman" w:hAnsi="Times New Roman" w:cs="Times New Roman"/>
                <w:sz w:val="24"/>
                <w:szCs w:val="24"/>
              </w:rPr>
              <w:t>местной</w:t>
            </w:r>
            <w:proofErr w:type="gramEnd"/>
            <w:r w:rsidRPr="002857E4">
              <w:rPr>
                <w:rFonts w:ascii="Times New Roman" w:hAnsi="Times New Roman" w:cs="Times New Roman"/>
                <w:sz w:val="24"/>
                <w:szCs w:val="24"/>
              </w:rPr>
              <w:t xml:space="preserve"> администрации (Иные бюджетные ассигнования)</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11</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16 4 01 90570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800</w:t>
            </w: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2857E4">
        <w:trPr>
          <w:cantSplit/>
          <w:trHeight w:val="78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sz w:val="24"/>
                <w:szCs w:val="24"/>
              </w:rPr>
            </w:pPr>
            <w:r w:rsidRPr="002857E4">
              <w:rPr>
                <w:rFonts w:ascii="Times New Roman" w:hAnsi="Times New Roman" w:cs="Times New Roman"/>
                <w:b/>
                <w:sz w:val="24"/>
                <w:szCs w:val="24"/>
              </w:rPr>
              <w:t>Другие общегосударственные вопросы</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01</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13</w:t>
            </w:r>
          </w:p>
        </w:tc>
        <w:tc>
          <w:tcPr>
            <w:tcW w:w="96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6495,6</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Cs/>
                <w:sz w:val="24"/>
                <w:szCs w:val="24"/>
              </w:rPr>
            </w:pPr>
            <w:r w:rsidRPr="002857E4">
              <w:rPr>
                <w:rFonts w:ascii="Times New Roman" w:hAnsi="Times New Roman" w:cs="Times New Roman"/>
                <w:bCs/>
                <w:sz w:val="24"/>
                <w:szCs w:val="24"/>
              </w:rPr>
              <w:t>Муниципальная программа «Муниципальное управление и гражданское общество»</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16 0 00 00000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6495,6</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Подпрограмма «Обеспечение реализации муниципальной программы»</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16 3 00 00000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6495,6</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«Расходы на обеспечение деятельности подведомственных учреждений»</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16 3 01 00000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6482,5</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обеспечение деятельности подведомственных учреждений (Расходы на выплаты персоналу)</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16 3 01 00590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100</w:t>
            </w:r>
          </w:p>
        </w:tc>
        <w:tc>
          <w:tcPr>
            <w:tcW w:w="742"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2620,9</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обеспечение деятельности подведомственных учреждений (Закупка товаров работ и услуг для муниципальных нужд)</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16 3 01 00590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742"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756,5</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обеспечение деятельности подведомственных учреждений (Иные бюджетные ассигнования)</w:t>
            </w:r>
          </w:p>
        </w:tc>
        <w:tc>
          <w:tcPr>
            <w:tcW w:w="37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w:t>
            </w:r>
          </w:p>
        </w:tc>
        <w:tc>
          <w:tcPr>
            <w:tcW w:w="96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16 3 01 00590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800</w:t>
            </w:r>
          </w:p>
        </w:tc>
        <w:tc>
          <w:tcPr>
            <w:tcW w:w="742"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5,0</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обеспечение деятельности подведомственных учреждений (Закупка товаров работ и услуг для муниципальных нужд</w:t>
            </w:r>
            <w:proofErr w:type="gramStart"/>
            <w:r w:rsidRPr="002857E4">
              <w:rPr>
                <w:rFonts w:ascii="Times New Roman" w:hAnsi="Times New Roman" w:cs="Times New Roman"/>
                <w:sz w:val="24"/>
                <w:szCs w:val="24"/>
              </w:rPr>
              <w:t>)(</w:t>
            </w:r>
            <w:proofErr w:type="gramEnd"/>
            <w:r w:rsidRPr="002857E4">
              <w:rPr>
                <w:rFonts w:ascii="Times New Roman" w:hAnsi="Times New Roman" w:cs="Times New Roman"/>
                <w:sz w:val="24"/>
                <w:szCs w:val="24"/>
              </w:rPr>
              <w:t>средства областного бюджета)</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16 3 01 70100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245,0</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обеспечение деятельности подведомственных учреждений (Закупка товаров работ и услуг для муниципальных нужд</w:t>
            </w:r>
            <w:proofErr w:type="gramStart"/>
            <w:r w:rsidRPr="002857E4">
              <w:rPr>
                <w:rFonts w:ascii="Times New Roman" w:hAnsi="Times New Roman" w:cs="Times New Roman"/>
                <w:sz w:val="24"/>
                <w:szCs w:val="24"/>
              </w:rPr>
              <w:t>)(</w:t>
            </w:r>
            <w:proofErr w:type="gramEnd"/>
            <w:r w:rsidRPr="002857E4">
              <w:rPr>
                <w:rFonts w:ascii="Times New Roman" w:hAnsi="Times New Roman" w:cs="Times New Roman"/>
                <w:sz w:val="24"/>
                <w:szCs w:val="24"/>
              </w:rPr>
              <w:t>средства областного бюджета)</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lang w:val="en-US"/>
              </w:rPr>
            </w:pPr>
            <w:r w:rsidRPr="002857E4">
              <w:rPr>
                <w:rFonts w:ascii="Times New Roman" w:hAnsi="Times New Roman" w:cs="Times New Roman"/>
                <w:sz w:val="24"/>
                <w:szCs w:val="24"/>
              </w:rPr>
              <w:t xml:space="preserve">16 3 01 </w:t>
            </w:r>
            <w:r w:rsidRPr="002857E4">
              <w:rPr>
                <w:rFonts w:ascii="Times New Roman" w:hAnsi="Times New Roman" w:cs="Times New Roman"/>
                <w:sz w:val="24"/>
                <w:szCs w:val="24"/>
                <w:lang w:val="en-US"/>
              </w:rPr>
              <w:t>S8620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730,7</w:t>
            </w:r>
          </w:p>
        </w:tc>
      </w:tr>
      <w:tr w:rsidR="002857E4" w:rsidRPr="002857E4" w:rsidTr="002857E4">
        <w:trPr>
          <w:cantSplit/>
          <w:trHeight w:val="664"/>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обеспечение деятельности подведомственных учреждений (Закупка товаров работ и услуг для муниципальных нужд</w:t>
            </w:r>
            <w:proofErr w:type="gramStart"/>
            <w:r w:rsidRPr="002857E4">
              <w:rPr>
                <w:rFonts w:ascii="Times New Roman" w:hAnsi="Times New Roman" w:cs="Times New Roman"/>
                <w:sz w:val="24"/>
                <w:szCs w:val="24"/>
              </w:rPr>
              <w:t>)(</w:t>
            </w:r>
            <w:proofErr w:type="gramEnd"/>
            <w:r w:rsidRPr="002857E4">
              <w:rPr>
                <w:rFonts w:ascii="Times New Roman" w:hAnsi="Times New Roman" w:cs="Times New Roman"/>
                <w:sz w:val="24"/>
                <w:szCs w:val="24"/>
              </w:rPr>
              <w:t>средства местного бюджета)</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w:t>
            </w:r>
          </w:p>
        </w:tc>
        <w:tc>
          <w:tcPr>
            <w:tcW w:w="96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lang w:val="en-US"/>
              </w:rPr>
            </w:pPr>
            <w:r w:rsidRPr="002857E4">
              <w:rPr>
                <w:rFonts w:ascii="Times New Roman" w:hAnsi="Times New Roman" w:cs="Times New Roman"/>
                <w:sz w:val="24"/>
                <w:szCs w:val="24"/>
              </w:rPr>
              <w:t xml:space="preserve">16 3 01 </w:t>
            </w:r>
            <w:r w:rsidRPr="002857E4">
              <w:rPr>
                <w:rFonts w:ascii="Times New Roman" w:hAnsi="Times New Roman" w:cs="Times New Roman"/>
                <w:sz w:val="24"/>
                <w:szCs w:val="24"/>
                <w:lang w:val="en-US"/>
              </w:rPr>
              <w:t>S8620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2124,4</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«Финансовое обеспечение выполнения других расходных обязательств поселения »</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w:t>
            </w:r>
          </w:p>
        </w:tc>
        <w:tc>
          <w:tcPr>
            <w:tcW w:w="96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16 3 02 00000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13,1</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Выполнение других расходных обязательств (Иные бюджетные ассигнования)</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16 3 02 90200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800</w:t>
            </w: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13,1</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sz w:val="24"/>
                <w:szCs w:val="24"/>
              </w:rPr>
            </w:pPr>
            <w:r w:rsidRPr="002857E4">
              <w:rPr>
                <w:rFonts w:ascii="Times New Roman" w:hAnsi="Times New Roman" w:cs="Times New Roman"/>
                <w:b/>
                <w:sz w:val="24"/>
                <w:szCs w:val="24"/>
              </w:rPr>
              <w:t>Национальная оборона</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02</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247,6</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lastRenderedPageBreak/>
              <w:t>Мобилизационная и вневойсковая подготовка</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02</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247,6</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Cs/>
                <w:sz w:val="24"/>
                <w:szCs w:val="24"/>
              </w:rPr>
            </w:pPr>
            <w:r w:rsidRPr="002857E4">
              <w:rPr>
                <w:rFonts w:ascii="Times New Roman" w:hAnsi="Times New Roman" w:cs="Times New Roman"/>
                <w:bCs/>
                <w:sz w:val="24"/>
                <w:szCs w:val="24"/>
              </w:rPr>
              <w:t>Муниципальная программа «Муниципальное управление и гражданское общество»</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02</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16 0 00 00000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247,6</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Подпрограмма «Финансовое обеспечение муниципальных образований Воронежской области для исполнения переданных полномочий»</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02</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16 8 00 00000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247,6</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«Осуществление первичного воинского учёта на территориях, где отсутствуют военные комиссариаты»</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02</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96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16 8 01 00000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247,6</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02</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16 8 01 51180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100</w:t>
            </w: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231,0</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02</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16 8 01 51180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16,6</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sz w:val="24"/>
                <w:szCs w:val="24"/>
              </w:rPr>
            </w:pPr>
            <w:r w:rsidRPr="002857E4">
              <w:rPr>
                <w:rFonts w:ascii="Times New Roman" w:hAnsi="Times New Roman" w:cs="Times New Roman"/>
                <w:b/>
                <w:sz w:val="24"/>
                <w:szCs w:val="24"/>
              </w:rPr>
              <w:t>Национальная безопасность и правоохранительная деятельность</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03</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3,0</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bCs/>
                <w:sz w:val="24"/>
                <w:szCs w:val="24"/>
              </w:rPr>
            </w:pPr>
            <w:r w:rsidRPr="002857E4">
              <w:rPr>
                <w:rFonts w:ascii="Times New Roman" w:hAnsi="Times New Roman" w:cs="Times New Roman"/>
                <w:b/>
                <w:bCs/>
                <w:sz w:val="24"/>
                <w:szCs w:val="24"/>
              </w:rPr>
              <w:t>Гражданская оборона</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03</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09</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bCs/>
                <w:sz w:val="24"/>
                <w:szCs w:val="24"/>
              </w:rPr>
              <w:t>Муниципальная программа «Муниципальное управление и гражданское общество»</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09</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16 0 00 00000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Подпрограмма «Защита населения и территории поселения от чрезвычайных ситуаций и обеспечение первичных мер пожарной безопасности»</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09</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16 5 00 00000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«Мероприятия в сфере защиты населения от чрезвычайных ситуаций и пожаров »</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09</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16 5 01 00000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Мероприятия в сфере защиты населения от чрезвычайных  ситуаций (Закупка товаров работ и услуг для муниципальных нужд)</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09</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16 5 01 91430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sz w:val="24"/>
                <w:szCs w:val="24"/>
              </w:rPr>
            </w:pPr>
            <w:r w:rsidRPr="002857E4">
              <w:rPr>
                <w:rFonts w:ascii="Times New Roman" w:hAnsi="Times New Roman" w:cs="Times New Roman"/>
                <w:b/>
                <w:sz w:val="24"/>
                <w:szCs w:val="24"/>
              </w:rPr>
              <w:t>Другие вопросы в области национальной безопасности и правоохранительной деятельности</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03</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14</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16 0 00 00000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3,0</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lastRenderedPageBreak/>
              <w:t>Подпрограмма «Защита населения и территории поселения от чрезвычайных ситуаций и обеспечение первичных мер пожарной безопасности»</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14</w:t>
            </w:r>
          </w:p>
        </w:tc>
        <w:tc>
          <w:tcPr>
            <w:tcW w:w="96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16 5 00 00000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3,0</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«Мероприятия в сфере защиты населения от чрезвычайных ситуаций и пожаров »</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14</w:t>
            </w:r>
          </w:p>
        </w:tc>
        <w:tc>
          <w:tcPr>
            <w:tcW w:w="96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16 5 01 00000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3,0</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Мероприятия в сфере защиты населения от пожаров (Закупка товаров работ и услуг для муниципальных нужд)</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14</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16 5 01 91430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3,0</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sz w:val="24"/>
                <w:szCs w:val="24"/>
              </w:rPr>
            </w:pPr>
            <w:r w:rsidRPr="002857E4">
              <w:rPr>
                <w:rFonts w:ascii="Times New Roman" w:hAnsi="Times New Roman" w:cs="Times New Roman"/>
                <w:b/>
                <w:sz w:val="24"/>
                <w:szCs w:val="24"/>
              </w:rPr>
              <w:t>Национальная экономика</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04</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12301,9</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sz w:val="24"/>
                <w:szCs w:val="24"/>
              </w:rPr>
            </w:pPr>
            <w:r w:rsidRPr="002857E4">
              <w:rPr>
                <w:rFonts w:ascii="Times New Roman" w:hAnsi="Times New Roman" w:cs="Times New Roman"/>
                <w:b/>
                <w:sz w:val="24"/>
                <w:szCs w:val="24"/>
              </w:rPr>
              <w:t>Дорожное хозяйство</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04</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09</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12225,9</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Муниципальная программа «Развитие транспортной системы  »</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09</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24 0 00 00000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12225,9</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color w:val="000000"/>
                <w:sz w:val="24"/>
                <w:szCs w:val="24"/>
              </w:rPr>
              <w:t>Подпрограмма «Капитальный ремонт и  ремонт автомобильных дорог общего пользования местного значения на территории Почепского  сельского поселения»</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09</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24 2 00 00000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12225,9</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color w:val="000000"/>
                <w:sz w:val="24"/>
                <w:szCs w:val="24"/>
              </w:rPr>
              <w:t>Основное мероприятие «</w:t>
            </w:r>
            <w:r w:rsidRPr="002857E4">
              <w:rPr>
                <w:rFonts w:ascii="Times New Roman" w:hAnsi="Times New Roman" w:cs="Times New Roman"/>
                <w:bCs/>
                <w:sz w:val="24"/>
                <w:szCs w:val="24"/>
              </w:rPr>
              <w:t xml:space="preserve"> Капитальный ремонт и ремонт автомобильных дорог общего пользования местного значения на территории  </w:t>
            </w:r>
            <w:r w:rsidRPr="002857E4">
              <w:rPr>
                <w:rFonts w:ascii="Times New Roman" w:hAnsi="Times New Roman" w:cs="Times New Roman"/>
                <w:color w:val="000000"/>
                <w:sz w:val="24"/>
                <w:szCs w:val="24"/>
              </w:rPr>
              <w:t>Почепского</w:t>
            </w:r>
            <w:r w:rsidRPr="002857E4">
              <w:rPr>
                <w:rFonts w:ascii="Times New Roman" w:hAnsi="Times New Roman" w:cs="Times New Roman"/>
                <w:bCs/>
                <w:sz w:val="24"/>
                <w:szCs w:val="24"/>
              </w:rPr>
              <w:t xml:space="preserve"> сельского поселения</w:t>
            </w:r>
            <w:r w:rsidRPr="002857E4">
              <w:rPr>
                <w:rFonts w:ascii="Times New Roman" w:hAnsi="Times New Roman" w:cs="Times New Roman"/>
                <w:color w:val="000000"/>
                <w:sz w:val="24"/>
                <w:szCs w:val="24"/>
              </w:rPr>
              <w:t xml:space="preserve"> »</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09</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24 2 01 00000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12225,9</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bCs/>
                <w:sz w:val="24"/>
                <w:szCs w:val="24"/>
              </w:rPr>
              <w:t xml:space="preserve">Мероприятия по капитальному ремонту и ремонт автомобильных дорог общего пользования местного значения на территории  </w:t>
            </w:r>
            <w:r w:rsidRPr="002857E4">
              <w:rPr>
                <w:rFonts w:ascii="Times New Roman" w:hAnsi="Times New Roman" w:cs="Times New Roman"/>
                <w:color w:val="000000"/>
                <w:sz w:val="24"/>
                <w:szCs w:val="24"/>
              </w:rPr>
              <w:t>Почепского</w:t>
            </w:r>
            <w:r w:rsidRPr="002857E4">
              <w:rPr>
                <w:rFonts w:ascii="Times New Roman" w:hAnsi="Times New Roman" w:cs="Times New Roman"/>
                <w:bCs/>
                <w:sz w:val="24"/>
                <w:szCs w:val="24"/>
              </w:rPr>
              <w:t xml:space="preserve"> сельского поселения </w:t>
            </w:r>
            <w:r w:rsidRPr="002857E4">
              <w:rPr>
                <w:rFonts w:ascii="Times New Roman" w:hAnsi="Times New Roman" w:cs="Times New Roman"/>
                <w:sz w:val="24"/>
                <w:szCs w:val="24"/>
              </w:rPr>
              <w:t>(Закупка товаров работ и услуг для муниципальных нужд) (средства местного бюджета)</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09</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24 2 01 81290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9314,7</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bCs/>
                <w:sz w:val="24"/>
                <w:szCs w:val="24"/>
              </w:rPr>
              <w:t xml:space="preserve">Мероприятия по капитальному ремонту и ремонт автомобильных дорог общего пользования местного значения на территории  </w:t>
            </w:r>
            <w:r w:rsidRPr="002857E4">
              <w:rPr>
                <w:rFonts w:ascii="Times New Roman" w:hAnsi="Times New Roman" w:cs="Times New Roman"/>
                <w:color w:val="000000"/>
                <w:sz w:val="24"/>
                <w:szCs w:val="24"/>
              </w:rPr>
              <w:t>Почепского</w:t>
            </w:r>
            <w:r w:rsidRPr="002857E4">
              <w:rPr>
                <w:rFonts w:ascii="Times New Roman" w:hAnsi="Times New Roman" w:cs="Times New Roman"/>
                <w:bCs/>
                <w:sz w:val="24"/>
                <w:szCs w:val="24"/>
              </w:rPr>
              <w:t xml:space="preserve"> сельского поселения </w:t>
            </w:r>
            <w:r w:rsidRPr="002857E4">
              <w:rPr>
                <w:rFonts w:ascii="Times New Roman" w:hAnsi="Times New Roman" w:cs="Times New Roman"/>
                <w:sz w:val="24"/>
                <w:szCs w:val="24"/>
              </w:rPr>
              <w:t>(Закупка товаров работ и услуг для муниципальных нужд) (средства областного бюджета)</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09</w:t>
            </w:r>
          </w:p>
        </w:tc>
        <w:tc>
          <w:tcPr>
            <w:tcW w:w="96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lang w:val="en-US"/>
              </w:rPr>
            </w:pPr>
            <w:r w:rsidRPr="002857E4">
              <w:rPr>
                <w:rFonts w:ascii="Times New Roman" w:hAnsi="Times New Roman" w:cs="Times New Roman"/>
                <w:sz w:val="24"/>
                <w:szCs w:val="24"/>
              </w:rPr>
              <w:t xml:space="preserve">24 2 01 </w:t>
            </w:r>
            <w:r w:rsidRPr="002857E4">
              <w:rPr>
                <w:rFonts w:ascii="Times New Roman" w:hAnsi="Times New Roman" w:cs="Times New Roman"/>
                <w:sz w:val="24"/>
                <w:szCs w:val="24"/>
                <w:lang w:val="en-US"/>
              </w:rPr>
              <w:t>S8850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742"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2908,3</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bCs/>
                <w:sz w:val="24"/>
                <w:szCs w:val="24"/>
              </w:rPr>
              <w:lastRenderedPageBreak/>
              <w:t xml:space="preserve">Мероприятия по капитальному ремонту и ремонт автомобильных дорог общего пользования местного значения на территории  </w:t>
            </w:r>
            <w:r w:rsidRPr="002857E4">
              <w:rPr>
                <w:rFonts w:ascii="Times New Roman" w:hAnsi="Times New Roman" w:cs="Times New Roman"/>
                <w:color w:val="000000"/>
                <w:sz w:val="24"/>
                <w:szCs w:val="24"/>
              </w:rPr>
              <w:t>Почепского</w:t>
            </w:r>
            <w:r w:rsidRPr="002857E4">
              <w:rPr>
                <w:rFonts w:ascii="Times New Roman" w:hAnsi="Times New Roman" w:cs="Times New Roman"/>
                <w:bCs/>
                <w:sz w:val="24"/>
                <w:szCs w:val="24"/>
              </w:rPr>
              <w:t xml:space="preserve"> сельского поселения </w:t>
            </w:r>
            <w:r w:rsidRPr="002857E4">
              <w:rPr>
                <w:rFonts w:ascii="Times New Roman" w:hAnsi="Times New Roman" w:cs="Times New Roman"/>
                <w:sz w:val="24"/>
                <w:szCs w:val="24"/>
              </w:rPr>
              <w:t xml:space="preserve">(Закупка товаров работ и услуг для муниципальных нужд) (средства местного бюджета) </w:t>
            </w:r>
            <w:proofErr w:type="spellStart"/>
            <w:r w:rsidRPr="002857E4">
              <w:rPr>
                <w:rFonts w:ascii="Times New Roman" w:hAnsi="Times New Roman" w:cs="Times New Roman"/>
                <w:sz w:val="24"/>
                <w:szCs w:val="24"/>
              </w:rPr>
              <w:t>софинансирование</w:t>
            </w:r>
            <w:proofErr w:type="spellEnd"/>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09</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lang w:val="en-US"/>
              </w:rPr>
            </w:pPr>
            <w:r w:rsidRPr="002857E4">
              <w:rPr>
                <w:rFonts w:ascii="Times New Roman" w:hAnsi="Times New Roman" w:cs="Times New Roman"/>
                <w:sz w:val="24"/>
                <w:szCs w:val="24"/>
              </w:rPr>
              <w:t xml:space="preserve">24 2 01 </w:t>
            </w:r>
            <w:r w:rsidRPr="002857E4">
              <w:rPr>
                <w:rFonts w:ascii="Times New Roman" w:hAnsi="Times New Roman" w:cs="Times New Roman"/>
                <w:sz w:val="24"/>
                <w:szCs w:val="24"/>
                <w:lang w:val="en-US"/>
              </w:rPr>
              <w:t>S8850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2,9</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Другие вопросы в области национальной экономики</w:t>
            </w:r>
          </w:p>
        </w:tc>
        <w:tc>
          <w:tcPr>
            <w:tcW w:w="37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ind w:left="-107"/>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w:t>
            </w:r>
          </w:p>
        </w:tc>
        <w:tc>
          <w:tcPr>
            <w:tcW w:w="96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76,0</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Муниципальная программа «Муниципальное управление и гражданское общество»</w:t>
            </w:r>
          </w:p>
        </w:tc>
        <w:tc>
          <w:tcPr>
            <w:tcW w:w="37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ind w:left="-959" w:firstLine="709"/>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ind w:left="-675" w:right="-108" w:firstLine="709"/>
              <w:contextualSpacing/>
              <w:jc w:val="center"/>
              <w:rPr>
                <w:rFonts w:ascii="Times New Roman" w:hAnsi="Times New Roman" w:cs="Times New Roman"/>
                <w:sz w:val="24"/>
                <w:szCs w:val="24"/>
              </w:rPr>
            </w:pPr>
            <w:r w:rsidRPr="002857E4">
              <w:rPr>
                <w:rFonts w:ascii="Times New Roman" w:hAnsi="Times New Roman" w:cs="Times New Roman"/>
                <w:sz w:val="24"/>
                <w:szCs w:val="24"/>
              </w:rPr>
              <w:t>12</w:t>
            </w:r>
          </w:p>
        </w:tc>
        <w:tc>
          <w:tcPr>
            <w:tcW w:w="96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16 0 00 00000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ind w:left="-675" w:right="-108" w:firstLine="709"/>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Подпрограмма «Повышение устойчивости бюджета поселения»</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ind w:left="-959" w:firstLine="709"/>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ind w:left="-675" w:right="-108" w:firstLine="709"/>
              <w:contextualSpacing/>
              <w:jc w:val="center"/>
              <w:rPr>
                <w:rFonts w:ascii="Times New Roman" w:hAnsi="Times New Roman" w:cs="Times New Roman"/>
                <w:sz w:val="24"/>
                <w:szCs w:val="24"/>
              </w:rPr>
            </w:pPr>
            <w:r w:rsidRPr="002857E4">
              <w:rPr>
                <w:rFonts w:ascii="Times New Roman" w:hAnsi="Times New Roman" w:cs="Times New Roman"/>
                <w:sz w:val="24"/>
                <w:szCs w:val="24"/>
              </w:rPr>
              <w:t>12</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16 4 00 00000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ind w:left="-675" w:right="-108" w:firstLine="709"/>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«Передача полномочий по заключенным соглашениям »</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ind w:left="-959" w:firstLine="709"/>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ind w:left="-675" w:right="-108" w:firstLine="709"/>
              <w:contextualSpacing/>
              <w:jc w:val="center"/>
              <w:rPr>
                <w:rFonts w:ascii="Times New Roman" w:hAnsi="Times New Roman" w:cs="Times New Roman"/>
                <w:sz w:val="24"/>
                <w:szCs w:val="24"/>
              </w:rPr>
            </w:pPr>
            <w:r w:rsidRPr="002857E4">
              <w:rPr>
                <w:rFonts w:ascii="Times New Roman" w:hAnsi="Times New Roman" w:cs="Times New Roman"/>
                <w:sz w:val="24"/>
                <w:szCs w:val="24"/>
              </w:rPr>
              <w:t>12</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16 4 03 00000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ind w:left="-675" w:right="-108" w:firstLine="709"/>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37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12</w:t>
            </w:r>
          </w:p>
        </w:tc>
        <w:tc>
          <w:tcPr>
            <w:tcW w:w="96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16 4 03 98500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500</w:t>
            </w:r>
          </w:p>
        </w:tc>
        <w:tc>
          <w:tcPr>
            <w:tcW w:w="742"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Муниципальная программа «Использование и охрана земель на территории Почепского сельского поселения»</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05 0 00 00000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Подпрограмма «Использование и охрана земель на территории Почепского сельского поселения»</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05 1 00 00000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«Повышение эффективности использования и охраны земель на территории поселения»</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05 1 01 00000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05 1 01 90390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Подпрограмма «Градостроительная деятельность поселения»</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w:t>
            </w:r>
          </w:p>
        </w:tc>
        <w:tc>
          <w:tcPr>
            <w:tcW w:w="96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16 9 00 00000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«Градостроительная деятельность поселения »</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16 9 01 00000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Мероприятия по развитию градостроительной деятельности (Закупка товаров работ и услуг для муниципальных нужд)</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p w:rsidR="002857E4" w:rsidRPr="002857E4" w:rsidRDefault="002857E4" w:rsidP="002857E4">
            <w:pPr>
              <w:spacing w:line="240" w:lineRule="auto"/>
              <w:contextualSpacing/>
              <w:jc w:val="center"/>
              <w:rPr>
                <w:rFonts w:ascii="Times New Roman" w:hAnsi="Times New Roman" w:cs="Times New Roman"/>
                <w:sz w:val="24"/>
                <w:szCs w:val="24"/>
              </w:rPr>
            </w:pPr>
          </w:p>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16 9 01 90850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lastRenderedPageBreak/>
              <w:t xml:space="preserve"> Подпрограмма «Благоустройство мест массового отдыха»</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19 8 00 00000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75,0</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«Расходы на благоустройство мест массового отдыха населения, спортивных и детских площадок на территории сельского поселения  »</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19 8 01 00000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75,0</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 xml:space="preserve">Мероприятия по благоустройству мест массового отдыха населения, спортивных и детских площадок на территории сельского поселения  (Закупка товаров работ и услуг для муниципальных нужд) </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04</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w:t>
            </w:r>
          </w:p>
        </w:tc>
        <w:tc>
          <w:tcPr>
            <w:tcW w:w="96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19 8 01  90520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742"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75,0</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sz w:val="24"/>
                <w:szCs w:val="24"/>
              </w:rPr>
            </w:pPr>
            <w:r w:rsidRPr="002857E4">
              <w:rPr>
                <w:rFonts w:ascii="Times New Roman" w:hAnsi="Times New Roman" w:cs="Times New Roman"/>
                <w:b/>
                <w:sz w:val="24"/>
                <w:szCs w:val="24"/>
              </w:rPr>
              <w:t xml:space="preserve">Жилищно-коммунальное хозяйство </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05</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96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5007,7</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b/>
                <w:sz w:val="24"/>
                <w:szCs w:val="24"/>
              </w:rPr>
            </w:pPr>
            <w:r w:rsidRPr="002857E4">
              <w:rPr>
                <w:rFonts w:ascii="Times New Roman" w:hAnsi="Times New Roman" w:cs="Times New Roman"/>
                <w:b/>
                <w:sz w:val="24"/>
                <w:szCs w:val="24"/>
              </w:rPr>
              <w:t>Коммунальное хозяйство</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jc w:val="center"/>
              <w:rPr>
                <w:rFonts w:ascii="Times New Roman" w:hAnsi="Times New Roman" w:cs="Times New Roman"/>
                <w:b/>
                <w:sz w:val="24"/>
                <w:szCs w:val="24"/>
              </w:rPr>
            </w:pPr>
            <w:r w:rsidRPr="002857E4">
              <w:rPr>
                <w:rFonts w:ascii="Times New Roman" w:hAnsi="Times New Roman" w:cs="Times New Roman"/>
                <w:b/>
                <w:sz w:val="24"/>
                <w:szCs w:val="24"/>
              </w:rPr>
              <w:t>05</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jc w:val="center"/>
              <w:rPr>
                <w:rFonts w:ascii="Times New Roman" w:hAnsi="Times New Roman" w:cs="Times New Roman"/>
                <w:b/>
                <w:sz w:val="24"/>
                <w:szCs w:val="24"/>
              </w:rPr>
            </w:pPr>
            <w:r w:rsidRPr="002857E4">
              <w:rPr>
                <w:rFonts w:ascii="Times New Roman" w:hAnsi="Times New Roman" w:cs="Times New Roman"/>
                <w:b/>
                <w:sz w:val="24"/>
                <w:szCs w:val="24"/>
              </w:rPr>
              <w:t>02</w:t>
            </w:r>
          </w:p>
        </w:tc>
        <w:tc>
          <w:tcPr>
            <w:tcW w:w="96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jc w:val="center"/>
              <w:rPr>
                <w:rFonts w:ascii="Times New Roman" w:hAnsi="Times New Roman" w:cs="Times New Roman"/>
                <w:sz w:val="24"/>
                <w:szCs w:val="24"/>
              </w:rPr>
            </w:pP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77,3</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Муниципальная программа «Развитие территории поселения»</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02</w:t>
            </w:r>
          </w:p>
        </w:tc>
        <w:tc>
          <w:tcPr>
            <w:tcW w:w="96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19 0 00 00000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77,3</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Подпрограмма «Реконструкция, ремонт сетей и  объектов водоснабжения»</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02</w:t>
            </w:r>
          </w:p>
        </w:tc>
        <w:tc>
          <w:tcPr>
            <w:tcW w:w="96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19 7 00 00000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77,3</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Основное мероприятие « Мероприятия по реконструкции, ремонту сетей и объектов водоснабжения »</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02</w:t>
            </w:r>
          </w:p>
        </w:tc>
        <w:tc>
          <w:tcPr>
            <w:tcW w:w="96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19 7 01 00000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77,3</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Обеспечение мероприятий  по реконструкции, ремонту сетей и  объектов водоснабжения  (Закупка товаров, работ и услуг для муниципальных нужд)</w:t>
            </w:r>
          </w:p>
        </w:tc>
        <w:tc>
          <w:tcPr>
            <w:tcW w:w="37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02</w:t>
            </w:r>
          </w:p>
        </w:tc>
        <w:tc>
          <w:tcPr>
            <w:tcW w:w="96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19 7</w:t>
            </w:r>
            <w:r w:rsidRPr="002857E4">
              <w:rPr>
                <w:rFonts w:ascii="Times New Roman" w:hAnsi="Times New Roman" w:cs="Times New Roman"/>
                <w:sz w:val="24"/>
                <w:szCs w:val="24"/>
                <w:lang w:val="en-US"/>
              </w:rPr>
              <w:t xml:space="preserve"> </w:t>
            </w:r>
            <w:r w:rsidRPr="002857E4">
              <w:rPr>
                <w:rFonts w:ascii="Times New Roman" w:hAnsi="Times New Roman" w:cs="Times New Roman"/>
                <w:sz w:val="24"/>
                <w:szCs w:val="24"/>
              </w:rPr>
              <w:t>01 90500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742"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77,3</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Благоустройство</w:t>
            </w:r>
          </w:p>
        </w:tc>
        <w:tc>
          <w:tcPr>
            <w:tcW w:w="37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96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jc w:val="center"/>
              <w:rPr>
                <w:rFonts w:ascii="Times New Roman" w:hAnsi="Times New Roman" w:cs="Times New Roman"/>
                <w:sz w:val="24"/>
                <w:szCs w:val="24"/>
              </w:rPr>
            </w:pP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lang w:val="en-US"/>
              </w:rPr>
            </w:pPr>
          </w:p>
        </w:tc>
        <w:tc>
          <w:tcPr>
            <w:tcW w:w="742"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4930,4</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 xml:space="preserve"> Муниципальная программа «Развитие территории поселения»</w:t>
            </w:r>
          </w:p>
        </w:tc>
        <w:tc>
          <w:tcPr>
            <w:tcW w:w="37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96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19 0 00 00000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4930,4</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Подпрограмма «Развитие сети уличного освещения»</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19 2 00 00000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490,3</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«Расходы по организации уличного освещения »</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19 2 01 00000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490,3</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по организации уличного освещения (Закупка товаров работ и услуг для муниципальных нужд)</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19 2 01 90670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340,2</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по организации уличного освещения (Закупка товаров работ и услуг для муниципальных нужд) (средства областного бюджета)</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 xml:space="preserve">19 2 01 </w:t>
            </w:r>
            <w:r w:rsidRPr="002857E4">
              <w:rPr>
                <w:rFonts w:ascii="Times New Roman" w:hAnsi="Times New Roman" w:cs="Times New Roman"/>
                <w:sz w:val="24"/>
                <w:szCs w:val="24"/>
                <w:lang w:val="en-US"/>
              </w:rPr>
              <w:t>S</w:t>
            </w:r>
            <w:r w:rsidRPr="002857E4">
              <w:rPr>
                <w:rFonts w:ascii="Times New Roman" w:hAnsi="Times New Roman" w:cs="Times New Roman"/>
                <w:sz w:val="24"/>
                <w:szCs w:val="24"/>
              </w:rPr>
              <w:t>8670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742"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136,5</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lastRenderedPageBreak/>
              <w:t xml:space="preserve">Расходы по организации уличного освещения (Закупка товаров работ и услуг для муниципальных нужд) (средства местного бюджета) </w:t>
            </w:r>
            <w:proofErr w:type="spellStart"/>
            <w:r w:rsidRPr="002857E4">
              <w:rPr>
                <w:rFonts w:ascii="Times New Roman" w:hAnsi="Times New Roman" w:cs="Times New Roman"/>
                <w:sz w:val="24"/>
                <w:szCs w:val="24"/>
              </w:rPr>
              <w:t>софинансирование</w:t>
            </w:r>
            <w:proofErr w:type="spellEnd"/>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 xml:space="preserve">19 2 01 </w:t>
            </w:r>
            <w:r w:rsidRPr="002857E4">
              <w:rPr>
                <w:rFonts w:ascii="Times New Roman" w:hAnsi="Times New Roman" w:cs="Times New Roman"/>
                <w:sz w:val="24"/>
                <w:szCs w:val="24"/>
                <w:lang w:val="en-US"/>
              </w:rPr>
              <w:t>S</w:t>
            </w:r>
            <w:r w:rsidRPr="002857E4">
              <w:rPr>
                <w:rFonts w:ascii="Times New Roman" w:hAnsi="Times New Roman" w:cs="Times New Roman"/>
                <w:sz w:val="24"/>
                <w:szCs w:val="24"/>
              </w:rPr>
              <w:t>8670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13,6</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Подпрограмма «Благоустройство территории поселения»</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19 3 00 00000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509,7</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19 3 01 00000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509,7</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19 3 01 90800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509,7</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 xml:space="preserve">Подпрограмма «Содержание мест захоронения и ремонт военно-мемориальных объектов» </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19 4 00 00000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3693,0</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 xml:space="preserve">Основное мероприятие «Мероприятие по обеспечению сохранности ремонту </w:t>
            </w:r>
            <w:proofErr w:type="gramStart"/>
            <w:r w:rsidRPr="002857E4">
              <w:rPr>
                <w:rFonts w:ascii="Times New Roman" w:hAnsi="Times New Roman" w:cs="Times New Roman"/>
                <w:sz w:val="24"/>
                <w:szCs w:val="24"/>
              </w:rPr>
              <w:t>военно-мемориальных</w:t>
            </w:r>
            <w:proofErr w:type="gramEnd"/>
            <w:r w:rsidRPr="002857E4">
              <w:rPr>
                <w:rFonts w:ascii="Times New Roman" w:hAnsi="Times New Roman" w:cs="Times New Roman"/>
                <w:sz w:val="24"/>
                <w:szCs w:val="24"/>
              </w:rPr>
              <w:t xml:space="preserve"> объектов»</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19 4 01 00000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3693,0</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Мероприятия по организации ритуальных услуг и содержанию мест захоронения (Закупка товаров работ и услуг для муниципальных нужд)</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19 4 01 90600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155,1</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 xml:space="preserve">Мероприятия по обустройству и восстановлению воинских захоронений на территории Почепского сельского поселения, БМ №433  (Закупка товаров работ и услуг для муниципальных нужд), (средства областного бюджета) </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05</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03</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 xml:space="preserve">19 4  </w:t>
            </w:r>
            <w:r w:rsidRPr="002857E4">
              <w:rPr>
                <w:rFonts w:ascii="Times New Roman" w:hAnsi="Times New Roman" w:cs="Times New Roman"/>
                <w:sz w:val="24"/>
                <w:szCs w:val="24"/>
                <w:lang w:val="en-US"/>
              </w:rPr>
              <w:t>01 S8530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200</w:t>
            </w: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888,0</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 xml:space="preserve">Мероприятия по обустройству и восстановлению воинских захоронений на территории Почепского сельского поселения, БМ №433  (Закупка товаров работ и услуг для муниципальных нужд), (средства местного бюджета) </w:t>
            </w:r>
            <w:proofErr w:type="spellStart"/>
            <w:r w:rsidRPr="002857E4">
              <w:rPr>
                <w:rFonts w:ascii="Times New Roman" w:hAnsi="Times New Roman" w:cs="Times New Roman"/>
                <w:sz w:val="24"/>
                <w:szCs w:val="24"/>
              </w:rPr>
              <w:t>софинансирование</w:t>
            </w:r>
            <w:proofErr w:type="spellEnd"/>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05</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03</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 xml:space="preserve">19 4  </w:t>
            </w:r>
            <w:r w:rsidRPr="002857E4">
              <w:rPr>
                <w:rFonts w:ascii="Times New Roman" w:hAnsi="Times New Roman" w:cs="Times New Roman"/>
                <w:sz w:val="24"/>
                <w:szCs w:val="24"/>
                <w:lang w:val="en-US"/>
              </w:rPr>
              <w:t>01 S8530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200</w:t>
            </w: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107,3</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lastRenderedPageBreak/>
              <w:t>Мероприятия по обеспечению сохранности и ремонту военно-мемориальных объектов, замена скульптуры с</w:t>
            </w:r>
            <w:proofErr w:type="gramStart"/>
            <w:r w:rsidRPr="002857E4">
              <w:rPr>
                <w:rFonts w:ascii="Times New Roman" w:hAnsi="Times New Roman" w:cs="Times New Roman"/>
                <w:sz w:val="24"/>
                <w:szCs w:val="24"/>
              </w:rPr>
              <w:t>.Е</w:t>
            </w:r>
            <w:proofErr w:type="gramEnd"/>
            <w:r w:rsidRPr="002857E4">
              <w:rPr>
                <w:rFonts w:ascii="Times New Roman" w:hAnsi="Times New Roman" w:cs="Times New Roman"/>
                <w:sz w:val="24"/>
                <w:szCs w:val="24"/>
              </w:rPr>
              <w:t>рмоловка (Закупка товаров работ и услуг для муниципальных нужд) (средства областного бюджета)</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05</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03</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19 4 01 S8910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200</w:t>
            </w: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1886,6</w:t>
            </w:r>
          </w:p>
        </w:tc>
      </w:tr>
      <w:tr w:rsidR="002857E4" w:rsidRPr="002857E4" w:rsidTr="002857E4">
        <w:trPr>
          <w:cantSplit/>
          <w:trHeight w:val="1322"/>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Мероприятия по обеспечению сохранности и ремонту военно-мемориальных объектов, замена скульптуры с</w:t>
            </w:r>
            <w:proofErr w:type="gramStart"/>
            <w:r w:rsidRPr="002857E4">
              <w:rPr>
                <w:rFonts w:ascii="Times New Roman" w:hAnsi="Times New Roman" w:cs="Times New Roman"/>
                <w:sz w:val="24"/>
                <w:szCs w:val="24"/>
              </w:rPr>
              <w:t>.Е</w:t>
            </w:r>
            <w:proofErr w:type="gramEnd"/>
            <w:r w:rsidRPr="002857E4">
              <w:rPr>
                <w:rFonts w:ascii="Times New Roman" w:hAnsi="Times New Roman" w:cs="Times New Roman"/>
                <w:sz w:val="24"/>
                <w:szCs w:val="24"/>
              </w:rPr>
              <w:t xml:space="preserve">рмоловка (Закупка товаров работ и услуг для муниципальных нужд) (средства местного бюджета </w:t>
            </w:r>
            <w:proofErr w:type="spellStart"/>
            <w:r w:rsidRPr="002857E4">
              <w:rPr>
                <w:rFonts w:ascii="Times New Roman" w:hAnsi="Times New Roman" w:cs="Times New Roman"/>
                <w:sz w:val="24"/>
                <w:szCs w:val="24"/>
              </w:rPr>
              <w:t>софинансирование</w:t>
            </w:r>
            <w:proofErr w:type="spellEnd"/>
            <w:r w:rsidRPr="002857E4">
              <w:rPr>
                <w:rFonts w:ascii="Times New Roman" w:hAnsi="Times New Roman" w:cs="Times New Roman"/>
                <w:sz w:val="24"/>
                <w:szCs w:val="24"/>
              </w:rPr>
              <w:t>)</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05</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03</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19 4 01 S8910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200</w:t>
            </w: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314,0</w:t>
            </w:r>
          </w:p>
        </w:tc>
      </w:tr>
      <w:tr w:rsidR="002857E4" w:rsidRPr="002857E4" w:rsidTr="002857E4">
        <w:trPr>
          <w:cantSplit/>
          <w:trHeight w:val="927"/>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Мероприятия по обеспечению сохранности и ремонту военно-мемориальных объектов, замена скульптуры с</w:t>
            </w:r>
            <w:proofErr w:type="gramStart"/>
            <w:r w:rsidRPr="002857E4">
              <w:rPr>
                <w:rFonts w:ascii="Times New Roman" w:hAnsi="Times New Roman" w:cs="Times New Roman"/>
                <w:sz w:val="24"/>
                <w:szCs w:val="24"/>
              </w:rPr>
              <w:t>.Е</w:t>
            </w:r>
            <w:proofErr w:type="gramEnd"/>
            <w:r w:rsidRPr="002857E4">
              <w:rPr>
                <w:rFonts w:ascii="Times New Roman" w:hAnsi="Times New Roman" w:cs="Times New Roman"/>
                <w:sz w:val="24"/>
                <w:szCs w:val="24"/>
              </w:rPr>
              <w:t>рмоловка (Закупка товаров работ и услуг для муниципальных нужд) (внебюджетный источник)</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19 4 01 S8910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200</w:t>
            </w: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342,0</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 xml:space="preserve">Подпрограмма «Озеленение территории поселения» </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19 5 00 00000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45,5</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«Мероприятия по озеленению территории поселения»</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19 5 01 00000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45,5</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Мероприятия по озеленению территории поселения (Закупка товаров работ и услуг для муниципальных нужд)</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19 5 01 90700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45,5</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Подпрограмма «Повышение энергетической эффективности и сокращение энергетических издержек  в учреждениях поселения »</w:t>
            </w:r>
          </w:p>
          <w:p w:rsidR="002857E4" w:rsidRPr="002857E4" w:rsidRDefault="002857E4" w:rsidP="002857E4">
            <w:pPr>
              <w:spacing w:line="240" w:lineRule="auto"/>
              <w:contextualSpacing/>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96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19 6 00 00000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191,9</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«Повышение энергетической эффективности и сокращение энергетических издержек»</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96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19 6 01 00000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191,9</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Мероприятия по повышению энергетической эффективности и сокращение энергетических издержек (Закупка товаров работ и услуг для муниципальных нужд)</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05</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03</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19 6 01 91220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191,9</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sz w:val="24"/>
                <w:szCs w:val="24"/>
              </w:rPr>
            </w:pPr>
            <w:r w:rsidRPr="002857E4">
              <w:rPr>
                <w:rFonts w:ascii="Times New Roman" w:hAnsi="Times New Roman" w:cs="Times New Roman"/>
                <w:b/>
                <w:sz w:val="24"/>
                <w:szCs w:val="24"/>
              </w:rPr>
              <w:t>Культура, кинематография</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08</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3033,8</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Культура</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08</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3033,8</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lastRenderedPageBreak/>
              <w:t>Муниципальная программа «Развитие и сохранение культуры поселения»</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08</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11 0 00 00000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3033,8</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Подпрограмма «Организация досуга и обеспечение жителей поселения услугами организации культуры»</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08</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11 1 00 00000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3033,8</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«Расходы на обеспечение деятельности (оказание услуг) муниципальных казённых учреждений»</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08</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11 1 01 00000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3033,8</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обеспечение деятельности учреждений культуры (Расходы на оплату труда)</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08</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11 1 01 00590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100</w:t>
            </w: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1734,7</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обеспечение деятельности учреждений культуры (Закупка товаров работ и услуг для муниципальных нужд)</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08</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11 1 01 00590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943,5</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обеспечение деятельности учреждений культуры (Закупка товаров работ и услуг для муниципальных нужд</w:t>
            </w:r>
            <w:proofErr w:type="gramStart"/>
            <w:r w:rsidRPr="002857E4">
              <w:rPr>
                <w:rFonts w:ascii="Times New Roman" w:hAnsi="Times New Roman" w:cs="Times New Roman"/>
                <w:sz w:val="24"/>
                <w:szCs w:val="24"/>
              </w:rPr>
              <w:t>)(</w:t>
            </w:r>
            <w:proofErr w:type="gramEnd"/>
            <w:r w:rsidRPr="002857E4">
              <w:rPr>
                <w:rFonts w:ascii="Times New Roman" w:hAnsi="Times New Roman" w:cs="Times New Roman"/>
                <w:sz w:val="24"/>
                <w:szCs w:val="24"/>
              </w:rPr>
              <w:t>областной бюджет)</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08</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11 1 01 20540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350,0</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обеспечение деятельности учреждений культуры (Иные бюджетные ассигнования)</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08</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11 1 01 00590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800</w:t>
            </w: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5,6</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sz w:val="24"/>
                <w:szCs w:val="24"/>
              </w:rPr>
            </w:pPr>
            <w:r w:rsidRPr="002857E4">
              <w:rPr>
                <w:rFonts w:ascii="Times New Roman" w:hAnsi="Times New Roman" w:cs="Times New Roman"/>
                <w:b/>
                <w:sz w:val="24"/>
                <w:szCs w:val="24"/>
              </w:rPr>
              <w:t>Социальная политика</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10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96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166,7</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Пенсионное обеспечение</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96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166,7</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Cs/>
                <w:sz w:val="24"/>
                <w:szCs w:val="24"/>
              </w:rPr>
            </w:pPr>
            <w:r w:rsidRPr="002857E4">
              <w:rPr>
                <w:rFonts w:ascii="Times New Roman" w:hAnsi="Times New Roman" w:cs="Times New Roman"/>
                <w:bCs/>
                <w:sz w:val="24"/>
                <w:szCs w:val="24"/>
              </w:rPr>
              <w:t>Муниципальная программа «Муниципальное управление и гражданское общество»</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16 0 00 00000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166,7</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Подпрограмма «Социальная поддержка граждан»</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16 6 00 00000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166,7</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«Доплаты к пенсиям муниципальных служащих »</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16 6 01 00000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166,7</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доплаты к пенсиям муниципальных служащих местной администрации (Социальное обеспечение и иные выплаты населению)</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16 6 01 90470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300</w:t>
            </w: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166,7</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sz w:val="24"/>
                <w:szCs w:val="24"/>
              </w:rPr>
            </w:pPr>
            <w:r w:rsidRPr="002857E4">
              <w:rPr>
                <w:rFonts w:ascii="Times New Roman" w:hAnsi="Times New Roman" w:cs="Times New Roman"/>
                <w:b/>
                <w:sz w:val="24"/>
                <w:szCs w:val="24"/>
              </w:rPr>
              <w:t>Физическая культура и спорт</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11</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96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367,3</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 xml:space="preserve">Физическая культура </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11</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96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367,3</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Cs/>
                <w:sz w:val="24"/>
                <w:szCs w:val="24"/>
              </w:rPr>
            </w:pPr>
            <w:r w:rsidRPr="002857E4">
              <w:rPr>
                <w:rFonts w:ascii="Times New Roman" w:hAnsi="Times New Roman" w:cs="Times New Roman"/>
                <w:bCs/>
                <w:sz w:val="24"/>
                <w:szCs w:val="24"/>
              </w:rPr>
              <w:t>Муниципальная программа «Муниципальное управление и гражданское общество»</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11</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16 0 00 00000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367,3</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 xml:space="preserve">Подпрограмма «Обеспечение условий для развития на территории поселения физической культуры и </w:t>
            </w:r>
            <w:proofErr w:type="gramStart"/>
            <w:r w:rsidRPr="002857E4">
              <w:rPr>
                <w:rFonts w:ascii="Times New Roman" w:hAnsi="Times New Roman" w:cs="Times New Roman"/>
                <w:sz w:val="24"/>
                <w:szCs w:val="24"/>
              </w:rPr>
              <w:t>массового</w:t>
            </w:r>
            <w:proofErr w:type="gramEnd"/>
            <w:r w:rsidRPr="002857E4">
              <w:rPr>
                <w:rFonts w:ascii="Times New Roman" w:hAnsi="Times New Roman" w:cs="Times New Roman"/>
                <w:sz w:val="24"/>
                <w:szCs w:val="24"/>
              </w:rPr>
              <w:t xml:space="preserve"> спорта»</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11</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16 7 00 00000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367,3</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 xml:space="preserve">Основное мероприятие «Мероприятия в области </w:t>
            </w:r>
            <w:proofErr w:type="gramStart"/>
            <w:r w:rsidRPr="002857E4">
              <w:rPr>
                <w:rFonts w:ascii="Times New Roman" w:hAnsi="Times New Roman" w:cs="Times New Roman"/>
                <w:sz w:val="24"/>
                <w:szCs w:val="24"/>
              </w:rPr>
              <w:t>физической</w:t>
            </w:r>
            <w:proofErr w:type="gramEnd"/>
            <w:r w:rsidRPr="002857E4">
              <w:rPr>
                <w:rFonts w:ascii="Times New Roman" w:hAnsi="Times New Roman" w:cs="Times New Roman"/>
                <w:sz w:val="24"/>
                <w:szCs w:val="24"/>
              </w:rPr>
              <w:t xml:space="preserve"> культуры »</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11</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16 7 01 00000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367,3</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lastRenderedPageBreak/>
              <w:t xml:space="preserve">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 </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11</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lang w:val="en-US"/>
              </w:rPr>
            </w:pPr>
            <w:r w:rsidRPr="002857E4">
              <w:rPr>
                <w:rFonts w:ascii="Times New Roman" w:hAnsi="Times New Roman" w:cs="Times New Roman"/>
                <w:sz w:val="24"/>
                <w:szCs w:val="24"/>
              </w:rPr>
              <w:t>16 7 01</w:t>
            </w:r>
            <w:r w:rsidRPr="002857E4">
              <w:rPr>
                <w:rFonts w:ascii="Times New Roman" w:hAnsi="Times New Roman" w:cs="Times New Roman"/>
                <w:sz w:val="24"/>
                <w:szCs w:val="24"/>
                <w:lang w:val="en-US"/>
              </w:rPr>
              <w:t xml:space="preserve"> S8790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lang w:val="en-US"/>
              </w:rPr>
              <w:t>2</w:t>
            </w:r>
            <w:r w:rsidRPr="002857E4">
              <w:rPr>
                <w:rFonts w:ascii="Times New Roman" w:hAnsi="Times New Roman" w:cs="Times New Roman"/>
                <w:sz w:val="24"/>
                <w:szCs w:val="24"/>
              </w:rPr>
              <w:t>00</w:t>
            </w: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199,9</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 xml:space="preserve">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 </w:t>
            </w:r>
            <w:proofErr w:type="spellStart"/>
            <w:r w:rsidRPr="002857E4">
              <w:rPr>
                <w:rFonts w:ascii="Times New Roman" w:hAnsi="Times New Roman" w:cs="Times New Roman"/>
                <w:sz w:val="24"/>
                <w:szCs w:val="24"/>
              </w:rPr>
              <w:t>софинансирование</w:t>
            </w:r>
            <w:proofErr w:type="spellEnd"/>
          </w:p>
        </w:tc>
        <w:tc>
          <w:tcPr>
            <w:tcW w:w="374"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11</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96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lang w:val="en-US"/>
              </w:rPr>
            </w:pPr>
            <w:r w:rsidRPr="002857E4">
              <w:rPr>
                <w:rFonts w:ascii="Times New Roman" w:hAnsi="Times New Roman" w:cs="Times New Roman"/>
                <w:sz w:val="24"/>
                <w:szCs w:val="24"/>
              </w:rPr>
              <w:t>16 7 01</w:t>
            </w:r>
            <w:r w:rsidRPr="002857E4">
              <w:rPr>
                <w:rFonts w:ascii="Times New Roman" w:hAnsi="Times New Roman" w:cs="Times New Roman"/>
                <w:sz w:val="24"/>
                <w:szCs w:val="24"/>
                <w:lang w:val="en-US"/>
              </w:rPr>
              <w:t xml:space="preserve"> S8790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lang w:val="en-US"/>
              </w:rPr>
              <w:t>2</w:t>
            </w:r>
            <w:r w:rsidRPr="002857E4">
              <w:rPr>
                <w:rFonts w:ascii="Times New Roman" w:hAnsi="Times New Roman" w:cs="Times New Roman"/>
                <w:sz w:val="24"/>
                <w:szCs w:val="24"/>
              </w:rPr>
              <w:t>00</w:t>
            </w:r>
          </w:p>
        </w:tc>
        <w:tc>
          <w:tcPr>
            <w:tcW w:w="742"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64,4</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roofErr w:type="gramStart"/>
            <w:r w:rsidRPr="002857E4">
              <w:rPr>
                <w:rFonts w:ascii="Times New Roman" w:hAnsi="Times New Roman" w:cs="Times New Roman"/>
                <w:sz w:val="24"/>
                <w:szCs w:val="24"/>
              </w:rPr>
              <w:t>)(</w:t>
            </w:r>
            <w:proofErr w:type="spellStart"/>
            <w:proofErr w:type="gramEnd"/>
            <w:r w:rsidRPr="002857E4">
              <w:rPr>
                <w:rFonts w:ascii="Times New Roman" w:hAnsi="Times New Roman" w:cs="Times New Roman"/>
                <w:sz w:val="24"/>
                <w:szCs w:val="24"/>
              </w:rPr>
              <w:t>обласной</w:t>
            </w:r>
            <w:proofErr w:type="spellEnd"/>
            <w:r w:rsidRPr="002857E4">
              <w:rPr>
                <w:rFonts w:ascii="Times New Roman" w:hAnsi="Times New Roman" w:cs="Times New Roman"/>
                <w:sz w:val="24"/>
                <w:szCs w:val="24"/>
              </w:rPr>
              <w:t xml:space="preserve"> бюджет)</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11</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16 7 01 20540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25,0</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11</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96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16 7 01 90410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78,0</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sz w:val="24"/>
                <w:szCs w:val="24"/>
              </w:rPr>
            </w:pPr>
            <w:r w:rsidRPr="002857E4">
              <w:rPr>
                <w:rFonts w:ascii="Times New Roman" w:hAnsi="Times New Roman" w:cs="Times New Roman"/>
                <w:b/>
                <w:sz w:val="24"/>
                <w:szCs w:val="24"/>
              </w:rPr>
              <w:t>Обслуживание государственного (муниципального) муниципального долга</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13</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968"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0,0</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Обслуживание государственного (муниципального) внутреннего  муниципального долга</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Cs/>
                <w:sz w:val="24"/>
                <w:szCs w:val="24"/>
              </w:rPr>
            </w:pPr>
            <w:r w:rsidRPr="002857E4">
              <w:rPr>
                <w:rFonts w:ascii="Times New Roman" w:hAnsi="Times New Roman" w:cs="Times New Roman"/>
                <w:bCs/>
                <w:sz w:val="24"/>
                <w:szCs w:val="24"/>
              </w:rPr>
              <w:t>Муниципальная программа «Муниципальное управление и гражданское общество»</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16 0 00 00000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Подпрограмма «Повышение устойчивости бюджета поселения»</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16 4 00 00000</w:t>
            </w:r>
          </w:p>
        </w:tc>
        <w:tc>
          <w:tcPr>
            <w:tcW w:w="37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2857E4">
        <w:trPr>
          <w:cantSplit/>
          <w:trHeight w:val="821"/>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«Процентные платежи по муниципальному долгу поселения »</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16 4 02 00000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2857E4">
        <w:trPr>
          <w:cantSplit/>
          <w:trHeight w:val="23"/>
        </w:trPr>
        <w:tc>
          <w:tcPr>
            <w:tcW w:w="2166"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Процентные платежи по муниципальному долгу (обслуживание государственного (муниципального) внутреннего долга)</w:t>
            </w:r>
          </w:p>
        </w:tc>
        <w:tc>
          <w:tcPr>
            <w:tcW w:w="374"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968"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16 4 02 97880</w:t>
            </w:r>
          </w:p>
        </w:tc>
        <w:tc>
          <w:tcPr>
            <w:tcW w:w="37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700</w:t>
            </w:r>
          </w:p>
        </w:tc>
        <w:tc>
          <w:tcPr>
            <w:tcW w:w="742"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bl>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Pr="002857E4" w:rsidRDefault="002857E4" w:rsidP="002857E4">
      <w:pPr>
        <w:spacing w:line="240" w:lineRule="auto"/>
        <w:ind w:left="6372"/>
        <w:jc w:val="both"/>
        <w:rPr>
          <w:rFonts w:ascii="Times New Roman" w:hAnsi="Times New Roman" w:cs="Times New Roman"/>
          <w:sz w:val="24"/>
          <w:szCs w:val="24"/>
        </w:rPr>
      </w:pPr>
      <w:r w:rsidRPr="002857E4">
        <w:rPr>
          <w:rFonts w:ascii="Times New Roman" w:hAnsi="Times New Roman" w:cs="Times New Roman"/>
          <w:sz w:val="24"/>
          <w:szCs w:val="24"/>
        </w:rPr>
        <w:lastRenderedPageBreak/>
        <w:t>Приложение № 4</w:t>
      </w:r>
    </w:p>
    <w:p w:rsidR="002857E4" w:rsidRPr="002857E4" w:rsidRDefault="002857E4" w:rsidP="002857E4">
      <w:pPr>
        <w:spacing w:line="240" w:lineRule="auto"/>
        <w:ind w:left="6372"/>
        <w:jc w:val="both"/>
        <w:rPr>
          <w:rFonts w:ascii="Times New Roman" w:hAnsi="Times New Roman" w:cs="Times New Roman"/>
          <w:sz w:val="24"/>
          <w:szCs w:val="24"/>
        </w:rPr>
      </w:pPr>
      <w:r w:rsidRPr="002857E4">
        <w:rPr>
          <w:rFonts w:ascii="Times New Roman" w:hAnsi="Times New Roman" w:cs="Times New Roman"/>
          <w:sz w:val="24"/>
          <w:szCs w:val="24"/>
        </w:rPr>
        <w:t>к Решению Совета народных депутатов Почепского сельского поселения Лискинского муниципального района Воронежской области</w:t>
      </w:r>
    </w:p>
    <w:p w:rsidR="002857E4" w:rsidRPr="002857E4" w:rsidRDefault="002857E4" w:rsidP="002857E4">
      <w:pPr>
        <w:spacing w:line="240" w:lineRule="auto"/>
        <w:ind w:left="6372"/>
        <w:jc w:val="both"/>
        <w:rPr>
          <w:rFonts w:ascii="Times New Roman" w:hAnsi="Times New Roman" w:cs="Times New Roman"/>
          <w:sz w:val="24"/>
          <w:szCs w:val="24"/>
        </w:rPr>
      </w:pPr>
      <w:r w:rsidRPr="002857E4">
        <w:rPr>
          <w:rFonts w:ascii="Times New Roman" w:hAnsi="Times New Roman" w:cs="Times New Roman"/>
          <w:sz w:val="24"/>
          <w:szCs w:val="24"/>
          <w:highlight w:val="yellow"/>
        </w:rPr>
        <w:t>от ___________________</w:t>
      </w:r>
    </w:p>
    <w:p w:rsidR="002857E4" w:rsidRPr="002857E4" w:rsidRDefault="002857E4" w:rsidP="002857E4">
      <w:pPr>
        <w:tabs>
          <w:tab w:val="left" w:pos="4125"/>
        </w:tabs>
        <w:spacing w:line="240" w:lineRule="auto"/>
        <w:ind w:firstLine="708"/>
        <w:jc w:val="center"/>
        <w:rPr>
          <w:rFonts w:ascii="Times New Roman" w:hAnsi="Times New Roman" w:cs="Times New Roman"/>
          <w:b/>
          <w:sz w:val="28"/>
          <w:szCs w:val="24"/>
        </w:rPr>
      </w:pPr>
    </w:p>
    <w:p w:rsidR="002857E4" w:rsidRPr="002857E4" w:rsidRDefault="002857E4" w:rsidP="002857E4">
      <w:pPr>
        <w:pStyle w:val="a5"/>
        <w:jc w:val="center"/>
        <w:rPr>
          <w:rFonts w:ascii="Times New Roman" w:hAnsi="Times New Roman" w:cs="Times New Roman"/>
          <w:b/>
          <w:sz w:val="24"/>
        </w:rPr>
      </w:pPr>
      <w:r w:rsidRPr="002857E4">
        <w:rPr>
          <w:rFonts w:ascii="Times New Roman" w:hAnsi="Times New Roman" w:cs="Times New Roman"/>
          <w:b/>
          <w:sz w:val="24"/>
        </w:rPr>
        <w:t>Распределение бюджетных ассигнований по целевым статьям</w:t>
      </w:r>
    </w:p>
    <w:p w:rsidR="002857E4" w:rsidRPr="002857E4" w:rsidRDefault="002857E4" w:rsidP="002857E4">
      <w:pPr>
        <w:pStyle w:val="a5"/>
        <w:jc w:val="center"/>
        <w:rPr>
          <w:rFonts w:ascii="Times New Roman" w:hAnsi="Times New Roman" w:cs="Times New Roman"/>
          <w:b/>
          <w:sz w:val="24"/>
        </w:rPr>
      </w:pPr>
      <w:r w:rsidRPr="002857E4">
        <w:rPr>
          <w:rFonts w:ascii="Times New Roman" w:hAnsi="Times New Roman" w:cs="Times New Roman"/>
          <w:b/>
          <w:sz w:val="24"/>
        </w:rPr>
        <w:t>(муниципальным программам), группам видов расходов, разделам, подразделам</w:t>
      </w:r>
    </w:p>
    <w:p w:rsidR="002857E4" w:rsidRPr="002857E4" w:rsidRDefault="002857E4" w:rsidP="002857E4">
      <w:pPr>
        <w:pStyle w:val="a5"/>
        <w:jc w:val="center"/>
        <w:rPr>
          <w:rFonts w:ascii="Times New Roman" w:hAnsi="Times New Roman" w:cs="Times New Roman"/>
          <w:b/>
          <w:sz w:val="24"/>
        </w:rPr>
      </w:pPr>
      <w:r w:rsidRPr="002857E4">
        <w:rPr>
          <w:rFonts w:ascii="Times New Roman" w:hAnsi="Times New Roman" w:cs="Times New Roman"/>
          <w:b/>
          <w:sz w:val="24"/>
        </w:rPr>
        <w:t>классификации расходов бюджета Почепского сельского поселения</w:t>
      </w:r>
    </w:p>
    <w:p w:rsidR="002857E4" w:rsidRPr="002857E4" w:rsidRDefault="002857E4" w:rsidP="002857E4">
      <w:pPr>
        <w:pStyle w:val="a5"/>
        <w:jc w:val="center"/>
        <w:rPr>
          <w:rFonts w:ascii="Times New Roman" w:hAnsi="Times New Roman" w:cs="Times New Roman"/>
          <w:b/>
          <w:sz w:val="24"/>
        </w:rPr>
      </w:pPr>
      <w:r w:rsidRPr="002857E4">
        <w:rPr>
          <w:rFonts w:ascii="Times New Roman" w:hAnsi="Times New Roman" w:cs="Times New Roman"/>
          <w:b/>
          <w:sz w:val="24"/>
        </w:rPr>
        <w:t>Лискинского муниципального района Воронежской области</w:t>
      </w:r>
    </w:p>
    <w:p w:rsidR="002857E4" w:rsidRPr="002857E4" w:rsidRDefault="002857E4" w:rsidP="002857E4">
      <w:pPr>
        <w:pStyle w:val="a5"/>
        <w:jc w:val="center"/>
        <w:rPr>
          <w:rFonts w:ascii="Times New Roman" w:hAnsi="Times New Roman" w:cs="Times New Roman"/>
          <w:b/>
          <w:sz w:val="24"/>
          <w:szCs w:val="28"/>
        </w:rPr>
      </w:pPr>
      <w:r w:rsidRPr="002857E4">
        <w:rPr>
          <w:rFonts w:ascii="Times New Roman" w:hAnsi="Times New Roman" w:cs="Times New Roman"/>
          <w:b/>
          <w:sz w:val="24"/>
        </w:rPr>
        <w:t>на 2022 год</w:t>
      </w:r>
    </w:p>
    <w:p w:rsidR="002857E4" w:rsidRPr="002857E4" w:rsidRDefault="002857E4" w:rsidP="002857E4">
      <w:pPr>
        <w:spacing w:line="240" w:lineRule="auto"/>
        <w:jc w:val="center"/>
        <w:rPr>
          <w:rFonts w:ascii="Times New Roman" w:hAnsi="Times New Roman" w:cs="Times New Roman"/>
          <w:b/>
          <w:bCs/>
          <w:sz w:val="24"/>
          <w:szCs w:val="24"/>
        </w:rPr>
      </w:pPr>
    </w:p>
    <w:p w:rsidR="002857E4" w:rsidRPr="002857E4" w:rsidRDefault="002857E4" w:rsidP="002857E4">
      <w:pPr>
        <w:tabs>
          <w:tab w:val="left" w:pos="7567"/>
        </w:tabs>
        <w:spacing w:line="240" w:lineRule="auto"/>
        <w:jc w:val="right"/>
        <w:rPr>
          <w:rFonts w:ascii="Times New Roman" w:hAnsi="Times New Roman" w:cs="Times New Roman"/>
          <w:sz w:val="24"/>
          <w:szCs w:val="24"/>
        </w:rPr>
      </w:pPr>
      <w:r w:rsidRPr="002857E4">
        <w:rPr>
          <w:rFonts w:ascii="Times New Roman" w:hAnsi="Times New Roman" w:cs="Times New Roman"/>
          <w:sz w:val="24"/>
          <w:szCs w:val="24"/>
        </w:rPr>
        <w:t xml:space="preserve">   (тыс. рублей)</w:t>
      </w:r>
    </w:p>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tbl>
      <w:tblPr>
        <w:tblW w:w="5035" w:type="pct"/>
        <w:tblInd w:w="392" w:type="dxa"/>
        <w:tblLook w:val="04A0"/>
      </w:tblPr>
      <w:tblGrid>
        <w:gridCol w:w="4679"/>
        <w:gridCol w:w="1655"/>
        <w:gridCol w:w="689"/>
        <w:gridCol w:w="551"/>
        <w:gridCol w:w="549"/>
        <w:gridCol w:w="1515"/>
      </w:tblGrid>
      <w:tr w:rsidR="002857E4" w:rsidRPr="002857E4" w:rsidTr="0094098B">
        <w:trPr>
          <w:cantSplit/>
          <w:trHeight w:val="520"/>
          <w:tblHeader/>
        </w:trPr>
        <w:tc>
          <w:tcPr>
            <w:tcW w:w="2427" w:type="pct"/>
            <w:vMerge w:val="restar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Наименование</w:t>
            </w:r>
          </w:p>
        </w:tc>
        <w:tc>
          <w:tcPr>
            <w:tcW w:w="858" w:type="pct"/>
            <w:vMerge w:val="restart"/>
            <w:tcBorders>
              <w:top w:val="single" w:sz="4" w:space="0" w:color="auto"/>
              <w:left w:val="nil"/>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ЦСР</w:t>
            </w:r>
          </w:p>
        </w:tc>
        <w:tc>
          <w:tcPr>
            <w:tcW w:w="357" w:type="pct"/>
            <w:vMerge w:val="restar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ВР</w:t>
            </w:r>
          </w:p>
        </w:tc>
        <w:tc>
          <w:tcPr>
            <w:tcW w:w="286" w:type="pct"/>
            <w:vMerge w:val="restart"/>
            <w:tcBorders>
              <w:top w:val="single" w:sz="4" w:space="0" w:color="auto"/>
              <w:left w:val="nil"/>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roofErr w:type="spellStart"/>
            <w:r w:rsidRPr="002857E4">
              <w:rPr>
                <w:rFonts w:ascii="Times New Roman" w:hAnsi="Times New Roman" w:cs="Times New Roman"/>
                <w:sz w:val="24"/>
                <w:szCs w:val="24"/>
              </w:rPr>
              <w:t>Рз</w:t>
            </w:r>
            <w:proofErr w:type="spellEnd"/>
          </w:p>
        </w:tc>
        <w:tc>
          <w:tcPr>
            <w:tcW w:w="285" w:type="pct"/>
            <w:vMerge w:val="restart"/>
            <w:tcBorders>
              <w:top w:val="single" w:sz="4" w:space="0" w:color="auto"/>
              <w:left w:val="nil"/>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proofErr w:type="spellStart"/>
            <w:proofErr w:type="gramStart"/>
            <w:r w:rsidRPr="002857E4">
              <w:rPr>
                <w:rFonts w:ascii="Times New Roman" w:hAnsi="Times New Roman" w:cs="Times New Roman"/>
                <w:sz w:val="24"/>
                <w:szCs w:val="24"/>
              </w:rPr>
              <w:t>Пр</w:t>
            </w:r>
            <w:proofErr w:type="spellEnd"/>
            <w:proofErr w:type="gramEnd"/>
          </w:p>
        </w:tc>
        <w:tc>
          <w:tcPr>
            <w:tcW w:w="786" w:type="pct"/>
            <w:vMerge w:val="restart"/>
            <w:tcBorders>
              <w:top w:val="single" w:sz="4" w:space="0" w:color="auto"/>
              <w:left w:val="nil"/>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Исполнено за 2022 год</w:t>
            </w:r>
          </w:p>
        </w:tc>
      </w:tr>
      <w:tr w:rsidR="002857E4" w:rsidRPr="002857E4" w:rsidTr="0094098B">
        <w:trPr>
          <w:cantSplit/>
          <w:trHeight w:val="309"/>
          <w:tblHeader/>
        </w:trPr>
        <w:tc>
          <w:tcPr>
            <w:tcW w:w="2427" w:type="pct"/>
            <w:vMerge/>
            <w:tcBorders>
              <w:top w:val="single" w:sz="4" w:space="0" w:color="auto"/>
              <w:left w:val="single" w:sz="4" w:space="0" w:color="auto"/>
              <w:bottom w:val="single" w:sz="4" w:space="0" w:color="auto"/>
              <w:right w:val="single" w:sz="4" w:space="0" w:color="auto"/>
            </w:tcBorders>
            <w:vAlign w:val="center"/>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858" w:type="pct"/>
            <w:vMerge/>
            <w:tcBorders>
              <w:top w:val="single" w:sz="4" w:space="0" w:color="auto"/>
              <w:left w:val="nil"/>
              <w:bottom w:val="single" w:sz="4" w:space="0" w:color="auto"/>
              <w:right w:val="single" w:sz="4" w:space="0" w:color="auto"/>
            </w:tcBorders>
            <w:vAlign w:val="center"/>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vMerge/>
            <w:tcBorders>
              <w:top w:val="single" w:sz="4" w:space="0" w:color="auto"/>
              <w:left w:val="nil"/>
              <w:bottom w:val="single" w:sz="4" w:space="0" w:color="auto"/>
              <w:right w:val="single" w:sz="4" w:space="0" w:color="auto"/>
            </w:tcBorders>
            <w:vAlign w:val="center"/>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vMerge/>
            <w:tcBorders>
              <w:top w:val="single" w:sz="4" w:space="0" w:color="auto"/>
              <w:left w:val="nil"/>
              <w:bottom w:val="single" w:sz="4" w:space="0" w:color="auto"/>
              <w:right w:val="single" w:sz="4" w:space="0" w:color="auto"/>
            </w:tcBorders>
            <w:vAlign w:val="center"/>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vMerge/>
            <w:tcBorders>
              <w:left w:val="nil"/>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r>
      <w:tr w:rsidR="002857E4" w:rsidRPr="002857E4" w:rsidTr="0094098B">
        <w:trPr>
          <w:cantSplit/>
          <w:trHeight w:val="605"/>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bCs/>
                <w:sz w:val="24"/>
                <w:szCs w:val="24"/>
              </w:rPr>
            </w:pPr>
            <w:bookmarkStart w:id="6" w:name="RANGE!A12"/>
            <w:r w:rsidRPr="002857E4">
              <w:rPr>
                <w:rFonts w:ascii="Times New Roman" w:hAnsi="Times New Roman" w:cs="Times New Roman"/>
                <w:b/>
                <w:bCs/>
                <w:sz w:val="24"/>
                <w:szCs w:val="24"/>
              </w:rPr>
              <w:t>В С Е Г О</w:t>
            </w:r>
            <w:bookmarkEnd w:id="6"/>
          </w:p>
        </w:tc>
        <w:tc>
          <w:tcPr>
            <w:tcW w:w="858" w:type="pct"/>
            <w:tcBorders>
              <w:top w:val="single" w:sz="4" w:space="0" w:color="auto"/>
              <w:left w:val="single" w:sz="4" w:space="0" w:color="auto"/>
              <w:bottom w:val="single" w:sz="4" w:space="0" w:color="auto"/>
              <w:right w:val="single" w:sz="4" w:space="0" w:color="auto"/>
            </w:tcBorders>
            <w:vAlign w:val="bottom"/>
          </w:tcPr>
          <w:p w:rsidR="002857E4" w:rsidRPr="002857E4" w:rsidRDefault="002857E4" w:rsidP="002857E4">
            <w:pPr>
              <w:spacing w:line="240" w:lineRule="auto"/>
              <w:contextualSpacing/>
              <w:jc w:val="right"/>
              <w:rPr>
                <w:rFonts w:ascii="Times New Roman" w:hAnsi="Times New Roman" w:cs="Times New Roman"/>
                <w:b/>
                <w:bCs/>
                <w:sz w:val="24"/>
                <w:szCs w:val="24"/>
              </w:rPr>
            </w:pP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b/>
                <w:bCs/>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b/>
                <w:bCs/>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b/>
                <w:bCs/>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bCs/>
                <w:sz w:val="24"/>
                <w:szCs w:val="24"/>
              </w:rPr>
            </w:pPr>
            <w:r w:rsidRPr="002857E4">
              <w:rPr>
                <w:rFonts w:ascii="Times New Roman" w:hAnsi="Times New Roman" w:cs="Times New Roman"/>
                <w:b/>
                <w:bCs/>
                <w:sz w:val="24"/>
                <w:szCs w:val="24"/>
              </w:rPr>
              <w:t>30270,9</w:t>
            </w:r>
          </w:p>
        </w:tc>
      </w:tr>
      <w:tr w:rsidR="002857E4" w:rsidRPr="002857E4" w:rsidTr="0094098B">
        <w:trPr>
          <w:cantSplit/>
          <w:trHeight w:val="370"/>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sz w:val="24"/>
                <w:szCs w:val="24"/>
              </w:rPr>
            </w:pPr>
            <w:r w:rsidRPr="002857E4">
              <w:rPr>
                <w:rFonts w:ascii="Times New Roman" w:hAnsi="Times New Roman" w:cs="Times New Roman"/>
                <w:b/>
                <w:sz w:val="24"/>
                <w:szCs w:val="24"/>
              </w:rPr>
              <w:t>1. Муниципальная программа «Развитие и сохранение культуры поселения»</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b/>
                <w:sz w:val="24"/>
                <w:szCs w:val="24"/>
              </w:rPr>
            </w:pPr>
            <w:r w:rsidRPr="002857E4">
              <w:rPr>
                <w:rFonts w:ascii="Times New Roman" w:hAnsi="Times New Roman" w:cs="Times New Roman"/>
                <w:b/>
                <w:sz w:val="24"/>
                <w:szCs w:val="24"/>
              </w:rPr>
              <w:t>11 0 00 00000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b/>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b/>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b/>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3033,8</w:t>
            </w:r>
          </w:p>
        </w:tc>
      </w:tr>
      <w:tr w:rsidR="002857E4" w:rsidRPr="002857E4" w:rsidTr="0094098B">
        <w:trPr>
          <w:cantSplit/>
          <w:trHeight w:val="370"/>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1.1.Подпрограмма «Организация досуга и обеспечение жителей поселения услугами организации культуры»</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11 1 00 00000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3033,8</w:t>
            </w:r>
          </w:p>
        </w:tc>
      </w:tr>
      <w:tr w:rsidR="002857E4" w:rsidRPr="002857E4" w:rsidTr="0094098B">
        <w:trPr>
          <w:cantSplit/>
          <w:trHeight w:val="370"/>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«Расходы на обеспечение деятельности (оказание услуг) муниципальных казённых учреждений»</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11 1 01 00000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3033,8</w:t>
            </w:r>
          </w:p>
        </w:tc>
      </w:tr>
      <w:tr w:rsidR="002857E4" w:rsidRPr="002857E4" w:rsidTr="0094098B">
        <w:trPr>
          <w:cantSplit/>
          <w:trHeight w:val="370"/>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обеспечение деятельности учреждений культуры (Расходы на оплату труда)</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11 1 01 00590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08</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01</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1734,7</w:t>
            </w:r>
          </w:p>
        </w:tc>
      </w:tr>
      <w:tr w:rsidR="002857E4" w:rsidRPr="002857E4" w:rsidTr="0094098B">
        <w:trPr>
          <w:cantSplit/>
          <w:trHeight w:val="370"/>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обеспечение деятельности учреждений культуры (Закупка товаров работ и услуг для муниципальных нужд)</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11 1 01 00590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08</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01</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943,5</w:t>
            </w:r>
          </w:p>
        </w:tc>
      </w:tr>
      <w:tr w:rsidR="002857E4" w:rsidRPr="002857E4" w:rsidTr="0094098B">
        <w:trPr>
          <w:cantSplit/>
          <w:trHeight w:val="370"/>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обеспечение деятельности учреждений культуры (Закупка товаров работ и услуг для муниципальных нужд</w:t>
            </w:r>
            <w:proofErr w:type="gramStart"/>
            <w:r w:rsidRPr="002857E4">
              <w:rPr>
                <w:rFonts w:ascii="Times New Roman" w:hAnsi="Times New Roman" w:cs="Times New Roman"/>
                <w:sz w:val="24"/>
                <w:szCs w:val="24"/>
              </w:rPr>
              <w:t>)(</w:t>
            </w:r>
            <w:proofErr w:type="gramEnd"/>
            <w:r w:rsidRPr="002857E4">
              <w:rPr>
                <w:rFonts w:ascii="Times New Roman" w:hAnsi="Times New Roman" w:cs="Times New Roman"/>
                <w:sz w:val="24"/>
                <w:szCs w:val="24"/>
              </w:rPr>
              <w:t>областной бюджет)</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11 1 01 20540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08</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01</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350,0</w:t>
            </w:r>
          </w:p>
        </w:tc>
      </w:tr>
      <w:tr w:rsidR="002857E4" w:rsidRPr="002857E4" w:rsidTr="0094098B">
        <w:trPr>
          <w:cantSplit/>
          <w:trHeight w:val="370"/>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обеспечение деятельности учреждений культуры (Иные бюджетные ассигнования)</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11 1 01 00590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800</w:t>
            </w: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08</w:t>
            </w: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01</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5,6</w:t>
            </w:r>
          </w:p>
        </w:tc>
      </w:tr>
      <w:tr w:rsidR="002857E4" w:rsidRPr="002857E4" w:rsidTr="0094098B">
        <w:trPr>
          <w:cantSplit/>
          <w:trHeight w:val="370"/>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sz w:val="24"/>
                <w:szCs w:val="24"/>
              </w:rPr>
            </w:pPr>
            <w:r w:rsidRPr="002857E4">
              <w:rPr>
                <w:rFonts w:ascii="Times New Roman" w:hAnsi="Times New Roman" w:cs="Times New Roman"/>
                <w:b/>
                <w:sz w:val="24"/>
                <w:szCs w:val="24"/>
              </w:rPr>
              <w:lastRenderedPageBreak/>
              <w:t>2. Муниципальная программа «Муниципальное управление и гражданское общество»</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b/>
                <w:sz w:val="24"/>
                <w:szCs w:val="24"/>
              </w:rPr>
            </w:pPr>
            <w:r w:rsidRPr="002857E4">
              <w:rPr>
                <w:rFonts w:ascii="Times New Roman" w:hAnsi="Times New Roman" w:cs="Times New Roman"/>
                <w:b/>
                <w:sz w:val="24"/>
                <w:szCs w:val="24"/>
              </w:rPr>
              <w:t>16 0 00 00000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b/>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b/>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b/>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highlight w:val="yellow"/>
              </w:rPr>
            </w:pPr>
            <w:r w:rsidRPr="002857E4">
              <w:rPr>
                <w:rFonts w:ascii="Times New Roman" w:hAnsi="Times New Roman" w:cs="Times New Roman"/>
                <w:b/>
                <w:sz w:val="24"/>
                <w:szCs w:val="24"/>
              </w:rPr>
              <w:t>9928,5</w:t>
            </w:r>
          </w:p>
        </w:tc>
      </w:tr>
      <w:tr w:rsidR="002857E4" w:rsidRPr="002857E4" w:rsidTr="0094098B">
        <w:trPr>
          <w:cantSplit/>
          <w:trHeight w:val="370"/>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 xml:space="preserve">2.1.Подпрограмма «Функционирование высшего должностного лица </w:t>
            </w:r>
            <w:proofErr w:type="gramStart"/>
            <w:r w:rsidRPr="002857E4">
              <w:rPr>
                <w:rFonts w:ascii="Times New Roman" w:hAnsi="Times New Roman" w:cs="Times New Roman"/>
                <w:sz w:val="24"/>
                <w:szCs w:val="24"/>
              </w:rPr>
              <w:t>местной</w:t>
            </w:r>
            <w:proofErr w:type="gramEnd"/>
            <w:r w:rsidRPr="002857E4">
              <w:rPr>
                <w:rFonts w:ascii="Times New Roman" w:hAnsi="Times New Roman" w:cs="Times New Roman"/>
                <w:sz w:val="24"/>
                <w:szCs w:val="24"/>
              </w:rPr>
              <w:t xml:space="preserve"> администрации »</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16 1 00 00000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1064,3</w:t>
            </w:r>
          </w:p>
        </w:tc>
      </w:tr>
      <w:tr w:rsidR="002857E4" w:rsidRPr="002857E4" w:rsidTr="0094098B">
        <w:trPr>
          <w:cantSplit/>
          <w:trHeight w:val="370"/>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 xml:space="preserve">Основное мероприятие «Расходы на обеспечение функций высшего должностного лица </w:t>
            </w:r>
            <w:proofErr w:type="gramStart"/>
            <w:r w:rsidRPr="002857E4">
              <w:rPr>
                <w:rFonts w:ascii="Times New Roman" w:hAnsi="Times New Roman" w:cs="Times New Roman"/>
                <w:sz w:val="24"/>
                <w:szCs w:val="24"/>
              </w:rPr>
              <w:t>местной</w:t>
            </w:r>
            <w:proofErr w:type="gramEnd"/>
            <w:r w:rsidRPr="002857E4">
              <w:rPr>
                <w:rFonts w:ascii="Times New Roman" w:hAnsi="Times New Roman" w:cs="Times New Roman"/>
                <w:sz w:val="24"/>
                <w:szCs w:val="24"/>
              </w:rPr>
              <w:t xml:space="preserve"> администрации (выборные)»</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16 1 01 00000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1064,3</w:t>
            </w:r>
          </w:p>
        </w:tc>
      </w:tr>
      <w:tr w:rsidR="002857E4" w:rsidRPr="002857E4" w:rsidTr="0094098B">
        <w:trPr>
          <w:cantSplit/>
          <w:trHeight w:val="365"/>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обеспечение функций главы муниципального образования (Расходы на выплаты персоналу в целях обеспечения выполнения функций органами местных администраций)</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16 1 01 92021</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100</w:t>
            </w: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02</w:t>
            </w:r>
          </w:p>
        </w:tc>
        <w:tc>
          <w:tcPr>
            <w:tcW w:w="7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1064,3</w:t>
            </w:r>
          </w:p>
        </w:tc>
      </w:tr>
      <w:tr w:rsidR="002857E4" w:rsidRPr="002857E4" w:rsidTr="0094098B">
        <w:trPr>
          <w:cantSplit/>
          <w:trHeight w:val="365"/>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2.2.Подпрограмма «Управление в сфере функций органов местной администрации»</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16 2 00 00000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1461,0</w:t>
            </w:r>
          </w:p>
        </w:tc>
      </w:tr>
      <w:tr w:rsidR="002857E4" w:rsidRPr="002857E4" w:rsidTr="0094098B">
        <w:trPr>
          <w:cantSplit/>
          <w:trHeight w:val="849"/>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 xml:space="preserve">Основное мероприятие «Расходы на обеспечение функций органов </w:t>
            </w:r>
            <w:proofErr w:type="gramStart"/>
            <w:r w:rsidRPr="002857E4">
              <w:rPr>
                <w:rFonts w:ascii="Times New Roman" w:hAnsi="Times New Roman" w:cs="Times New Roman"/>
                <w:sz w:val="24"/>
                <w:szCs w:val="24"/>
              </w:rPr>
              <w:t>местной</w:t>
            </w:r>
            <w:proofErr w:type="gramEnd"/>
            <w:r w:rsidRPr="002857E4">
              <w:rPr>
                <w:rFonts w:ascii="Times New Roman" w:hAnsi="Times New Roman" w:cs="Times New Roman"/>
                <w:sz w:val="24"/>
                <w:szCs w:val="24"/>
              </w:rPr>
              <w:t xml:space="preserve"> администрации »</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16 2 01 00000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1461,0</w:t>
            </w:r>
          </w:p>
        </w:tc>
      </w:tr>
      <w:tr w:rsidR="002857E4" w:rsidRPr="002857E4" w:rsidTr="0094098B">
        <w:trPr>
          <w:cantSplit/>
          <w:trHeight w:val="1555"/>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обеспечение функций органов местных администраций (Расходы на выплаты персоналу в целях обеспечения выполнения функций органами местных администраций)</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16 2 01 92010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04</w:t>
            </w:r>
          </w:p>
        </w:tc>
        <w:tc>
          <w:tcPr>
            <w:tcW w:w="7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835,0</w:t>
            </w:r>
          </w:p>
        </w:tc>
      </w:tr>
      <w:tr w:rsidR="002857E4" w:rsidRPr="002857E4" w:rsidTr="0094098B">
        <w:trPr>
          <w:cantSplit/>
          <w:trHeight w:val="539"/>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обеспечение функций органов местных администраций (Закупка товаров работ и услуг для муниципальных нужд)</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16 2 01 92010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200</w:t>
            </w: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04</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623,0</w:t>
            </w:r>
          </w:p>
        </w:tc>
      </w:tr>
      <w:tr w:rsidR="002857E4" w:rsidRPr="002857E4" w:rsidTr="0094098B">
        <w:trPr>
          <w:cantSplit/>
          <w:trHeight w:val="652"/>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обеспечение функций органов местных администраций (Иные бюджетные ассигнования)</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16 2 01 92010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800</w:t>
            </w: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04</w:t>
            </w:r>
          </w:p>
        </w:tc>
        <w:tc>
          <w:tcPr>
            <w:tcW w:w="7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3,0</w:t>
            </w:r>
          </w:p>
        </w:tc>
      </w:tr>
      <w:tr w:rsidR="002857E4" w:rsidRPr="002857E4" w:rsidTr="0094098B">
        <w:trPr>
          <w:cantSplit/>
          <w:trHeight w:val="1372"/>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2.3.Подпрограмма «Обеспечение реализации Муниципальной Программы»</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16 3 00 00000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6495,6</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«Расходы на обеспечение деятельности подведомственных учреждений»</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16 3 01 00000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6495,6</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обеспечение деятельности подведомственных учреждений (Расходы на выплаты персоналу)</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16 3 01 00590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13</w:t>
            </w:r>
          </w:p>
        </w:tc>
        <w:tc>
          <w:tcPr>
            <w:tcW w:w="7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2620,9</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обеспечение деятельности подведомственных учреждений (Закупка товаров работ и услуг для муниципальных нужд)</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16 3 01 00590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200</w:t>
            </w: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13</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756,5</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lastRenderedPageBreak/>
              <w:t>Расходы на обеспечение деятельности подведомственных учреждений (Иные бюджетные ассигнования)</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16 3 01 00590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800</w:t>
            </w: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13</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5,0</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обеспечение деятельности подведомственных учреждений (Закупка товаров работ и услуг для муниципальных нужд</w:t>
            </w:r>
            <w:proofErr w:type="gramStart"/>
            <w:r w:rsidRPr="002857E4">
              <w:rPr>
                <w:rFonts w:ascii="Times New Roman" w:hAnsi="Times New Roman" w:cs="Times New Roman"/>
                <w:sz w:val="24"/>
                <w:szCs w:val="24"/>
              </w:rPr>
              <w:t>)(</w:t>
            </w:r>
            <w:proofErr w:type="gramEnd"/>
            <w:r w:rsidRPr="002857E4">
              <w:rPr>
                <w:rFonts w:ascii="Times New Roman" w:hAnsi="Times New Roman" w:cs="Times New Roman"/>
                <w:sz w:val="24"/>
                <w:szCs w:val="24"/>
              </w:rPr>
              <w:t>средства областного бюджета)</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16 3 01 70100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13</w:t>
            </w:r>
          </w:p>
        </w:tc>
        <w:tc>
          <w:tcPr>
            <w:tcW w:w="7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245,0</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обеспечение деятельности подведомственных учреждений (Закупка товаров работ и услуг для муниципальных нужд</w:t>
            </w:r>
            <w:proofErr w:type="gramStart"/>
            <w:r w:rsidRPr="002857E4">
              <w:rPr>
                <w:rFonts w:ascii="Times New Roman" w:hAnsi="Times New Roman" w:cs="Times New Roman"/>
                <w:sz w:val="24"/>
                <w:szCs w:val="24"/>
              </w:rPr>
              <w:t>)(</w:t>
            </w:r>
            <w:proofErr w:type="gramEnd"/>
            <w:r w:rsidRPr="002857E4">
              <w:rPr>
                <w:rFonts w:ascii="Times New Roman" w:hAnsi="Times New Roman" w:cs="Times New Roman"/>
                <w:sz w:val="24"/>
                <w:szCs w:val="24"/>
              </w:rPr>
              <w:t>средства областного бюджета)</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lang w:val="en-US"/>
              </w:rPr>
            </w:pPr>
            <w:r w:rsidRPr="002857E4">
              <w:rPr>
                <w:rFonts w:ascii="Times New Roman" w:hAnsi="Times New Roman" w:cs="Times New Roman"/>
                <w:sz w:val="24"/>
                <w:szCs w:val="24"/>
              </w:rPr>
              <w:t>16 3 01</w:t>
            </w:r>
            <w:r w:rsidRPr="002857E4">
              <w:rPr>
                <w:rFonts w:ascii="Times New Roman" w:hAnsi="Times New Roman" w:cs="Times New Roman"/>
                <w:sz w:val="24"/>
                <w:szCs w:val="24"/>
                <w:lang w:val="en-US"/>
              </w:rPr>
              <w:t>S8620</w:t>
            </w:r>
            <w:r w:rsidRPr="002857E4">
              <w:rPr>
                <w:rFonts w:ascii="Times New Roman" w:hAnsi="Times New Roman" w:cs="Times New Roman"/>
                <w:sz w:val="24"/>
                <w:szCs w:val="24"/>
              </w:rPr>
              <w:t xml:space="preserve"> </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13</w:t>
            </w:r>
          </w:p>
        </w:tc>
        <w:tc>
          <w:tcPr>
            <w:tcW w:w="7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730,7</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обеспечение деятельности подведомственных учреждений (Закупка товаров работ и услуг для муниципальных нужд</w:t>
            </w:r>
            <w:proofErr w:type="gramStart"/>
            <w:r w:rsidRPr="002857E4">
              <w:rPr>
                <w:rFonts w:ascii="Times New Roman" w:hAnsi="Times New Roman" w:cs="Times New Roman"/>
                <w:sz w:val="24"/>
                <w:szCs w:val="24"/>
              </w:rPr>
              <w:t>)(</w:t>
            </w:r>
            <w:proofErr w:type="gramEnd"/>
            <w:r w:rsidRPr="002857E4">
              <w:rPr>
                <w:rFonts w:ascii="Times New Roman" w:hAnsi="Times New Roman" w:cs="Times New Roman"/>
                <w:sz w:val="24"/>
                <w:szCs w:val="24"/>
              </w:rPr>
              <w:t>средства местного бюджета)</w:t>
            </w:r>
          </w:p>
        </w:tc>
        <w:tc>
          <w:tcPr>
            <w:tcW w:w="858" w:type="pct"/>
            <w:tcBorders>
              <w:top w:val="single" w:sz="4" w:space="0" w:color="auto"/>
              <w:left w:val="single" w:sz="4" w:space="0" w:color="auto"/>
              <w:bottom w:val="single" w:sz="4" w:space="0" w:color="auto"/>
              <w:right w:val="single" w:sz="4" w:space="0" w:color="auto"/>
            </w:tcBorders>
            <w:vAlign w:val="bottom"/>
          </w:tcPr>
          <w:p w:rsidR="002857E4" w:rsidRPr="002857E4" w:rsidRDefault="002857E4" w:rsidP="002857E4">
            <w:pPr>
              <w:spacing w:line="240" w:lineRule="auto"/>
              <w:contextualSpacing/>
              <w:jc w:val="right"/>
              <w:rPr>
                <w:rFonts w:ascii="Times New Roman" w:hAnsi="Times New Roman" w:cs="Times New Roman"/>
                <w:sz w:val="24"/>
                <w:szCs w:val="24"/>
                <w:lang w:val="en-US"/>
              </w:rPr>
            </w:pPr>
            <w:r w:rsidRPr="002857E4">
              <w:rPr>
                <w:rFonts w:ascii="Times New Roman" w:hAnsi="Times New Roman" w:cs="Times New Roman"/>
                <w:sz w:val="24"/>
                <w:szCs w:val="24"/>
              </w:rPr>
              <w:t>16 3 01</w:t>
            </w:r>
            <w:r w:rsidRPr="002857E4">
              <w:rPr>
                <w:rFonts w:ascii="Times New Roman" w:hAnsi="Times New Roman" w:cs="Times New Roman"/>
                <w:sz w:val="24"/>
                <w:szCs w:val="24"/>
                <w:lang w:val="en-US"/>
              </w:rPr>
              <w:t>S8620</w:t>
            </w:r>
            <w:r w:rsidRPr="002857E4">
              <w:rPr>
                <w:rFonts w:ascii="Times New Roman" w:hAnsi="Times New Roman" w:cs="Times New Roman"/>
                <w:sz w:val="24"/>
                <w:szCs w:val="24"/>
              </w:rPr>
              <w:t xml:space="preserve"> </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200</w:t>
            </w: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13</w:t>
            </w:r>
          </w:p>
        </w:tc>
        <w:tc>
          <w:tcPr>
            <w:tcW w:w="7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2124,4</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«Финансовое обеспечение выполнения других расходных обязательств поселения »</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16 3 02 00000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13,1</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Выполнение других расходных обязательств (Иные бюджетные ассигнования)</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16 3 02 90200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800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13</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13,1</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2.4.Подпрограмма «Повышение устойчивости бюджета поселения»</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16 4 00 00000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123,0</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proofErr w:type="gramStart"/>
            <w:r w:rsidRPr="002857E4">
              <w:rPr>
                <w:rFonts w:ascii="Times New Roman" w:hAnsi="Times New Roman" w:cs="Times New Roman"/>
                <w:sz w:val="24"/>
                <w:szCs w:val="24"/>
              </w:rPr>
              <w:t>Основное мероприятие «Резервный фонд администрации Почепского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roofErr w:type="gramEnd"/>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16 4 01 00000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proofErr w:type="gramStart"/>
            <w:r w:rsidRPr="002857E4">
              <w:rPr>
                <w:rFonts w:ascii="Times New Roman" w:hAnsi="Times New Roman" w:cs="Times New Roman"/>
                <w:sz w:val="24"/>
                <w:szCs w:val="24"/>
              </w:rPr>
              <w:t>Резервный фонд местной администрации) (Иные бюджетные ассигнования)</w:t>
            </w:r>
            <w:proofErr w:type="gramEnd"/>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16 4 01 90570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800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11</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«Процентные платежи по муниципальному долгу поселения »</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16 4 02 00000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Процентные платежи по муниципальному долгу (обслуживание государственного (муниципального) внутреннего долга)</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16 4 02 97880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700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13</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01</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16 4 03 00000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123,0</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 xml:space="preserve"> 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16 4 03 98500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500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04</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122,0</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lastRenderedPageBreak/>
              <w:t xml:space="preserve"> 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16 4 03 98500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500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04</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12</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16 5 00 00000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3,0</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«Мероприятия в сфере защиты населения от чрезвычайных ситуаций и пожаров »</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16 5 01 00000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3,0</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Мероприятия в сфере защиты населения от чрезвычайных ситуаций (Закупка товаров работ и услуг для муниципальных нужд)</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16 5 01 91430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03</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09</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Мероприятия в сфере защиты населения от пожаров (Закупка товаров работ и услуг для муниципальных нужд)</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16 5 01 91430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03</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14</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3,0</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2.6.Подпрограмма «Социальная поддержка граждан»</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16 6 00 00000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166,7</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«Доплаты к пенсиям муниципальных служащих »</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16 6 01 00000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166,7</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на доплаты к пенсиям муниципальных служащих местной администрации (Социальное обеспечение и иные выплаты населению)</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16 6 01 90470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300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10</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01</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166,7</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 xml:space="preserve">2.7.Подпрограмма «Обеспечение условий для развития на территории поселения физической культуры и </w:t>
            </w:r>
            <w:proofErr w:type="gramStart"/>
            <w:r w:rsidRPr="002857E4">
              <w:rPr>
                <w:rFonts w:ascii="Times New Roman" w:hAnsi="Times New Roman" w:cs="Times New Roman"/>
                <w:sz w:val="24"/>
                <w:szCs w:val="24"/>
              </w:rPr>
              <w:t>массового</w:t>
            </w:r>
            <w:proofErr w:type="gramEnd"/>
            <w:r w:rsidRPr="002857E4">
              <w:rPr>
                <w:rFonts w:ascii="Times New Roman" w:hAnsi="Times New Roman" w:cs="Times New Roman"/>
                <w:sz w:val="24"/>
                <w:szCs w:val="24"/>
              </w:rPr>
              <w:t xml:space="preserve"> спорта»</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16 7 00 00000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367,3</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 xml:space="preserve">Основное мероприятие «Мероприятия в области </w:t>
            </w:r>
            <w:proofErr w:type="gramStart"/>
            <w:r w:rsidRPr="002857E4">
              <w:rPr>
                <w:rFonts w:ascii="Times New Roman" w:hAnsi="Times New Roman" w:cs="Times New Roman"/>
                <w:sz w:val="24"/>
                <w:szCs w:val="24"/>
              </w:rPr>
              <w:t>физической</w:t>
            </w:r>
            <w:proofErr w:type="gramEnd"/>
            <w:r w:rsidRPr="002857E4">
              <w:rPr>
                <w:rFonts w:ascii="Times New Roman" w:hAnsi="Times New Roman" w:cs="Times New Roman"/>
                <w:sz w:val="24"/>
                <w:szCs w:val="24"/>
              </w:rPr>
              <w:t xml:space="preserve"> культуры »</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16 7 01 00000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367,3</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tabs>
                <w:tab w:val="left" w:pos="3710"/>
              </w:tabs>
              <w:spacing w:before="60" w:line="240" w:lineRule="auto"/>
              <w:jc w:val="center"/>
              <w:rPr>
                <w:rFonts w:ascii="Times New Roman" w:hAnsi="Times New Roman" w:cs="Times New Roman"/>
                <w:sz w:val="24"/>
                <w:szCs w:val="24"/>
              </w:rPr>
            </w:pPr>
            <w:r w:rsidRPr="002857E4">
              <w:rPr>
                <w:rFonts w:ascii="Times New Roman" w:hAnsi="Times New Roman" w:cs="Times New Roman"/>
                <w:sz w:val="24"/>
                <w:szCs w:val="24"/>
              </w:rPr>
              <w:t xml:space="preserve">16 7 01 </w:t>
            </w:r>
            <w:r w:rsidRPr="002857E4">
              <w:rPr>
                <w:rFonts w:ascii="Times New Roman" w:hAnsi="Times New Roman" w:cs="Times New Roman"/>
                <w:sz w:val="24"/>
                <w:szCs w:val="24"/>
                <w:lang w:val="en-US"/>
              </w:rPr>
              <w:t>S</w:t>
            </w:r>
            <w:r w:rsidRPr="002857E4">
              <w:rPr>
                <w:rFonts w:ascii="Times New Roman" w:hAnsi="Times New Roman" w:cs="Times New Roman"/>
                <w:sz w:val="24"/>
                <w:szCs w:val="24"/>
              </w:rPr>
              <w:t>8790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tabs>
                <w:tab w:val="left" w:pos="3710"/>
              </w:tabs>
              <w:spacing w:before="60" w:line="240" w:lineRule="auto"/>
              <w:ind w:firstLine="34"/>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tabs>
                <w:tab w:val="left" w:pos="3710"/>
              </w:tabs>
              <w:spacing w:before="60" w:line="240" w:lineRule="auto"/>
              <w:ind w:firstLine="33"/>
              <w:jc w:val="center"/>
              <w:rPr>
                <w:rFonts w:ascii="Times New Roman" w:hAnsi="Times New Roman" w:cs="Times New Roman"/>
                <w:sz w:val="24"/>
                <w:szCs w:val="24"/>
              </w:rPr>
            </w:pPr>
            <w:r w:rsidRPr="002857E4">
              <w:rPr>
                <w:rFonts w:ascii="Times New Roman" w:hAnsi="Times New Roman" w:cs="Times New Roman"/>
                <w:sz w:val="24"/>
                <w:szCs w:val="24"/>
              </w:rPr>
              <w:t>11</w:t>
            </w: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tabs>
                <w:tab w:val="left" w:pos="3710"/>
              </w:tabs>
              <w:spacing w:before="60" w:line="240" w:lineRule="auto"/>
              <w:ind w:hanging="108"/>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199,9</w:t>
            </w:r>
          </w:p>
        </w:tc>
      </w:tr>
      <w:tr w:rsidR="002857E4" w:rsidRPr="002857E4" w:rsidTr="0094098B">
        <w:trPr>
          <w:cantSplit/>
          <w:trHeight w:val="1624"/>
        </w:trPr>
        <w:tc>
          <w:tcPr>
            <w:tcW w:w="2427" w:type="pct"/>
            <w:tcBorders>
              <w:top w:val="single" w:sz="4" w:space="0" w:color="auto"/>
              <w:left w:val="single" w:sz="4" w:space="0" w:color="auto"/>
              <w:bottom w:val="single" w:sz="4" w:space="0" w:color="auto"/>
              <w:right w:val="single" w:sz="4" w:space="0" w:color="auto"/>
            </w:tcBorders>
            <w:vAlign w:val="bottom"/>
          </w:tcPr>
          <w:p w:rsidR="002857E4" w:rsidRPr="002857E4" w:rsidRDefault="002857E4" w:rsidP="002857E4">
            <w:pPr>
              <w:tabs>
                <w:tab w:val="left" w:pos="3710"/>
              </w:tabs>
              <w:spacing w:before="80" w:line="240" w:lineRule="auto"/>
              <w:rPr>
                <w:rFonts w:ascii="Times New Roman" w:hAnsi="Times New Roman" w:cs="Times New Roman"/>
                <w:sz w:val="24"/>
                <w:szCs w:val="24"/>
              </w:rPr>
            </w:pPr>
            <w:r w:rsidRPr="002857E4">
              <w:rPr>
                <w:rFonts w:ascii="Times New Roman" w:hAnsi="Times New Roman" w:cs="Times New Roman"/>
                <w:sz w:val="24"/>
                <w:szCs w:val="24"/>
              </w:rPr>
              <w:t xml:space="preserve">Мероприятия на  обеспечение  развития на территории поселения физической культуры и массового спорта (Расходы на выплаты персоналу) (средства  местного бюджета) </w:t>
            </w:r>
            <w:proofErr w:type="spellStart"/>
            <w:r w:rsidRPr="002857E4">
              <w:rPr>
                <w:rFonts w:ascii="Times New Roman" w:hAnsi="Times New Roman" w:cs="Times New Roman"/>
                <w:sz w:val="24"/>
                <w:szCs w:val="24"/>
              </w:rPr>
              <w:t>софинансирование</w:t>
            </w:r>
            <w:proofErr w:type="spellEnd"/>
          </w:p>
        </w:tc>
        <w:tc>
          <w:tcPr>
            <w:tcW w:w="858" w:type="pct"/>
            <w:tcBorders>
              <w:top w:val="single" w:sz="4" w:space="0" w:color="auto"/>
              <w:left w:val="single" w:sz="4" w:space="0" w:color="auto"/>
              <w:bottom w:val="single" w:sz="4" w:space="0" w:color="auto"/>
              <w:right w:val="single" w:sz="4" w:space="0" w:color="auto"/>
            </w:tcBorders>
            <w:vAlign w:val="bottom"/>
          </w:tcPr>
          <w:p w:rsidR="002857E4" w:rsidRPr="002857E4" w:rsidRDefault="002857E4" w:rsidP="002857E4">
            <w:pPr>
              <w:tabs>
                <w:tab w:val="left" w:pos="3710"/>
              </w:tabs>
              <w:spacing w:before="60" w:line="240" w:lineRule="auto"/>
              <w:jc w:val="center"/>
              <w:rPr>
                <w:rFonts w:ascii="Times New Roman" w:hAnsi="Times New Roman" w:cs="Times New Roman"/>
                <w:sz w:val="24"/>
                <w:szCs w:val="24"/>
              </w:rPr>
            </w:pPr>
            <w:r w:rsidRPr="002857E4">
              <w:rPr>
                <w:rFonts w:ascii="Times New Roman" w:hAnsi="Times New Roman" w:cs="Times New Roman"/>
                <w:sz w:val="24"/>
                <w:szCs w:val="24"/>
              </w:rPr>
              <w:t xml:space="preserve">16 7 01 </w:t>
            </w:r>
            <w:r w:rsidRPr="002857E4">
              <w:rPr>
                <w:rFonts w:ascii="Times New Roman" w:hAnsi="Times New Roman" w:cs="Times New Roman"/>
                <w:sz w:val="24"/>
                <w:szCs w:val="24"/>
                <w:lang w:val="en-US"/>
              </w:rPr>
              <w:t>S</w:t>
            </w:r>
            <w:r w:rsidRPr="002857E4">
              <w:rPr>
                <w:rFonts w:ascii="Times New Roman" w:hAnsi="Times New Roman" w:cs="Times New Roman"/>
                <w:sz w:val="24"/>
                <w:szCs w:val="24"/>
              </w:rPr>
              <w:t>8790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tabs>
                <w:tab w:val="left" w:pos="3710"/>
              </w:tabs>
              <w:spacing w:before="60" w:line="240" w:lineRule="auto"/>
              <w:ind w:firstLine="34"/>
              <w:jc w:val="center"/>
              <w:rPr>
                <w:rFonts w:ascii="Times New Roman" w:hAnsi="Times New Roman" w:cs="Times New Roman"/>
                <w:sz w:val="24"/>
                <w:szCs w:val="24"/>
              </w:rPr>
            </w:pPr>
            <w:r w:rsidRPr="002857E4">
              <w:rPr>
                <w:rFonts w:ascii="Times New Roman" w:hAnsi="Times New Roman" w:cs="Times New Roman"/>
                <w:sz w:val="24"/>
                <w:szCs w:val="24"/>
              </w:rPr>
              <w:t>200</w:t>
            </w: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tabs>
                <w:tab w:val="left" w:pos="3710"/>
              </w:tabs>
              <w:spacing w:before="60" w:line="240" w:lineRule="auto"/>
              <w:ind w:firstLine="33"/>
              <w:jc w:val="center"/>
              <w:rPr>
                <w:rFonts w:ascii="Times New Roman" w:hAnsi="Times New Roman" w:cs="Times New Roman"/>
                <w:sz w:val="24"/>
                <w:szCs w:val="24"/>
              </w:rPr>
            </w:pPr>
            <w:r w:rsidRPr="002857E4">
              <w:rPr>
                <w:rFonts w:ascii="Times New Roman" w:hAnsi="Times New Roman" w:cs="Times New Roman"/>
                <w:sz w:val="24"/>
                <w:szCs w:val="24"/>
              </w:rPr>
              <w:t>11</w:t>
            </w: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tabs>
                <w:tab w:val="left" w:pos="3710"/>
              </w:tabs>
              <w:spacing w:before="60" w:line="240" w:lineRule="auto"/>
              <w:ind w:hanging="108"/>
              <w:jc w:val="center"/>
              <w:rPr>
                <w:rFonts w:ascii="Times New Roman" w:hAnsi="Times New Roman" w:cs="Times New Roman"/>
                <w:sz w:val="24"/>
                <w:szCs w:val="24"/>
              </w:rPr>
            </w:pPr>
            <w:r w:rsidRPr="002857E4">
              <w:rPr>
                <w:rFonts w:ascii="Times New Roman" w:hAnsi="Times New Roman" w:cs="Times New Roman"/>
                <w:sz w:val="24"/>
                <w:szCs w:val="24"/>
              </w:rPr>
              <w:t>01</w:t>
            </w:r>
          </w:p>
        </w:tc>
        <w:tc>
          <w:tcPr>
            <w:tcW w:w="7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tabs>
                <w:tab w:val="left" w:pos="3710"/>
              </w:tabs>
              <w:spacing w:before="60" w:line="240" w:lineRule="auto"/>
              <w:jc w:val="center"/>
              <w:rPr>
                <w:rFonts w:ascii="Times New Roman" w:hAnsi="Times New Roman" w:cs="Times New Roman"/>
                <w:sz w:val="24"/>
                <w:szCs w:val="24"/>
              </w:rPr>
            </w:pPr>
            <w:r w:rsidRPr="002857E4">
              <w:rPr>
                <w:rFonts w:ascii="Times New Roman" w:hAnsi="Times New Roman" w:cs="Times New Roman"/>
                <w:sz w:val="24"/>
                <w:szCs w:val="24"/>
              </w:rPr>
              <w:t>64,4</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roofErr w:type="gramStart"/>
            <w:r w:rsidRPr="002857E4">
              <w:rPr>
                <w:rFonts w:ascii="Times New Roman" w:hAnsi="Times New Roman" w:cs="Times New Roman"/>
                <w:sz w:val="24"/>
                <w:szCs w:val="24"/>
              </w:rPr>
              <w:t>)(</w:t>
            </w:r>
            <w:proofErr w:type="gramEnd"/>
            <w:r w:rsidRPr="002857E4">
              <w:rPr>
                <w:rFonts w:ascii="Times New Roman" w:hAnsi="Times New Roman" w:cs="Times New Roman"/>
                <w:sz w:val="24"/>
                <w:szCs w:val="24"/>
              </w:rPr>
              <w:t>областной бюджет)</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16 7 01 20540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01</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25,0</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lastRenderedPageBreak/>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16 7 01 90410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200</w:t>
            </w: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11</w:t>
            </w: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01</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78,0</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2.8.Подпрограмма «Финансовое обеспечение муниципальных образований Воронежской области для исполнения переданных полномочий»</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16 8 00 00000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247,6</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«Осуществление первичного воинского учёта на территориях, где отсутствуют военные комиссариаты»</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16 8 01 00000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247,6</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16 8 01 51180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02</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03</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231,0</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proofErr w:type="gramStart"/>
            <w:r w:rsidRPr="002857E4">
              <w:rPr>
                <w:rFonts w:ascii="Times New Roman" w:hAnsi="Times New Roman" w:cs="Times New Roman"/>
                <w:sz w:val="24"/>
                <w:szCs w:val="24"/>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roofErr w:type="gramEnd"/>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16 8 01 51180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200</w:t>
            </w: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02</w:t>
            </w: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03</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16,6</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2.9.Подпрограмма «Градостроительная деятельность поселения»</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16 9 00 00000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«Градостроительная деятельность поселения »</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16 9 01 00000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Мероприятия по развитию градостроительной деятельности (Закупка товаров работ и услуг для муниципальных нужд)</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16 9 01 90850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200</w:t>
            </w: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04</w:t>
            </w: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12</w:t>
            </w:r>
          </w:p>
        </w:tc>
        <w:tc>
          <w:tcPr>
            <w:tcW w:w="7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sz w:val="24"/>
                <w:szCs w:val="24"/>
              </w:rPr>
            </w:pPr>
            <w:r w:rsidRPr="002857E4">
              <w:rPr>
                <w:rFonts w:ascii="Times New Roman" w:hAnsi="Times New Roman" w:cs="Times New Roman"/>
                <w:b/>
                <w:sz w:val="24"/>
                <w:szCs w:val="24"/>
              </w:rPr>
              <w:t>3. Муниципальная Программа «Развитие территории поселения»</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b/>
                <w:sz w:val="24"/>
                <w:szCs w:val="24"/>
              </w:rPr>
            </w:pPr>
            <w:r w:rsidRPr="002857E4">
              <w:rPr>
                <w:rFonts w:ascii="Times New Roman" w:hAnsi="Times New Roman" w:cs="Times New Roman"/>
                <w:b/>
                <w:sz w:val="24"/>
                <w:szCs w:val="24"/>
              </w:rPr>
              <w:t>19 0 00 00000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b/>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b/>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b/>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5082,7</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3.1.Подпрограмма «Развитие сети уличного освещения»</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19 2 00 00000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490,3</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«Расходы по организации уличного освещения »</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19 2 01 00000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490,3</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по организации уличного освещения (Закупка товаров работ и услуг для муниципальных нужд)</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19 2 01 90670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05</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03</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340,2</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по организации уличного освещения (Закупка товаров работ и услуг для муниципальных нужд</w:t>
            </w:r>
            <w:proofErr w:type="gramStart"/>
            <w:r w:rsidRPr="002857E4">
              <w:rPr>
                <w:rFonts w:ascii="Times New Roman" w:hAnsi="Times New Roman" w:cs="Times New Roman"/>
                <w:sz w:val="24"/>
                <w:szCs w:val="24"/>
              </w:rPr>
              <w:t xml:space="preserve"> )</w:t>
            </w:r>
            <w:proofErr w:type="gramEnd"/>
            <w:r w:rsidRPr="002857E4">
              <w:rPr>
                <w:rFonts w:ascii="Times New Roman" w:hAnsi="Times New Roman" w:cs="Times New Roman"/>
                <w:sz w:val="24"/>
                <w:szCs w:val="24"/>
              </w:rPr>
              <w:t xml:space="preserve"> (средства областного бюджета)</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 xml:space="preserve">19 2 01 </w:t>
            </w:r>
            <w:r w:rsidRPr="002857E4">
              <w:rPr>
                <w:rFonts w:ascii="Times New Roman" w:hAnsi="Times New Roman" w:cs="Times New Roman"/>
                <w:sz w:val="24"/>
                <w:szCs w:val="24"/>
                <w:lang w:val="en-US"/>
              </w:rPr>
              <w:t>S8</w:t>
            </w:r>
            <w:r w:rsidRPr="002857E4">
              <w:rPr>
                <w:rFonts w:ascii="Times New Roman" w:hAnsi="Times New Roman" w:cs="Times New Roman"/>
                <w:sz w:val="24"/>
                <w:szCs w:val="24"/>
              </w:rPr>
              <w:t>670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05</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03</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136,5</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Расходы по организации уличного освещения (Закупка товаров работ и услуг для муниципальных нужд</w:t>
            </w:r>
            <w:proofErr w:type="gramStart"/>
            <w:r w:rsidRPr="002857E4">
              <w:rPr>
                <w:rFonts w:ascii="Times New Roman" w:hAnsi="Times New Roman" w:cs="Times New Roman"/>
                <w:sz w:val="24"/>
                <w:szCs w:val="24"/>
              </w:rPr>
              <w:t xml:space="preserve"> )</w:t>
            </w:r>
            <w:proofErr w:type="gramEnd"/>
            <w:r w:rsidRPr="002857E4">
              <w:rPr>
                <w:rFonts w:ascii="Times New Roman" w:hAnsi="Times New Roman" w:cs="Times New Roman"/>
                <w:sz w:val="24"/>
                <w:szCs w:val="24"/>
              </w:rPr>
              <w:t xml:space="preserve"> (средства местного бюджета) (</w:t>
            </w:r>
            <w:proofErr w:type="spellStart"/>
            <w:r w:rsidRPr="002857E4">
              <w:rPr>
                <w:rFonts w:ascii="Times New Roman" w:hAnsi="Times New Roman" w:cs="Times New Roman"/>
                <w:sz w:val="24"/>
                <w:szCs w:val="24"/>
              </w:rPr>
              <w:t>софинансирование</w:t>
            </w:r>
            <w:proofErr w:type="spellEnd"/>
            <w:r w:rsidRPr="002857E4">
              <w:rPr>
                <w:rFonts w:ascii="Times New Roman" w:hAnsi="Times New Roman" w:cs="Times New Roman"/>
                <w:sz w:val="24"/>
                <w:szCs w:val="24"/>
              </w:rPr>
              <w:t>)</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 xml:space="preserve">19 2 01 </w:t>
            </w:r>
            <w:r w:rsidRPr="002857E4">
              <w:rPr>
                <w:rFonts w:ascii="Times New Roman" w:hAnsi="Times New Roman" w:cs="Times New Roman"/>
                <w:sz w:val="24"/>
                <w:szCs w:val="24"/>
                <w:lang w:val="en-US"/>
              </w:rPr>
              <w:t>S8</w:t>
            </w:r>
            <w:r w:rsidRPr="002857E4">
              <w:rPr>
                <w:rFonts w:ascii="Times New Roman" w:hAnsi="Times New Roman" w:cs="Times New Roman"/>
                <w:sz w:val="24"/>
                <w:szCs w:val="24"/>
              </w:rPr>
              <w:t>670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200</w:t>
            </w: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05</w:t>
            </w: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03</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13,6</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3.2.Подпрограмма «Благоустройство территории поселения»</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19 3 00 00000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509,7</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lastRenderedPageBreak/>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19 3 01 00000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509,7</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19 3 01 90800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200</w:t>
            </w: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05</w:t>
            </w: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03</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509,7</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 xml:space="preserve">3.3.Подпрограмма «Содержание мест захоронения и ремонт военно-мемориальных объектов» </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19 4 00 00000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3693,0</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 xml:space="preserve">Основное мероприятие «Мероприятие по обеспечению сохранности ремонту </w:t>
            </w:r>
            <w:proofErr w:type="gramStart"/>
            <w:r w:rsidRPr="002857E4">
              <w:rPr>
                <w:rFonts w:ascii="Times New Roman" w:hAnsi="Times New Roman" w:cs="Times New Roman"/>
                <w:sz w:val="24"/>
                <w:szCs w:val="24"/>
              </w:rPr>
              <w:t>военно-мемориальных</w:t>
            </w:r>
            <w:proofErr w:type="gramEnd"/>
            <w:r w:rsidRPr="002857E4">
              <w:rPr>
                <w:rFonts w:ascii="Times New Roman" w:hAnsi="Times New Roman" w:cs="Times New Roman"/>
                <w:sz w:val="24"/>
                <w:szCs w:val="24"/>
              </w:rPr>
              <w:t xml:space="preserve"> объектов»</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19 4 01 00000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3693,0</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Мероприятия по организации ритуальных услуг и содержанию мест захоронения (Закупка товаров работ и услуг для муниципальных нужд)</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19 4 01 90600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05</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03</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155,1</w:t>
            </w:r>
          </w:p>
        </w:tc>
      </w:tr>
      <w:tr w:rsidR="002857E4" w:rsidRPr="002857E4" w:rsidTr="0094098B">
        <w:trPr>
          <w:cantSplit/>
          <w:trHeight w:val="812"/>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 xml:space="preserve">Мероприятия по обустройству и восстановлению воинских захоронений на территории Почепского сельского поселения, БМ №433  (Закупка товаров работ и услуг для муниципальных нужд), (средства областного бюджета) </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 xml:space="preserve">19 4  </w:t>
            </w:r>
            <w:r w:rsidRPr="002857E4">
              <w:rPr>
                <w:rFonts w:ascii="Times New Roman" w:hAnsi="Times New Roman" w:cs="Times New Roman"/>
                <w:sz w:val="24"/>
                <w:szCs w:val="24"/>
                <w:lang w:val="en-US"/>
              </w:rPr>
              <w:t>01 S8530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05</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03</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888,0</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 xml:space="preserve">Мероприятия по обустройству и восстановлению воинских захоронений на территории Почепского сельского поселения, БМ №433  (Закупка товаров работ и услуг для муниципальных нужд), (средства местного бюджета) </w:t>
            </w:r>
            <w:proofErr w:type="spellStart"/>
            <w:r w:rsidRPr="002857E4">
              <w:rPr>
                <w:rFonts w:ascii="Times New Roman" w:hAnsi="Times New Roman" w:cs="Times New Roman"/>
                <w:sz w:val="24"/>
                <w:szCs w:val="24"/>
              </w:rPr>
              <w:t>софинансирование</w:t>
            </w:r>
            <w:proofErr w:type="spellEnd"/>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 xml:space="preserve">19 4  </w:t>
            </w:r>
            <w:r w:rsidRPr="002857E4">
              <w:rPr>
                <w:rFonts w:ascii="Times New Roman" w:hAnsi="Times New Roman" w:cs="Times New Roman"/>
                <w:sz w:val="24"/>
                <w:szCs w:val="24"/>
                <w:lang w:val="en-US"/>
              </w:rPr>
              <w:t>01 S8530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05</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03</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107,3</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Мероприятия по обеспечению сохранности и ремонту военно-мемориальных объектов, замена скульптуры с</w:t>
            </w:r>
            <w:proofErr w:type="gramStart"/>
            <w:r w:rsidRPr="002857E4">
              <w:rPr>
                <w:rFonts w:ascii="Times New Roman" w:hAnsi="Times New Roman" w:cs="Times New Roman"/>
                <w:sz w:val="24"/>
                <w:szCs w:val="24"/>
              </w:rPr>
              <w:t>.Е</w:t>
            </w:r>
            <w:proofErr w:type="gramEnd"/>
            <w:r w:rsidRPr="002857E4">
              <w:rPr>
                <w:rFonts w:ascii="Times New Roman" w:hAnsi="Times New Roman" w:cs="Times New Roman"/>
                <w:sz w:val="24"/>
                <w:szCs w:val="24"/>
              </w:rPr>
              <w:t>рмоловка (Закупка товаров работ и услуг для муниципальных нужд) (средства областного бюджета)</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19 4 01 S8910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05</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03</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1886,6</w:t>
            </w:r>
          </w:p>
        </w:tc>
      </w:tr>
      <w:tr w:rsidR="002857E4" w:rsidRPr="002857E4" w:rsidTr="0094098B">
        <w:trPr>
          <w:cantSplit/>
          <w:trHeight w:val="9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Мероприятия по обеспечению сохранности и ремонту военно-мемориальных объектов, замена скульптуры с</w:t>
            </w:r>
            <w:proofErr w:type="gramStart"/>
            <w:r w:rsidRPr="002857E4">
              <w:rPr>
                <w:rFonts w:ascii="Times New Roman" w:hAnsi="Times New Roman" w:cs="Times New Roman"/>
                <w:sz w:val="24"/>
                <w:szCs w:val="24"/>
              </w:rPr>
              <w:t>.Е</w:t>
            </w:r>
            <w:proofErr w:type="gramEnd"/>
            <w:r w:rsidRPr="002857E4">
              <w:rPr>
                <w:rFonts w:ascii="Times New Roman" w:hAnsi="Times New Roman" w:cs="Times New Roman"/>
                <w:sz w:val="24"/>
                <w:szCs w:val="24"/>
              </w:rPr>
              <w:t xml:space="preserve">рмоловка (Закупка товаров работ и услуг для муниципальных нужд) (средства местного бюджета </w:t>
            </w:r>
            <w:proofErr w:type="spellStart"/>
            <w:r w:rsidRPr="002857E4">
              <w:rPr>
                <w:rFonts w:ascii="Times New Roman" w:hAnsi="Times New Roman" w:cs="Times New Roman"/>
                <w:sz w:val="24"/>
                <w:szCs w:val="24"/>
              </w:rPr>
              <w:t>софинансирование</w:t>
            </w:r>
            <w:proofErr w:type="spellEnd"/>
            <w:r w:rsidRPr="002857E4">
              <w:rPr>
                <w:rFonts w:ascii="Times New Roman" w:hAnsi="Times New Roman" w:cs="Times New Roman"/>
                <w:sz w:val="24"/>
                <w:szCs w:val="24"/>
              </w:rPr>
              <w:t>)</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19 4 01 S8910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05</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03</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314,0</w:t>
            </w:r>
          </w:p>
        </w:tc>
      </w:tr>
      <w:tr w:rsidR="002857E4" w:rsidRPr="002857E4" w:rsidTr="0094098B">
        <w:trPr>
          <w:cantSplit/>
          <w:trHeight w:val="802"/>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lastRenderedPageBreak/>
              <w:t>Мероприятия по обеспечению сохранности и ремонту военно-мемориальных объектов, замена скульптуры с</w:t>
            </w:r>
            <w:proofErr w:type="gramStart"/>
            <w:r w:rsidRPr="002857E4">
              <w:rPr>
                <w:rFonts w:ascii="Times New Roman" w:hAnsi="Times New Roman" w:cs="Times New Roman"/>
                <w:sz w:val="24"/>
                <w:szCs w:val="24"/>
              </w:rPr>
              <w:t>.Е</w:t>
            </w:r>
            <w:proofErr w:type="gramEnd"/>
            <w:r w:rsidRPr="002857E4">
              <w:rPr>
                <w:rFonts w:ascii="Times New Roman" w:hAnsi="Times New Roman" w:cs="Times New Roman"/>
                <w:sz w:val="24"/>
                <w:szCs w:val="24"/>
              </w:rPr>
              <w:t>рмоловка (Закупка товаров работ и услуг для муниципальных нужд) (внебюджетные источники)</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19 4 01 S8910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05</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03</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342,0</w:t>
            </w:r>
          </w:p>
        </w:tc>
      </w:tr>
      <w:tr w:rsidR="002857E4" w:rsidRPr="002857E4" w:rsidTr="0094098B">
        <w:trPr>
          <w:cantSplit/>
          <w:trHeight w:val="1326"/>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3.4. Подпрограмма «Озеленение территории  поселения »</w:t>
            </w:r>
          </w:p>
          <w:p w:rsidR="002857E4" w:rsidRPr="002857E4" w:rsidRDefault="002857E4" w:rsidP="002857E4">
            <w:pPr>
              <w:spacing w:line="240" w:lineRule="auto"/>
              <w:contextualSpacing/>
              <w:rPr>
                <w:rFonts w:ascii="Times New Roman" w:hAnsi="Times New Roman" w:cs="Times New Roman"/>
                <w:sz w:val="24"/>
                <w:szCs w:val="24"/>
              </w:rPr>
            </w:pP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19 5 00 00000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45,5</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«Озеленение территории  поселения»</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19 5 01 00000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45,5</w:t>
            </w:r>
          </w:p>
        </w:tc>
      </w:tr>
      <w:tr w:rsidR="002857E4" w:rsidRPr="002857E4" w:rsidTr="0094098B">
        <w:trPr>
          <w:cantSplit/>
          <w:trHeight w:val="651"/>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 xml:space="preserve"> Мероприятия по озеленению территории  поселения (Закупка товаров работ и услуг для муниципальных нужд) </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19 5 01 90700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05</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03</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45,5</w:t>
            </w:r>
          </w:p>
        </w:tc>
      </w:tr>
      <w:tr w:rsidR="002857E4" w:rsidRPr="002857E4" w:rsidTr="0094098B">
        <w:trPr>
          <w:cantSplit/>
          <w:trHeight w:val="651"/>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3.5. Подпрограмма «Повышение энергетической эффективности и сокращение энергетических издержек  в учреждениях поселения »</w:t>
            </w:r>
          </w:p>
          <w:p w:rsidR="002857E4" w:rsidRPr="002857E4" w:rsidRDefault="002857E4" w:rsidP="002857E4">
            <w:pPr>
              <w:spacing w:line="240" w:lineRule="auto"/>
              <w:contextualSpacing/>
              <w:rPr>
                <w:rFonts w:ascii="Times New Roman" w:hAnsi="Times New Roman" w:cs="Times New Roman"/>
                <w:sz w:val="24"/>
                <w:szCs w:val="24"/>
              </w:rPr>
            </w:pP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19 6 00 00000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191,9</w:t>
            </w:r>
          </w:p>
        </w:tc>
      </w:tr>
      <w:tr w:rsidR="002857E4" w:rsidRPr="002857E4" w:rsidTr="0094098B">
        <w:trPr>
          <w:cantSplit/>
          <w:trHeight w:val="651"/>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«Повышение энергетической эффективности и сокращение энергетических издержек»</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19 6 01 00000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191,9</w:t>
            </w:r>
          </w:p>
        </w:tc>
      </w:tr>
      <w:tr w:rsidR="002857E4" w:rsidRPr="002857E4" w:rsidTr="0094098B">
        <w:trPr>
          <w:cantSplit/>
          <w:trHeight w:val="651"/>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 xml:space="preserve"> Мероприятия по повышению энергетической эффективности и сокращению энергетических издержек (Закупка товаров работ и услуг для муниципальных нужд) </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19 6  01 91220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05</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03</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191,9</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3.6. Подпрограмма «Реконструкция, ремонт сетей и объектов водоснабжения»</w:t>
            </w:r>
          </w:p>
          <w:p w:rsidR="002857E4" w:rsidRPr="002857E4" w:rsidRDefault="002857E4" w:rsidP="002857E4">
            <w:pPr>
              <w:spacing w:line="240" w:lineRule="auto"/>
              <w:contextualSpacing/>
              <w:rPr>
                <w:rFonts w:ascii="Times New Roman" w:hAnsi="Times New Roman" w:cs="Times New Roman"/>
                <w:sz w:val="24"/>
                <w:szCs w:val="24"/>
              </w:rPr>
            </w:pP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19 7 00 00000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77,3</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 Мероприятия по реконструкции, ремонту сетей и объектов водоснабжения »</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19 7 01 00000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77,3</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 xml:space="preserve"> Обеспечение  мероприятия по реконструкции, ремонту сетей и объектов водоснабжения (Закупка товаров работ и услуг для муниципальных нужд) </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19 7  01 90500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05</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02</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77,3</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3.7. Подпрограмма «Благоустройство мест массового отдыха»</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19 8 00 00000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75,0</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«Расходы на благоустройство мест массового отдыха населения, спортивных и детских площадок на территории сельского поселения »</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19 8 01 00000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75,0</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lastRenderedPageBreak/>
              <w:t xml:space="preserve">Мероприятия по благоустройству мест массового отдыха населения, спортивных и детских площадок на территории сельского поселения (Закупка товаров работ и услуг для муниципальных нужд) </w:t>
            </w:r>
          </w:p>
        </w:tc>
        <w:tc>
          <w:tcPr>
            <w:tcW w:w="858" w:type="pct"/>
            <w:tcBorders>
              <w:top w:val="single" w:sz="4" w:space="0" w:color="auto"/>
              <w:left w:val="single" w:sz="4" w:space="0" w:color="auto"/>
              <w:bottom w:val="single" w:sz="4" w:space="0" w:color="auto"/>
              <w:right w:val="single" w:sz="4" w:space="0" w:color="auto"/>
            </w:tcBorders>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19 8 01 90520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200</w:t>
            </w: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04</w:t>
            </w: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12</w:t>
            </w:r>
          </w:p>
        </w:tc>
        <w:tc>
          <w:tcPr>
            <w:tcW w:w="7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75,0</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b/>
                <w:sz w:val="24"/>
                <w:szCs w:val="24"/>
              </w:rPr>
            </w:pPr>
            <w:r w:rsidRPr="002857E4">
              <w:rPr>
                <w:rFonts w:ascii="Times New Roman" w:hAnsi="Times New Roman" w:cs="Times New Roman"/>
                <w:b/>
                <w:sz w:val="24"/>
                <w:szCs w:val="24"/>
              </w:rPr>
              <w:t>4. Муниципальная программа «Использование и охрана земель на территории Почепского сельского поселения»</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b/>
                <w:sz w:val="24"/>
                <w:szCs w:val="24"/>
              </w:rPr>
            </w:pPr>
            <w:r w:rsidRPr="002857E4">
              <w:rPr>
                <w:rFonts w:ascii="Times New Roman" w:hAnsi="Times New Roman" w:cs="Times New Roman"/>
                <w:b/>
                <w:sz w:val="24"/>
                <w:szCs w:val="24"/>
              </w:rPr>
              <w:t>05 0 00 00000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b/>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b/>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b/>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0,0</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4.1.Подпрограмма «Использование и охрана земель на территории Почепского сельского поселения»</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05 0 00 00000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«Повышение эффективности использования и охраны земель на территории поселения»</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05 1 01 00000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05 1 01 90390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200</w:t>
            </w: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04</w:t>
            </w: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right"/>
              <w:rPr>
                <w:rFonts w:ascii="Times New Roman" w:hAnsi="Times New Roman" w:cs="Times New Roman"/>
                <w:sz w:val="24"/>
                <w:szCs w:val="24"/>
              </w:rPr>
            </w:pPr>
            <w:r w:rsidRPr="002857E4">
              <w:rPr>
                <w:rFonts w:ascii="Times New Roman" w:hAnsi="Times New Roman" w:cs="Times New Roman"/>
                <w:sz w:val="24"/>
                <w:szCs w:val="24"/>
              </w:rPr>
              <w:t>12</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0,0</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before="80" w:line="240" w:lineRule="auto"/>
              <w:rPr>
                <w:rFonts w:ascii="Times New Roman" w:hAnsi="Times New Roman" w:cs="Times New Roman"/>
                <w:b/>
                <w:color w:val="000000"/>
                <w:sz w:val="24"/>
                <w:szCs w:val="24"/>
              </w:rPr>
            </w:pPr>
            <w:r w:rsidRPr="002857E4">
              <w:rPr>
                <w:rFonts w:ascii="Times New Roman" w:hAnsi="Times New Roman" w:cs="Times New Roman"/>
                <w:b/>
                <w:color w:val="000000"/>
                <w:sz w:val="24"/>
                <w:szCs w:val="24"/>
              </w:rPr>
              <w:t>5. Муниципальная Программа «Развитие  транспортной системы»</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before="60" w:line="240" w:lineRule="auto"/>
              <w:jc w:val="center"/>
              <w:rPr>
                <w:rFonts w:ascii="Times New Roman" w:hAnsi="Times New Roman" w:cs="Times New Roman"/>
                <w:b/>
                <w:color w:val="000000"/>
                <w:sz w:val="24"/>
                <w:szCs w:val="24"/>
              </w:rPr>
            </w:pPr>
            <w:r w:rsidRPr="002857E4">
              <w:rPr>
                <w:rFonts w:ascii="Times New Roman" w:hAnsi="Times New Roman" w:cs="Times New Roman"/>
                <w:b/>
                <w:color w:val="000000"/>
                <w:sz w:val="24"/>
                <w:szCs w:val="24"/>
              </w:rPr>
              <w:t>24 2 00 00000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before="60" w:line="240" w:lineRule="auto"/>
              <w:ind w:firstLine="34"/>
              <w:jc w:val="right"/>
              <w:rPr>
                <w:rFonts w:ascii="Times New Roman" w:hAnsi="Times New Roman" w:cs="Times New Roman"/>
                <w:b/>
                <w:color w:val="000000"/>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before="60" w:line="240" w:lineRule="auto"/>
              <w:ind w:firstLine="33"/>
              <w:jc w:val="right"/>
              <w:rPr>
                <w:rFonts w:ascii="Times New Roman" w:hAnsi="Times New Roman" w:cs="Times New Roman"/>
                <w:b/>
                <w:color w:val="000000"/>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before="60" w:line="240" w:lineRule="auto"/>
              <w:ind w:hanging="108"/>
              <w:jc w:val="right"/>
              <w:rPr>
                <w:rFonts w:ascii="Times New Roman" w:hAnsi="Times New Roman" w:cs="Times New Roman"/>
                <w:b/>
                <w:color w:val="000000"/>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12225,9</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before="80" w:line="240" w:lineRule="auto"/>
              <w:rPr>
                <w:rFonts w:ascii="Times New Roman" w:hAnsi="Times New Roman" w:cs="Times New Roman"/>
                <w:color w:val="000000"/>
                <w:sz w:val="24"/>
                <w:szCs w:val="24"/>
              </w:rPr>
            </w:pPr>
            <w:r w:rsidRPr="002857E4">
              <w:rPr>
                <w:rFonts w:ascii="Times New Roman" w:hAnsi="Times New Roman" w:cs="Times New Roman"/>
                <w:color w:val="000000"/>
                <w:sz w:val="24"/>
                <w:szCs w:val="24"/>
              </w:rPr>
              <w:t>5.2.Подпрограмма «Капитальный ремонт и  ремонт автомобильных дорог общего пользования местного значения на территории Почепского  сельского поселения»</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before="60" w:line="240" w:lineRule="auto"/>
              <w:jc w:val="center"/>
              <w:rPr>
                <w:rFonts w:ascii="Times New Roman" w:hAnsi="Times New Roman" w:cs="Times New Roman"/>
                <w:color w:val="000000"/>
                <w:sz w:val="24"/>
                <w:szCs w:val="24"/>
              </w:rPr>
            </w:pPr>
            <w:r w:rsidRPr="002857E4">
              <w:rPr>
                <w:rFonts w:ascii="Times New Roman" w:hAnsi="Times New Roman" w:cs="Times New Roman"/>
                <w:color w:val="000000"/>
                <w:sz w:val="24"/>
                <w:szCs w:val="24"/>
              </w:rPr>
              <w:t>24 2 00 00000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before="60" w:line="240" w:lineRule="auto"/>
              <w:ind w:firstLine="34"/>
              <w:jc w:val="right"/>
              <w:rPr>
                <w:rFonts w:ascii="Times New Roman" w:hAnsi="Times New Roman" w:cs="Times New Roman"/>
                <w:b/>
                <w:color w:val="000000"/>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before="60" w:line="240" w:lineRule="auto"/>
              <w:ind w:firstLine="33"/>
              <w:jc w:val="right"/>
              <w:rPr>
                <w:rFonts w:ascii="Times New Roman" w:hAnsi="Times New Roman" w:cs="Times New Roman"/>
                <w:b/>
                <w:color w:val="000000"/>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before="60" w:line="240" w:lineRule="auto"/>
              <w:ind w:hanging="108"/>
              <w:jc w:val="right"/>
              <w:rPr>
                <w:rFonts w:ascii="Times New Roman" w:hAnsi="Times New Roman" w:cs="Times New Roman"/>
                <w:b/>
                <w:color w:val="000000"/>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12225,9</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pStyle w:val="a3"/>
              <w:spacing w:after="0" w:afterAutospacing="0"/>
              <w:rPr>
                <w:i/>
                <w:color w:val="000000"/>
              </w:rPr>
            </w:pPr>
            <w:r w:rsidRPr="002857E4">
              <w:rPr>
                <w:color w:val="000000"/>
              </w:rPr>
              <w:t>Основное мероприятие «</w:t>
            </w:r>
            <w:r w:rsidRPr="002857E4">
              <w:rPr>
                <w:bCs/>
              </w:rPr>
              <w:t xml:space="preserve"> Капитальный ремонт и ремонт автомобильных дорог общего пользования местного значения на территории  </w:t>
            </w:r>
            <w:r w:rsidRPr="002857E4">
              <w:rPr>
                <w:color w:val="000000"/>
              </w:rPr>
              <w:t>Почепского</w:t>
            </w:r>
            <w:r w:rsidRPr="002857E4">
              <w:rPr>
                <w:bCs/>
              </w:rPr>
              <w:t xml:space="preserve"> сельского поселения</w:t>
            </w:r>
            <w:r w:rsidRPr="002857E4">
              <w:rPr>
                <w:color w:val="000000"/>
              </w:rPr>
              <w:t xml:space="preserve"> »</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before="60" w:line="240" w:lineRule="auto"/>
              <w:jc w:val="center"/>
              <w:rPr>
                <w:rFonts w:ascii="Times New Roman" w:hAnsi="Times New Roman" w:cs="Times New Roman"/>
                <w:color w:val="000000"/>
                <w:sz w:val="24"/>
                <w:szCs w:val="24"/>
              </w:rPr>
            </w:pPr>
            <w:r w:rsidRPr="002857E4">
              <w:rPr>
                <w:rFonts w:ascii="Times New Roman" w:hAnsi="Times New Roman" w:cs="Times New Roman"/>
                <w:color w:val="000000"/>
                <w:sz w:val="24"/>
                <w:szCs w:val="24"/>
              </w:rPr>
              <w:t>24 2 01 00000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before="60" w:line="240" w:lineRule="auto"/>
              <w:ind w:firstLine="34"/>
              <w:jc w:val="right"/>
              <w:rPr>
                <w:rFonts w:ascii="Times New Roman" w:hAnsi="Times New Roman" w:cs="Times New Roman"/>
                <w:i/>
                <w:color w:val="000000"/>
                <w:sz w:val="24"/>
                <w:szCs w:val="24"/>
              </w:rPr>
            </w:pP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before="60" w:line="240" w:lineRule="auto"/>
              <w:ind w:firstLine="33"/>
              <w:jc w:val="right"/>
              <w:rPr>
                <w:rFonts w:ascii="Times New Roman" w:hAnsi="Times New Roman" w:cs="Times New Roman"/>
                <w:i/>
                <w:color w:val="000000"/>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before="60" w:line="240" w:lineRule="auto"/>
              <w:ind w:hanging="108"/>
              <w:jc w:val="right"/>
              <w:rPr>
                <w:rFonts w:ascii="Times New Roman" w:hAnsi="Times New Roman" w:cs="Times New Roman"/>
                <w:i/>
                <w:color w:val="000000"/>
                <w:sz w:val="24"/>
                <w:szCs w:val="24"/>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12225,9</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before="60" w:line="240" w:lineRule="auto"/>
              <w:rPr>
                <w:rFonts w:ascii="Times New Roman" w:hAnsi="Times New Roman" w:cs="Times New Roman"/>
                <w:color w:val="000000"/>
                <w:sz w:val="24"/>
                <w:szCs w:val="24"/>
              </w:rPr>
            </w:pPr>
            <w:r w:rsidRPr="002857E4">
              <w:rPr>
                <w:rFonts w:ascii="Times New Roman" w:hAnsi="Times New Roman" w:cs="Times New Roman"/>
                <w:bCs/>
                <w:sz w:val="24"/>
                <w:szCs w:val="24"/>
              </w:rPr>
              <w:t xml:space="preserve">Мероприятия по капитальному ремонту и ремонт автомобильных дорог общего пользования местного значения на территории  </w:t>
            </w:r>
            <w:r w:rsidRPr="002857E4">
              <w:rPr>
                <w:rFonts w:ascii="Times New Roman" w:hAnsi="Times New Roman" w:cs="Times New Roman"/>
                <w:color w:val="000000"/>
                <w:sz w:val="24"/>
                <w:szCs w:val="24"/>
              </w:rPr>
              <w:t>Почепского</w:t>
            </w:r>
            <w:r w:rsidRPr="002857E4">
              <w:rPr>
                <w:rFonts w:ascii="Times New Roman" w:hAnsi="Times New Roman" w:cs="Times New Roman"/>
                <w:bCs/>
                <w:sz w:val="24"/>
                <w:szCs w:val="24"/>
              </w:rPr>
              <w:t xml:space="preserve"> сельского поселения </w:t>
            </w:r>
            <w:r w:rsidRPr="002857E4">
              <w:rPr>
                <w:rFonts w:ascii="Times New Roman" w:hAnsi="Times New Roman" w:cs="Times New Roman"/>
                <w:sz w:val="24"/>
                <w:szCs w:val="24"/>
              </w:rPr>
              <w:t>(Закупка товаров работ и услуг для муниципальных нужд) (средства местного бюджета)</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before="60" w:line="240" w:lineRule="auto"/>
              <w:jc w:val="center"/>
              <w:rPr>
                <w:rFonts w:ascii="Times New Roman" w:hAnsi="Times New Roman" w:cs="Times New Roman"/>
                <w:color w:val="000000"/>
                <w:sz w:val="24"/>
                <w:szCs w:val="24"/>
              </w:rPr>
            </w:pPr>
            <w:r w:rsidRPr="002857E4">
              <w:rPr>
                <w:rFonts w:ascii="Times New Roman" w:hAnsi="Times New Roman" w:cs="Times New Roman"/>
                <w:color w:val="000000"/>
                <w:sz w:val="24"/>
                <w:szCs w:val="24"/>
              </w:rPr>
              <w:t>24 2 01 81290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before="60" w:line="240" w:lineRule="auto"/>
              <w:ind w:firstLine="34"/>
              <w:jc w:val="right"/>
              <w:rPr>
                <w:rFonts w:ascii="Times New Roman" w:hAnsi="Times New Roman" w:cs="Times New Roman"/>
                <w:color w:val="000000"/>
                <w:sz w:val="24"/>
                <w:szCs w:val="24"/>
              </w:rPr>
            </w:pPr>
            <w:r w:rsidRPr="002857E4">
              <w:rPr>
                <w:rFonts w:ascii="Times New Roman" w:hAnsi="Times New Roman" w:cs="Times New Roman"/>
                <w:color w:val="000000"/>
                <w:sz w:val="24"/>
                <w:szCs w:val="24"/>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before="60" w:line="240" w:lineRule="auto"/>
              <w:ind w:firstLine="33"/>
              <w:jc w:val="right"/>
              <w:rPr>
                <w:rFonts w:ascii="Times New Roman" w:hAnsi="Times New Roman" w:cs="Times New Roman"/>
                <w:color w:val="000000"/>
                <w:sz w:val="24"/>
                <w:szCs w:val="24"/>
              </w:rPr>
            </w:pPr>
            <w:r w:rsidRPr="002857E4">
              <w:rPr>
                <w:rFonts w:ascii="Times New Roman" w:hAnsi="Times New Roman" w:cs="Times New Roman"/>
                <w:color w:val="000000"/>
                <w:sz w:val="24"/>
                <w:szCs w:val="24"/>
              </w:rPr>
              <w:t>04</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before="60" w:line="240" w:lineRule="auto"/>
              <w:ind w:hanging="108"/>
              <w:jc w:val="right"/>
              <w:rPr>
                <w:rFonts w:ascii="Times New Roman" w:hAnsi="Times New Roman" w:cs="Times New Roman"/>
                <w:color w:val="000000"/>
                <w:sz w:val="24"/>
                <w:szCs w:val="24"/>
              </w:rPr>
            </w:pPr>
            <w:r w:rsidRPr="002857E4">
              <w:rPr>
                <w:rFonts w:ascii="Times New Roman" w:hAnsi="Times New Roman" w:cs="Times New Roman"/>
                <w:color w:val="000000"/>
                <w:sz w:val="24"/>
                <w:szCs w:val="24"/>
              </w:rPr>
              <w:t>09</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9314,7</w:t>
            </w:r>
          </w:p>
        </w:tc>
      </w:tr>
      <w:tr w:rsidR="002857E4" w:rsidRPr="002857E4" w:rsidTr="0094098B">
        <w:trPr>
          <w:cantSplit/>
          <w:trHeight w:val="1808"/>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bCs/>
                <w:sz w:val="24"/>
                <w:szCs w:val="24"/>
              </w:rPr>
              <w:lastRenderedPageBreak/>
              <w:t xml:space="preserve">Мероприятия по капитальному ремонту и ремонт автомобильных дорог общего пользования местного значения на территории  </w:t>
            </w:r>
            <w:r w:rsidRPr="002857E4">
              <w:rPr>
                <w:rFonts w:ascii="Times New Roman" w:hAnsi="Times New Roman" w:cs="Times New Roman"/>
                <w:color w:val="000000"/>
                <w:sz w:val="24"/>
                <w:szCs w:val="24"/>
              </w:rPr>
              <w:t>Почепского</w:t>
            </w:r>
            <w:r w:rsidRPr="002857E4">
              <w:rPr>
                <w:rFonts w:ascii="Times New Roman" w:hAnsi="Times New Roman" w:cs="Times New Roman"/>
                <w:bCs/>
                <w:sz w:val="24"/>
                <w:szCs w:val="24"/>
              </w:rPr>
              <w:t xml:space="preserve"> сельского поселения </w:t>
            </w:r>
            <w:r w:rsidRPr="002857E4">
              <w:rPr>
                <w:rFonts w:ascii="Times New Roman" w:hAnsi="Times New Roman" w:cs="Times New Roman"/>
                <w:sz w:val="24"/>
                <w:szCs w:val="24"/>
              </w:rPr>
              <w:t>(Закупка товаров работ и услуг для муниципальных нужд) (средства областного бюджета)</w:t>
            </w:r>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lang w:val="en-US"/>
              </w:rPr>
            </w:pPr>
            <w:r w:rsidRPr="002857E4">
              <w:rPr>
                <w:rFonts w:ascii="Times New Roman" w:hAnsi="Times New Roman" w:cs="Times New Roman"/>
                <w:sz w:val="24"/>
                <w:szCs w:val="24"/>
              </w:rPr>
              <w:t xml:space="preserve">24 2 01 </w:t>
            </w:r>
            <w:r w:rsidRPr="002857E4">
              <w:rPr>
                <w:rFonts w:ascii="Times New Roman" w:hAnsi="Times New Roman" w:cs="Times New Roman"/>
                <w:sz w:val="24"/>
                <w:szCs w:val="24"/>
                <w:lang w:val="en-US"/>
              </w:rPr>
              <w:t>S8850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before="60" w:line="240" w:lineRule="auto"/>
              <w:ind w:firstLine="34"/>
              <w:jc w:val="right"/>
              <w:rPr>
                <w:rFonts w:ascii="Times New Roman" w:hAnsi="Times New Roman" w:cs="Times New Roman"/>
                <w:color w:val="000000"/>
                <w:sz w:val="24"/>
                <w:szCs w:val="24"/>
              </w:rPr>
            </w:pPr>
            <w:r w:rsidRPr="002857E4">
              <w:rPr>
                <w:rFonts w:ascii="Times New Roman" w:hAnsi="Times New Roman" w:cs="Times New Roman"/>
                <w:color w:val="000000"/>
                <w:sz w:val="24"/>
                <w:szCs w:val="24"/>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before="60" w:line="240" w:lineRule="auto"/>
              <w:ind w:firstLine="33"/>
              <w:jc w:val="right"/>
              <w:rPr>
                <w:rFonts w:ascii="Times New Roman" w:hAnsi="Times New Roman" w:cs="Times New Roman"/>
                <w:color w:val="000000"/>
                <w:sz w:val="24"/>
                <w:szCs w:val="24"/>
              </w:rPr>
            </w:pPr>
            <w:r w:rsidRPr="002857E4">
              <w:rPr>
                <w:rFonts w:ascii="Times New Roman" w:hAnsi="Times New Roman" w:cs="Times New Roman"/>
                <w:color w:val="000000"/>
                <w:sz w:val="24"/>
                <w:szCs w:val="24"/>
              </w:rPr>
              <w:t>04</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before="60" w:line="240" w:lineRule="auto"/>
              <w:ind w:hanging="108"/>
              <w:jc w:val="right"/>
              <w:rPr>
                <w:rFonts w:ascii="Times New Roman" w:hAnsi="Times New Roman" w:cs="Times New Roman"/>
                <w:color w:val="000000"/>
                <w:sz w:val="24"/>
                <w:szCs w:val="24"/>
              </w:rPr>
            </w:pPr>
            <w:r w:rsidRPr="002857E4">
              <w:rPr>
                <w:rFonts w:ascii="Times New Roman" w:hAnsi="Times New Roman" w:cs="Times New Roman"/>
                <w:color w:val="000000"/>
                <w:sz w:val="24"/>
                <w:szCs w:val="24"/>
              </w:rPr>
              <w:t>09</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2908,3</w:t>
            </w:r>
          </w:p>
        </w:tc>
      </w:tr>
      <w:tr w:rsidR="002857E4" w:rsidRPr="002857E4" w:rsidTr="0094098B">
        <w:trPr>
          <w:cantSplit/>
          <w:trHeight w:val="23"/>
        </w:trPr>
        <w:tc>
          <w:tcPr>
            <w:tcW w:w="2427"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bCs/>
                <w:sz w:val="24"/>
                <w:szCs w:val="24"/>
              </w:rPr>
              <w:t xml:space="preserve">Мероприятия по капитальному ремонту и ремонт автомобильных дорог общего пользования местного значения на территории  </w:t>
            </w:r>
            <w:r w:rsidRPr="002857E4">
              <w:rPr>
                <w:rFonts w:ascii="Times New Roman" w:hAnsi="Times New Roman" w:cs="Times New Roman"/>
                <w:color w:val="000000"/>
                <w:sz w:val="24"/>
                <w:szCs w:val="24"/>
              </w:rPr>
              <w:t>Почепского</w:t>
            </w:r>
            <w:r w:rsidRPr="002857E4">
              <w:rPr>
                <w:rFonts w:ascii="Times New Roman" w:hAnsi="Times New Roman" w:cs="Times New Roman"/>
                <w:bCs/>
                <w:sz w:val="24"/>
                <w:szCs w:val="24"/>
              </w:rPr>
              <w:t xml:space="preserve"> сельского поселения </w:t>
            </w:r>
            <w:r w:rsidRPr="002857E4">
              <w:rPr>
                <w:rFonts w:ascii="Times New Roman" w:hAnsi="Times New Roman" w:cs="Times New Roman"/>
                <w:sz w:val="24"/>
                <w:szCs w:val="24"/>
              </w:rPr>
              <w:t xml:space="preserve">(Закупка товаров работ и услуг для муниципальных нужд) (средства местного бюджета) </w:t>
            </w:r>
            <w:proofErr w:type="spellStart"/>
            <w:r w:rsidRPr="002857E4">
              <w:rPr>
                <w:rFonts w:ascii="Times New Roman" w:hAnsi="Times New Roman" w:cs="Times New Roman"/>
                <w:sz w:val="24"/>
                <w:szCs w:val="24"/>
              </w:rPr>
              <w:t>софинансирование</w:t>
            </w:r>
            <w:proofErr w:type="spellEnd"/>
          </w:p>
        </w:tc>
        <w:tc>
          <w:tcPr>
            <w:tcW w:w="858" w:type="pct"/>
            <w:tcBorders>
              <w:top w:val="single" w:sz="4" w:space="0" w:color="auto"/>
              <w:left w:val="single" w:sz="4" w:space="0" w:color="auto"/>
              <w:bottom w:val="single" w:sz="4" w:space="0" w:color="auto"/>
              <w:right w:val="single" w:sz="4" w:space="0" w:color="auto"/>
            </w:tcBorders>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lang w:val="en-US"/>
              </w:rPr>
            </w:pPr>
            <w:r w:rsidRPr="002857E4">
              <w:rPr>
                <w:rFonts w:ascii="Times New Roman" w:hAnsi="Times New Roman" w:cs="Times New Roman"/>
                <w:sz w:val="24"/>
                <w:szCs w:val="24"/>
              </w:rPr>
              <w:t xml:space="preserve">24 2 01 </w:t>
            </w:r>
            <w:r w:rsidRPr="002857E4">
              <w:rPr>
                <w:rFonts w:ascii="Times New Roman" w:hAnsi="Times New Roman" w:cs="Times New Roman"/>
                <w:sz w:val="24"/>
                <w:szCs w:val="24"/>
                <w:lang w:val="en-US"/>
              </w:rPr>
              <w:t>S8850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before="60" w:line="240" w:lineRule="auto"/>
              <w:ind w:firstLine="34"/>
              <w:jc w:val="right"/>
              <w:rPr>
                <w:rFonts w:ascii="Times New Roman" w:hAnsi="Times New Roman" w:cs="Times New Roman"/>
                <w:color w:val="000000"/>
                <w:sz w:val="24"/>
                <w:szCs w:val="24"/>
              </w:rPr>
            </w:pPr>
            <w:r w:rsidRPr="002857E4">
              <w:rPr>
                <w:rFonts w:ascii="Times New Roman" w:hAnsi="Times New Roman" w:cs="Times New Roman"/>
                <w:color w:val="000000"/>
                <w:sz w:val="24"/>
                <w:szCs w:val="24"/>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before="60" w:line="240" w:lineRule="auto"/>
              <w:ind w:firstLine="33"/>
              <w:jc w:val="right"/>
              <w:rPr>
                <w:rFonts w:ascii="Times New Roman" w:hAnsi="Times New Roman" w:cs="Times New Roman"/>
                <w:color w:val="000000"/>
                <w:sz w:val="24"/>
                <w:szCs w:val="24"/>
              </w:rPr>
            </w:pPr>
            <w:r w:rsidRPr="002857E4">
              <w:rPr>
                <w:rFonts w:ascii="Times New Roman" w:hAnsi="Times New Roman" w:cs="Times New Roman"/>
                <w:color w:val="000000"/>
                <w:sz w:val="24"/>
                <w:szCs w:val="24"/>
              </w:rPr>
              <w:t>04</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before="60" w:line="240" w:lineRule="auto"/>
              <w:ind w:hanging="108"/>
              <w:jc w:val="right"/>
              <w:rPr>
                <w:rFonts w:ascii="Times New Roman" w:hAnsi="Times New Roman" w:cs="Times New Roman"/>
                <w:color w:val="000000"/>
                <w:sz w:val="24"/>
                <w:szCs w:val="24"/>
              </w:rPr>
            </w:pPr>
            <w:r w:rsidRPr="002857E4">
              <w:rPr>
                <w:rFonts w:ascii="Times New Roman" w:hAnsi="Times New Roman" w:cs="Times New Roman"/>
                <w:color w:val="000000"/>
                <w:sz w:val="24"/>
                <w:szCs w:val="24"/>
              </w:rPr>
              <w:t>09</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2,9</w:t>
            </w:r>
          </w:p>
        </w:tc>
      </w:tr>
    </w:tbl>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Pr="002857E4" w:rsidRDefault="002857E4" w:rsidP="002857E4">
      <w:pPr>
        <w:spacing w:line="240" w:lineRule="auto"/>
        <w:ind w:left="6372"/>
        <w:jc w:val="both"/>
        <w:rPr>
          <w:rFonts w:ascii="Times New Roman" w:hAnsi="Times New Roman" w:cs="Times New Roman"/>
          <w:sz w:val="24"/>
          <w:szCs w:val="24"/>
        </w:rPr>
      </w:pPr>
      <w:r w:rsidRPr="002857E4">
        <w:rPr>
          <w:rFonts w:ascii="Times New Roman" w:hAnsi="Times New Roman" w:cs="Times New Roman"/>
          <w:sz w:val="24"/>
          <w:szCs w:val="24"/>
        </w:rPr>
        <w:lastRenderedPageBreak/>
        <w:t>Приложение № 5</w:t>
      </w:r>
    </w:p>
    <w:p w:rsidR="002857E4" w:rsidRPr="002857E4" w:rsidRDefault="002857E4" w:rsidP="002857E4">
      <w:pPr>
        <w:spacing w:line="240" w:lineRule="auto"/>
        <w:ind w:left="6372"/>
        <w:jc w:val="both"/>
        <w:rPr>
          <w:rFonts w:ascii="Times New Roman" w:hAnsi="Times New Roman" w:cs="Times New Roman"/>
          <w:sz w:val="24"/>
          <w:szCs w:val="24"/>
        </w:rPr>
      </w:pPr>
      <w:r w:rsidRPr="002857E4">
        <w:rPr>
          <w:rFonts w:ascii="Times New Roman" w:hAnsi="Times New Roman" w:cs="Times New Roman"/>
          <w:sz w:val="24"/>
          <w:szCs w:val="24"/>
        </w:rPr>
        <w:t>к Решению Совета народных депутатов Почепского сельского поселения Лискинского муниципального района Воронежской области</w:t>
      </w:r>
    </w:p>
    <w:p w:rsidR="002857E4" w:rsidRPr="002857E4" w:rsidRDefault="002857E4" w:rsidP="002857E4">
      <w:pPr>
        <w:spacing w:line="240" w:lineRule="auto"/>
        <w:ind w:left="6372"/>
        <w:jc w:val="both"/>
        <w:rPr>
          <w:rFonts w:ascii="Times New Roman" w:hAnsi="Times New Roman" w:cs="Times New Roman"/>
          <w:sz w:val="24"/>
          <w:szCs w:val="24"/>
        </w:rPr>
      </w:pPr>
      <w:r w:rsidRPr="002857E4">
        <w:rPr>
          <w:rFonts w:ascii="Times New Roman" w:hAnsi="Times New Roman" w:cs="Times New Roman"/>
          <w:sz w:val="24"/>
          <w:szCs w:val="24"/>
          <w:highlight w:val="yellow"/>
        </w:rPr>
        <w:t>от ___________________</w:t>
      </w:r>
    </w:p>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Pr="002857E4" w:rsidRDefault="002857E4" w:rsidP="002857E4">
      <w:pPr>
        <w:tabs>
          <w:tab w:val="left" w:pos="3276"/>
          <w:tab w:val="left" w:pos="4125"/>
        </w:tabs>
        <w:spacing w:line="240" w:lineRule="auto"/>
        <w:ind w:firstLine="708"/>
        <w:rPr>
          <w:rFonts w:ascii="Times New Roman" w:hAnsi="Times New Roman" w:cs="Times New Roman"/>
          <w:sz w:val="24"/>
          <w:szCs w:val="24"/>
        </w:rPr>
      </w:pPr>
      <w:r>
        <w:rPr>
          <w:rFonts w:ascii="Times New Roman" w:hAnsi="Times New Roman" w:cs="Times New Roman"/>
          <w:sz w:val="24"/>
          <w:szCs w:val="24"/>
        </w:rPr>
        <w:tab/>
      </w:r>
    </w:p>
    <w:p w:rsidR="002857E4" w:rsidRPr="002857E4" w:rsidRDefault="002857E4" w:rsidP="002857E4">
      <w:pPr>
        <w:spacing w:line="240" w:lineRule="auto"/>
        <w:jc w:val="center"/>
        <w:rPr>
          <w:rFonts w:ascii="Times New Roman" w:hAnsi="Times New Roman" w:cs="Times New Roman"/>
          <w:b/>
          <w:bCs/>
          <w:sz w:val="24"/>
          <w:szCs w:val="24"/>
        </w:rPr>
      </w:pPr>
      <w:r w:rsidRPr="002857E4">
        <w:rPr>
          <w:rFonts w:ascii="Times New Roman" w:hAnsi="Times New Roman" w:cs="Times New Roman"/>
          <w:b/>
          <w:bCs/>
          <w:sz w:val="24"/>
          <w:szCs w:val="24"/>
        </w:rPr>
        <w:t>Источники внутреннего финансирования дефицита бюджета</w:t>
      </w:r>
    </w:p>
    <w:p w:rsidR="002857E4" w:rsidRPr="002857E4" w:rsidRDefault="002857E4" w:rsidP="002857E4">
      <w:pPr>
        <w:spacing w:line="240" w:lineRule="auto"/>
        <w:jc w:val="center"/>
        <w:rPr>
          <w:rFonts w:ascii="Times New Roman" w:hAnsi="Times New Roman" w:cs="Times New Roman"/>
          <w:b/>
          <w:bCs/>
          <w:sz w:val="24"/>
          <w:szCs w:val="24"/>
        </w:rPr>
      </w:pPr>
      <w:r w:rsidRPr="002857E4">
        <w:rPr>
          <w:rFonts w:ascii="Times New Roman" w:hAnsi="Times New Roman" w:cs="Times New Roman"/>
          <w:b/>
          <w:bCs/>
          <w:sz w:val="24"/>
          <w:szCs w:val="24"/>
        </w:rPr>
        <w:t>Почепского сельского поселения Лискинского муниципального района</w:t>
      </w:r>
    </w:p>
    <w:p w:rsidR="002857E4" w:rsidRPr="002857E4" w:rsidRDefault="002857E4" w:rsidP="002857E4">
      <w:pPr>
        <w:spacing w:line="240" w:lineRule="auto"/>
        <w:jc w:val="center"/>
        <w:rPr>
          <w:rFonts w:ascii="Times New Roman" w:hAnsi="Times New Roman" w:cs="Times New Roman"/>
          <w:b/>
          <w:bCs/>
          <w:sz w:val="24"/>
          <w:szCs w:val="24"/>
        </w:rPr>
      </w:pPr>
      <w:r w:rsidRPr="002857E4">
        <w:rPr>
          <w:rFonts w:ascii="Times New Roman" w:hAnsi="Times New Roman" w:cs="Times New Roman"/>
          <w:b/>
          <w:bCs/>
          <w:sz w:val="24"/>
          <w:szCs w:val="24"/>
        </w:rPr>
        <w:t xml:space="preserve">на 2022 год </w:t>
      </w:r>
    </w:p>
    <w:p w:rsidR="002857E4" w:rsidRPr="002857E4" w:rsidRDefault="002857E4" w:rsidP="002857E4">
      <w:pPr>
        <w:pStyle w:val="ad"/>
        <w:ind w:firstLine="4253"/>
        <w:rPr>
          <w:sz w:val="24"/>
        </w:rPr>
      </w:pPr>
    </w:p>
    <w:p w:rsidR="002857E4" w:rsidRPr="002857E4" w:rsidRDefault="002857E4" w:rsidP="002857E4">
      <w:pPr>
        <w:pStyle w:val="ad"/>
        <w:ind w:firstLine="4253"/>
        <w:jc w:val="right"/>
        <w:rPr>
          <w:sz w:val="24"/>
        </w:rPr>
      </w:pPr>
      <w:r w:rsidRPr="002857E4">
        <w:rPr>
          <w:sz w:val="24"/>
        </w:rPr>
        <w:t xml:space="preserve">      (тыс.</w:t>
      </w:r>
      <w:r w:rsidRPr="002857E4">
        <w:rPr>
          <w:sz w:val="24"/>
          <w:lang w:val="en-US"/>
        </w:rPr>
        <w:t xml:space="preserve"> </w:t>
      </w:r>
      <w:r w:rsidRPr="002857E4">
        <w:rPr>
          <w:sz w:val="24"/>
        </w:rPr>
        <w:t>рублей)</w:t>
      </w:r>
    </w:p>
    <w:tbl>
      <w:tblPr>
        <w:tblW w:w="102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3"/>
        <w:gridCol w:w="4929"/>
        <w:gridCol w:w="2977"/>
        <w:gridCol w:w="1842"/>
      </w:tblGrid>
      <w:tr w:rsidR="002857E4" w:rsidRPr="002857E4" w:rsidTr="002857E4">
        <w:trPr>
          <w:trHeight w:val="918"/>
        </w:trPr>
        <w:tc>
          <w:tcPr>
            <w:tcW w:w="473" w:type="dxa"/>
            <w:shd w:val="clear" w:color="auto" w:fill="auto"/>
            <w:vAlign w:val="center"/>
          </w:tcPr>
          <w:p w:rsidR="002857E4" w:rsidRPr="002857E4" w:rsidRDefault="002857E4" w:rsidP="002857E4">
            <w:pPr>
              <w:spacing w:line="240" w:lineRule="auto"/>
              <w:ind w:right="-108"/>
              <w:jc w:val="center"/>
              <w:rPr>
                <w:rFonts w:ascii="Times New Roman" w:hAnsi="Times New Roman" w:cs="Times New Roman"/>
                <w:bCs/>
                <w:sz w:val="24"/>
                <w:szCs w:val="24"/>
              </w:rPr>
            </w:pPr>
            <w:r w:rsidRPr="002857E4">
              <w:rPr>
                <w:rFonts w:ascii="Times New Roman" w:hAnsi="Times New Roman" w:cs="Times New Roman"/>
                <w:bCs/>
                <w:sz w:val="24"/>
                <w:szCs w:val="24"/>
              </w:rPr>
              <w:t xml:space="preserve">№                                  </w:t>
            </w:r>
            <w:proofErr w:type="spellStart"/>
            <w:proofErr w:type="gramStart"/>
            <w:r w:rsidRPr="002857E4">
              <w:rPr>
                <w:rFonts w:ascii="Times New Roman" w:hAnsi="Times New Roman" w:cs="Times New Roman"/>
                <w:bCs/>
                <w:sz w:val="24"/>
                <w:szCs w:val="24"/>
              </w:rPr>
              <w:t>п</w:t>
            </w:r>
            <w:proofErr w:type="spellEnd"/>
            <w:proofErr w:type="gramEnd"/>
            <w:r w:rsidRPr="002857E4">
              <w:rPr>
                <w:rFonts w:ascii="Times New Roman" w:hAnsi="Times New Roman" w:cs="Times New Roman"/>
                <w:bCs/>
                <w:sz w:val="24"/>
                <w:szCs w:val="24"/>
              </w:rPr>
              <w:t>/</w:t>
            </w:r>
            <w:proofErr w:type="spellStart"/>
            <w:r w:rsidRPr="002857E4">
              <w:rPr>
                <w:rFonts w:ascii="Times New Roman" w:hAnsi="Times New Roman" w:cs="Times New Roman"/>
                <w:bCs/>
                <w:sz w:val="24"/>
                <w:szCs w:val="24"/>
              </w:rPr>
              <w:t>п</w:t>
            </w:r>
            <w:proofErr w:type="spellEnd"/>
          </w:p>
        </w:tc>
        <w:tc>
          <w:tcPr>
            <w:tcW w:w="4929" w:type="dxa"/>
            <w:shd w:val="clear" w:color="auto" w:fill="auto"/>
            <w:vAlign w:val="center"/>
          </w:tcPr>
          <w:p w:rsidR="002857E4" w:rsidRPr="002857E4" w:rsidRDefault="002857E4" w:rsidP="002857E4">
            <w:pPr>
              <w:spacing w:line="240" w:lineRule="auto"/>
              <w:jc w:val="center"/>
              <w:rPr>
                <w:rFonts w:ascii="Times New Roman" w:hAnsi="Times New Roman" w:cs="Times New Roman"/>
                <w:bCs/>
                <w:sz w:val="24"/>
                <w:szCs w:val="24"/>
              </w:rPr>
            </w:pPr>
            <w:r w:rsidRPr="002857E4">
              <w:rPr>
                <w:rFonts w:ascii="Times New Roman" w:hAnsi="Times New Roman" w:cs="Times New Roman"/>
                <w:bCs/>
                <w:sz w:val="24"/>
                <w:szCs w:val="24"/>
              </w:rPr>
              <w:t>Наименование</w:t>
            </w:r>
          </w:p>
        </w:tc>
        <w:tc>
          <w:tcPr>
            <w:tcW w:w="2977" w:type="dxa"/>
            <w:shd w:val="clear" w:color="auto" w:fill="auto"/>
            <w:vAlign w:val="center"/>
          </w:tcPr>
          <w:p w:rsidR="002857E4" w:rsidRPr="002857E4" w:rsidRDefault="002857E4" w:rsidP="002857E4">
            <w:pPr>
              <w:spacing w:line="240" w:lineRule="auto"/>
              <w:ind w:left="757" w:hanging="757"/>
              <w:jc w:val="center"/>
              <w:rPr>
                <w:rFonts w:ascii="Times New Roman" w:hAnsi="Times New Roman" w:cs="Times New Roman"/>
                <w:bCs/>
                <w:sz w:val="24"/>
                <w:szCs w:val="24"/>
              </w:rPr>
            </w:pPr>
            <w:r w:rsidRPr="002857E4">
              <w:rPr>
                <w:rFonts w:ascii="Times New Roman" w:hAnsi="Times New Roman" w:cs="Times New Roman"/>
                <w:bCs/>
                <w:sz w:val="24"/>
                <w:szCs w:val="24"/>
              </w:rPr>
              <w:t>Код классификации</w:t>
            </w:r>
          </w:p>
        </w:tc>
        <w:tc>
          <w:tcPr>
            <w:tcW w:w="1842" w:type="dxa"/>
            <w:shd w:val="clear" w:color="auto" w:fill="auto"/>
            <w:vAlign w:val="center"/>
          </w:tcPr>
          <w:p w:rsidR="002857E4" w:rsidRPr="002857E4" w:rsidRDefault="002857E4" w:rsidP="002857E4">
            <w:pPr>
              <w:spacing w:line="240" w:lineRule="auto"/>
              <w:jc w:val="center"/>
              <w:rPr>
                <w:rFonts w:ascii="Times New Roman" w:hAnsi="Times New Roman" w:cs="Times New Roman"/>
                <w:bCs/>
                <w:sz w:val="24"/>
                <w:szCs w:val="24"/>
              </w:rPr>
            </w:pPr>
            <w:r w:rsidRPr="002857E4">
              <w:rPr>
                <w:rFonts w:ascii="Times New Roman" w:hAnsi="Times New Roman" w:cs="Times New Roman"/>
                <w:bCs/>
                <w:sz w:val="24"/>
                <w:szCs w:val="24"/>
              </w:rPr>
              <w:t>Исполнено за</w:t>
            </w:r>
          </w:p>
          <w:p w:rsidR="002857E4" w:rsidRPr="002857E4" w:rsidRDefault="002857E4" w:rsidP="002857E4">
            <w:pPr>
              <w:spacing w:line="240" w:lineRule="auto"/>
              <w:jc w:val="center"/>
              <w:rPr>
                <w:rFonts w:ascii="Times New Roman" w:hAnsi="Times New Roman" w:cs="Times New Roman"/>
                <w:bCs/>
                <w:sz w:val="24"/>
                <w:szCs w:val="24"/>
              </w:rPr>
            </w:pPr>
            <w:r w:rsidRPr="002857E4">
              <w:rPr>
                <w:rFonts w:ascii="Times New Roman" w:hAnsi="Times New Roman" w:cs="Times New Roman"/>
                <w:bCs/>
                <w:sz w:val="24"/>
                <w:szCs w:val="24"/>
              </w:rPr>
              <w:t>2022 год</w:t>
            </w:r>
          </w:p>
        </w:tc>
      </w:tr>
    </w:tbl>
    <w:p w:rsidR="002857E4" w:rsidRPr="002857E4" w:rsidRDefault="002857E4" w:rsidP="002857E4">
      <w:pPr>
        <w:pStyle w:val="ad"/>
        <w:ind w:firstLine="4253"/>
        <w:jc w:val="center"/>
        <w:rPr>
          <w:sz w:val="24"/>
        </w:rPr>
      </w:pPr>
    </w:p>
    <w:tbl>
      <w:tblPr>
        <w:tblW w:w="102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4922"/>
        <w:gridCol w:w="2977"/>
        <w:gridCol w:w="1842"/>
      </w:tblGrid>
      <w:tr w:rsidR="002857E4" w:rsidRPr="002857E4" w:rsidTr="002857E4">
        <w:trPr>
          <w:trHeight w:val="315"/>
          <w:tblHeader/>
        </w:trPr>
        <w:tc>
          <w:tcPr>
            <w:tcW w:w="480" w:type="dxa"/>
            <w:shd w:val="clear" w:color="auto" w:fill="auto"/>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1</w:t>
            </w:r>
          </w:p>
        </w:tc>
        <w:tc>
          <w:tcPr>
            <w:tcW w:w="4922" w:type="dxa"/>
            <w:shd w:val="clear" w:color="auto" w:fill="auto"/>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2</w:t>
            </w:r>
          </w:p>
        </w:tc>
        <w:tc>
          <w:tcPr>
            <w:tcW w:w="2977" w:type="dxa"/>
            <w:shd w:val="clear" w:color="auto" w:fill="auto"/>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3</w:t>
            </w:r>
          </w:p>
        </w:tc>
        <w:tc>
          <w:tcPr>
            <w:tcW w:w="1842" w:type="dxa"/>
            <w:shd w:val="clear" w:color="auto" w:fill="auto"/>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4</w:t>
            </w:r>
          </w:p>
        </w:tc>
      </w:tr>
      <w:tr w:rsidR="002857E4" w:rsidRPr="002857E4" w:rsidTr="002857E4">
        <w:trPr>
          <w:trHeight w:val="780"/>
        </w:trPr>
        <w:tc>
          <w:tcPr>
            <w:tcW w:w="480" w:type="dxa"/>
            <w:shd w:val="clear" w:color="auto" w:fill="auto"/>
          </w:tcPr>
          <w:p w:rsidR="002857E4" w:rsidRPr="002857E4" w:rsidRDefault="002857E4" w:rsidP="002857E4">
            <w:pPr>
              <w:spacing w:line="240" w:lineRule="auto"/>
              <w:jc w:val="center"/>
              <w:rPr>
                <w:rFonts w:ascii="Times New Roman" w:hAnsi="Times New Roman" w:cs="Times New Roman"/>
                <w:b/>
                <w:bCs/>
                <w:sz w:val="24"/>
                <w:szCs w:val="24"/>
              </w:rPr>
            </w:pPr>
            <w:r w:rsidRPr="002857E4">
              <w:rPr>
                <w:rFonts w:ascii="Times New Roman" w:hAnsi="Times New Roman" w:cs="Times New Roman"/>
                <w:b/>
                <w:bCs/>
                <w:sz w:val="24"/>
                <w:szCs w:val="24"/>
              </w:rPr>
              <w:t>1</w:t>
            </w:r>
          </w:p>
        </w:tc>
        <w:tc>
          <w:tcPr>
            <w:tcW w:w="4922" w:type="dxa"/>
            <w:shd w:val="clear" w:color="auto" w:fill="auto"/>
          </w:tcPr>
          <w:p w:rsidR="002857E4" w:rsidRPr="002857E4" w:rsidRDefault="002857E4" w:rsidP="002857E4">
            <w:pPr>
              <w:spacing w:line="240" w:lineRule="auto"/>
              <w:rPr>
                <w:rFonts w:ascii="Times New Roman" w:hAnsi="Times New Roman" w:cs="Times New Roman"/>
                <w:b/>
                <w:bCs/>
                <w:sz w:val="24"/>
                <w:szCs w:val="24"/>
              </w:rPr>
            </w:pPr>
            <w:r w:rsidRPr="002857E4">
              <w:rPr>
                <w:rFonts w:ascii="Times New Roman" w:hAnsi="Times New Roman" w:cs="Times New Roman"/>
                <w:b/>
                <w:bCs/>
                <w:sz w:val="24"/>
                <w:szCs w:val="24"/>
              </w:rPr>
              <w:t>ИСТОЧНИКИ ВНУТРЕННЕГО ФИНАНСИРОВАНИЯ ДЕФИЦИТА БЮДЖЕТА</w:t>
            </w:r>
          </w:p>
        </w:tc>
        <w:tc>
          <w:tcPr>
            <w:tcW w:w="2977" w:type="dxa"/>
            <w:shd w:val="clear" w:color="auto" w:fill="auto"/>
          </w:tcPr>
          <w:p w:rsidR="002857E4" w:rsidRPr="002857E4" w:rsidRDefault="002857E4" w:rsidP="002857E4">
            <w:pPr>
              <w:spacing w:line="240" w:lineRule="auto"/>
              <w:jc w:val="center"/>
              <w:rPr>
                <w:rFonts w:ascii="Times New Roman" w:hAnsi="Times New Roman" w:cs="Times New Roman"/>
                <w:b/>
                <w:bCs/>
                <w:sz w:val="24"/>
                <w:szCs w:val="24"/>
              </w:rPr>
            </w:pPr>
            <w:r w:rsidRPr="002857E4">
              <w:rPr>
                <w:rFonts w:ascii="Times New Roman" w:hAnsi="Times New Roman" w:cs="Times New Roman"/>
                <w:b/>
                <w:bCs/>
                <w:sz w:val="24"/>
                <w:szCs w:val="24"/>
              </w:rPr>
              <w:t xml:space="preserve">01 00 </w:t>
            </w:r>
            <w:proofErr w:type="spellStart"/>
            <w:r w:rsidRPr="002857E4">
              <w:rPr>
                <w:rFonts w:ascii="Times New Roman" w:hAnsi="Times New Roman" w:cs="Times New Roman"/>
                <w:b/>
                <w:bCs/>
                <w:sz w:val="24"/>
                <w:szCs w:val="24"/>
              </w:rPr>
              <w:t>00</w:t>
            </w:r>
            <w:proofErr w:type="spellEnd"/>
            <w:r w:rsidRPr="002857E4">
              <w:rPr>
                <w:rFonts w:ascii="Times New Roman" w:hAnsi="Times New Roman" w:cs="Times New Roman"/>
                <w:b/>
                <w:bCs/>
                <w:sz w:val="24"/>
                <w:szCs w:val="24"/>
              </w:rPr>
              <w:t xml:space="preserve"> </w:t>
            </w:r>
            <w:proofErr w:type="spellStart"/>
            <w:r w:rsidRPr="002857E4">
              <w:rPr>
                <w:rFonts w:ascii="Times New Roman" w:hAnsi="Times New Roman" w:cs="Times New Roman"/>
                <w:b/>
                <w:bCs/>
                <w:sz w:val="24"/>
                <w:szCs w:val="24"/>
              </w:rPr>
              <w:t>00</w:t>
            </w:r>
            <w:proofErr w:type="spellEnd"/>
            <w:r w:rsidRPr="002857E4">
              <w:rPr>
                <w:rFonts w:ascii="Times New Roman" w:hAnsi="Times New Roman" w:cs="Times New Roman"/>
                <w:b/>
                <w:bCs/>
                <w:sz w:val="24"/>
                <w:szCs w:val="24"/>
              </w:rPr>
              <w:t xml:space="preserve"> </w:t>
            </w:r>
            <w:proofErr w:type="spellStart"/>
            <w:r w:rsidRPr="002857E4">
              <w:rPr>
                <w:rFonts w:ascii="Times New Roman" w:hAnsi="Times New Roman" w:cs="Times New Roman"/>
                <w:b/>
                <w:bCs/>
                <w:sz w:val="24"/>
                <w:szCs w:val="24"/>
              </w:rPr>
              <w:t>00</w:t>
            </w:r>
            <w:proofErr w:type="spellEnd"/>
            <w:r w:rsidRPr="002857E4">
              <w:rPr>
                <w:rFonts w:ascii="Times New Roman" w:hAnsi="Times New Roman" w:cs="Times New Roman"/>
                <w:b/>
                <w:bCs/>
                <w:sz w:val="24"/>
                <w:szCs w:val="24"/>
              </w:rPr>
              <w:t xml:space="preserve"> 0000 000</w:t>
            </w:r>
          </w:p>
        </w:tc>
        <w:tc>
          <w:tcPr>
            <w:tcW w:w="1842" w:type="dxa"/>
            <w:shd w:val="clear" w:color="auto" w:fill="auto"/>
          </w:tcPr>
          <w:p w:rsidR="002857E4" w:rsidRPr="002857E4" w:rsidRDefault="002857E4" w:rsidP="002857E4">
            <w:pPr>
              <w:spacing w:line="240" w:lineRule="auto"/>
              <w:jc w:val="center"/>
              <w:rPr>
                <w:rFonts w:ascii="Times New Roman" w:hAnsi="Times New Roman" w:cs="Times New Roman"/>
                <w:b/>
                <w:bCs/>
                <w:sz w:val="24"/>
                <w:szCs w:val="24"/>
              </w:rPr>
            </w:pPr>
            <w:r w:rsidRPr="002857E4">
              <w:rPr>
                <w:rFonts w:ascii="Times New Roman" w:hAnsi="Times New Roman" w:cs="Times New Roman"/>
                <w:b/>
                <w:bCs/>
                <w:sz w:val="24"/>
                <w:szCs w:val="24"/>
              </w:rPr>
              <w:t>98,6</w:t>
            </w:r>
          </w:p>
        </w:tc>
      </w:tr>
      <w:tr w:rsidR="002857E4" w:rsidRPr="002857E4" w:rsidTr="002857E4">
        <w:trPr>
          <w:trHeight w:val="795"/>
        </w:trPr>
        <w:tc>
          <w:tcPr>
            <w:tcW w:w="480" w:type="dxa"/>
            <w:vMerge w:val="restart"/>
            <w:shd w:val="clear" w:color="auto" w:fill="auto"/>
          </w:tcPr>
          <w:p w:rsidR="002857E4" w:rsidRPr="002857E4" w:rsidRDefault="002857E4" w:rsidP="002857E4">
            <w:pPr>
              <w:spacing w:line="240" w:lineRule="auto"/>
              <w:jc w:val="center"/>
              <w:rPr>
                <w:rFonts w:ascii="Times New Roman" w:hAnsi="Times New Roman" w:cs="Times New Roman"/>
                <w:b/>
                <w:sz w:val="24"/>
                <w:szCs w:val="24"/>
              </w:rPr>
            </w:pPr>
            <w:r w:rsidRPr="002857E4">
              <w:rPr>
                <w:rFonts w:ascii="Times New Roman" w:hAnsi="Times New Roman" w:cs="Times New Roman"/>
                <w:b/>
                <w:sz w:val="24"/>
                <w:szCs w:val="24"/>
              </w:rPr>
              <w:t>2</w:t>
            </w:r>
          </w:p>
        </w:tc>
        <w:tc>
          <w:tcPr>
            <w:tcW w:w="4922" w:type="dxa"/>
            <w:shd w:val="clear" w:color="auto" w:fill="auto"/>
          </w:tcPr>
          <w:p w:rsidR="002857E4" w:rsidRPr="002857E4" w:rsidRDefault="002857E4" w:rsidP="002857E4">
            <w:pPr>
              <w:spacing w:line="240" w:lineRule="auto"/>
              <w:rPr>
                <w:rFonts w:ascii="Times New Roman" w:hAnsi="Times New Roman" w:cs="Times New Roman"/>
                <w:b/>
                <w:bCs/>
                <w:sz w:val="24"/>
                <w:szCs w:val="24"/>
              </w:rPr>
            </w:pPr>
            <w:r w:rsidRPr="002857E4">
              <w:rPr>
                <w:rFonts w:ascii="Times New Roman" w:hAnsi="Times New Roman" w:cs="Times New Roman"/>
                <w:b/>
                <w:bCs/>
                <w:sz w:val="24"/>
                <w:szCs w:val="24"/>
              </w:rPr>
              <w:t>Бюджетные кредиты от других бюджетов бюджетной системы Российской Федерации</w:t>
            </w:r>
          </w:p>
        </w:tc>
        <w:tc>
          <w:tcPr>
            <w:tcW w:w="2977" w:type="dxa"/>
            <w:shd w:val="clear" w:color="auto" w:fill="auto"/>
          </w:tcPr>
          <w:p w:rsidR="002857E4" w:rsidRPr="002857E4" w:rsidRDefault="002857E4" w:rsidP="002857E4">
            <w:pPr>
              <w:spacing w:line="240" w:lineRule="auto"/>
              <w:jc w:val="center"/>
              <w:rPr>
                <w:rFonts w:ascii="Times New Roman" w:hAnsi="Times New Roman" w:cs="Times New Roman"/>
                <w:b/>
                <w:bCs/>
                <w:sz w:val="24"/>
                <w:szCs w:val="24"/>
              </w:rPr>
            </w:pPr>
            <w:r w:rsidRPr="002857E4">
              <w:rPr>
                <w:rFonts w:ascii="Times New Roman" w:hAnsi="Times New Roman" w:cs="Times New Roman"/>
                <w:b/>
                <w:bCs/>
                <w:sz w:val="24"/>
                <w:szCs w:val="24"/>
              </w:rPr>
              <w:t xml:space="preserve">01 03 00 </w:t>
            </w:r>
            <w:proofErr w:type="spellStart"/>
            <w:r w:rsidRPr="002857E4">
              <w:rPr>
                <w:rFonts w:ascii="Times New Roman" w:hAnsi="Times New Roman" w:cs="Times New Roman"/>
                <w:b/>
                <w:bCs/>
                <w:sz w:val="24"/>
                <w:szCs w:val="24"/>
              </w:rPr>
              <w:t>00</w:t>
            </w:r>
            <w:proofErr w:type="spellEnd"/>
            <w:r w:rsidRPr="002857E4">
              <w:rPr>
                <w:rFonts w:ascii="Times New Roman" w:hAnsi="Times New Roman" w:cs="Times New Roman"/>
                <w:b/>
                <w:bCs/>
                <w:sz w:val="24"/>
                <w:szCs w:val="24"/>
              </w:rPr>
              <w:t xml:space="preserve"> </w:t>
            </w:r>
            <w:proofErr w:type="spellStart"/>
            <w:r w:rsidRPr="002857E4">
              <w:rPr>
                <w:rFonts w:ascii="Times New Roman" w:hAnsi="Times New Roman" w:cs="Times New Roman"/>
                <w:b/>
                <w:bCs/>
                <w:sz w:val="24"/>
                <w:szCs w:val="24"/>
              </w:rPr>
              <w:t>00</w:t>
            </w:r>
            <w:proofErr w:type="spellEnd"/>
            <w:r w:rsidRPr="002857E4">
              <w:rPr>
                <w:rFonts w:ascii="Times New Roman" w:hAnsi="Times New Roman" w:cs="Times New Roman"/>
                <w:b/>
                <w:bCs/>
                <w:sz w:val="24"/>
                <w:szCs w:val="24"/>
              </w:rPr>
              <w:t xml:space="preserve"> 0000 000</w:t>
            </w:r>
          </w:p>
        </w:tc>
        <w:tc>
          <w:tcPr>
            <w:tcW w:w="1842" w:type="dxa"/>
            <w:shd w:val="clear" w:color="auto" w:fill="auto"/>
          </w:tcPr>
          <w:p w:rsidR="002857E4" w:rsidRPr="002857E4" w:rsidRDefault="002857E4" w:rsidP="002857E4">
            <w:pPr>
              <w:spacing w:line="240" w:lineRule="auto"/>
              <w:jc w:val="center"/>
              <w:rPr>
                <w:rFonts w:ascii="Times New Roman" w:hAnsi="Times New Roman" w:cs="Times New Roman"/>
                <w:b/>
                <w:bCs/>
                <w:sz w:val="24"/>
                <w:szCs w:val="24"/>
              </w:rPr>
            </w:pPr>
            <w:r w:rsidRPr="002857E4">
              <w:rPr>
                <w:rFonts w:ascii="Times New Roman" w:hAnsi="Times New Roman" w:cs="Times New Roman"/>
                <w:b/>
                <w:bCs/>
                <w:sz w:val="24"/>
                <w:szCs w:val="24"/>
              </w:rPr>
              <w:t>0</w:t>
            </w:r>
          </w:p>
        </w:tc>
      </w:tr>
      <w:tr w:rsidR="002857E4" w:rsidRPr="002857E4" w:rsidTr="002857E4">
        <w:trPr>
          <w:trHeight w:val="1063"/>
        </w:trPr>
        <w:tc>
          <w:tcPr>
            <w:tcW w:w="480" w:type="dxa"/>
            <w:vMerge/>
          </w:tcPr>
          <w:p w:rsidR="002857E4" w:rsidRPr="002857E4" w:rsidRDefault="002857E4" w:rsidP="002857E4">
            <w:pPr>
              <w:spacing w:line="240" w:lineRule="auto"/>
              <w:jc w:val="center"/>
              <w:rPr>
                <w:rFonts w:ascii="Times New Roman" w:hAnsi="Times New Roman" w:cs="Times New Roman"/>
                <w:b/>
                <w:sz w:val="24"/>
                <w:szCs w:val="24"/>
              </w:rPr>
            </w:pPr>
          </w:p>
        </w:tc>
        <w:tc>
          <w:tcPr>
            <w:tcW w:w="4922" w:type="dxa"/>
            <w:shd w:val="clear" w:color="auto" w:fill="auto"/>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Привлечение бюджетных кредитов от других бюджетов бюджетной системы Российской Федерации в валюте Российской Федерации</w:t>
            </w:r>
          </w:p>
        </w:tc>
        <w:tc>
          <w:tcPr>
            <w:tcW w:w="2977" w:type="dxa"/>
            <w:shd w:val="clear" w:color="auto" w:fill="auto"/>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 xml:space="preserve">01 03 01 00 </w:t>
            </w:r>
            <w:proofErr w:type="spellStart"/>
            <w:r w:rsidRPr="002857E4">
              <w:rPr>
                <w:rFonts w:ascii="Times New Roman" w:hAnsi="Times New Roman" w:cs="Times New Roman"/>
                <w:sz w:val="24"/>
                <w:szCs w:val="24"/>
              </w:rPr>
              <w:t>00</w:t>
            </w:r>
            <w:proofErr w:type="spellEnd"/>
            <w:r w:rsidRPr="002857E4">
              <w:rPr>
                <w:rFonts w:ascii="Times New Roman" w:hAnsi="Times New Roman" w:cs="Times New Roman"/>
                <w:sz w:val="24"/>
                <w:szCs w:val="24"/>
              </w:rPr>
              <w:t xml:space="preserve"> 0000 700</w:t>
            </w:r>
          </w:p>
        </w:tc>
        <w:tc>
          <w:tcPr>
            <w:tcW w:w="1842" w:type="dxa"/>
            <w:shd w:val="clear" w:color="auto" w:fill="auto"/>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0</w:t>
            </w:r>
          </w:p>
        </w:tc>
      </w:tr>
      <w:tr w:rsidR="002857E4" w:rsidRPr="002857E4" w:rsidTr="002857E4">
        <w:trPr>
          <w:trHeight w:val="1170"/>
        </w:trPr>
        <w:tc>
          <w:tcPr>
            <w:tcW w:w="480" w:type="dxa"/>
            <w:vMerge/>
          </w:tcPr>
          <w:p w:rsidR="002857E4" w:rsidRPr="002857E4" w:rsidRDefault="002857E4" w:rsidP="002857E4">
            <w:pPr>
              <w:spacing w:line="240" w:lineRule="auto"/>
              <w:jc w:val="center"/>
              <w:rPr>
                <w:rFonts w:ascii="Times New Roman" w:hAnsi="Times New Roman" w:cs="Times New Roman"/>
                <w:b/>
                <w:sz w:val="24"/>
                <w:szCs w:val="24"/>
              </w:rPr>
            </w:pPr>
          </w:p>
        </w:tc>
        <w:tc>
          <w:tcPr>
            <w:tcW w:w="4922" w:type="dxa"/>
            <w:shd w:val="clear" w:color="auto" w:fill="auto"/>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Привлечение кредитов от других бюджетов бюджетной системы Российской Федерации бюджетами поселений в валюте Российской Федерации</w:t>
            </w:r>
          </w:p>
        </w:tc>
        <w:tc>
          <w:tcPr>
            <w:tcW w:w="2977" w:type="dxa"/>
            <w:shd w:val="clear" w:color="auto" w:fill="auto"/>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01 03 01 00 10 0000 710</w:t>
            </w:r>
          </w:p>
        </w:tc>
        <w:tc>
          <w:tcPr>
            <w:tcW w:w="1842" w:type="dxa"/>
            <w:shd w:val="clear" w:color="auto" w:fill="auto"/>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0</w:t>
            </w:r>
          </w:p>
        </w:tc>
      </w:tr>
      <w:tr w:rsidR="002857E4" w:rsidRPr="002857E4" w:rsidTr="002857E4">
        <w:trPr>
          <w:trHeight w:val="1185"/>
        </w:trPr>
        <w:tc>
          <w:tcPr>
            <w:tcW w:w="480" w:type="dxa"/>
            <w:vMerge/>
          </w:tcPr>
          <w:p w:rsidR="002857E4" w:rsidRPr="002857E4" w:rsidRDefault="002857E4" w:rsidP="002857E4">
            <w:pPr>
              <w:spacing w:line="240" w:lineRule="auto"/>
              <w:jc w:val="center"/>
              <w:rPr>
                <w:rFonts w:ascii="Times New Roman" w:hAnsi="Times New Roman" w:cs="Times New Roman"/>
                <w:b/>
                <w:sz w:val="24"/>
                <w:szCs w:val="24"/>
              </w:rPr>
            </w:pPr>
          </w:p>
        </w:tc>
        <w:tc>
          <w:tcPr>
            <w:tcW w:w="4922" w:type="dxa"/>
            <w:shd w:val="clear" w:color="auto" w:fill="auto"/>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Погашение бюджетных кредитов, полученных от других бюджетов бюджетной системы Российской Федерации в валюте Российской Федерации</w:t>
            </w:r>
          </w:p>
        </w:tc>
        <w:tc>
          <w:tcPr>
            <w:tcW w:w="2977" w:type="dxa"/>
            <w:shd w:val="clear" w:color="auto" w:fill="auto"/>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 xml:space="preserve">01 03 01 00 </w:t>
            </w:r>
            <w:proofErr w:type="spellStart"/>
            <w:r w:rsidRPr="002857E4">
              <w:rPr>
                <w:rFonts w:ascii="Times New Roman" w:hAnsi="Times New Roman" w:cs="Times New Roman"/>
                <w:sz w:val="24"/>
                <w:szCs w:val="24"/>
              </w:rPr>
              <w:t>00</w:t>
            </w:r>
            <w:proofErr w:type="spellEnd"/>
            <w:r w:rsidRPr="002857E4">
              <w:rPr>
                <w:rFonts w:ascii="Times New Roman" w:hAnsi="Times New Roman" w:cs="Times New Roman"/>
                <w:sz w:val="24"/>
                <w:szCs w:val="24"/>
              </w:rPr>
              <w:t xml:space="preserve"> 0000 800</w:t>
            </w:r>
          </w:p>
        </w:tc>
        <w:tc>
          <w:tcPr>
            <w:tcW w:w="1842" w:type="dxa"/>
            <w:shd w:val="clear" w:color="auto" w:fill="auto"/>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0</w:t>
            </w:r>
          </w:p>
        </w:tc>
      </w:tr>
      <w:tr w:rsidR="002857E4" w:rsidRPr="002857E4" w:rsidTr="002857E4">
        <w:trPr>
          <w:trHeight w:val="1185"/>
        </w:trPr>
        <w:tc>
          <w:tcPr>
            <w:tcW w:w="480" w:type="dxa"/>
            <w:vMerge/>
          </w:tcPr>
          <w:p w:rsidR="002857E4" w:rsidRPr="002857E4" w:rsidRDefault="002857E4" w:rsidP="002857E4">
            <w:pPr>
              <w:spacing w:line="240" w:lineRule="auto"/>
              <w:jc w:val="center"/>
              <w:rPr>
                <w:rFonts w:ascii="Times New Roman" w:hAnsi="Times New Roman" w:cs="Times New Roman"/>
                <w:b/>
                <w:sz w:val="24"/>
                <w:szCs w:val="24"/>
              </w:rPr>
            </w:pPr>
          </w:p>
        </w:tc>
        <w:tc>
          <w:tcPr>
            <w:tcW w:w="4922" w:type="dxa"/>
            <w:shd w:val="clear" w:color="auto" w:fill="auto"/>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 xml:space="preserve">Погашение бюджетами поселений кредитов от других бюджетов бюджетной системы Российской Федерации в валюте Российской </w:t>
            </w:r>
            <w:r w:rsidRPr="002857E4">
              <w:rPr>
                <w:rFonts w:ascii="Times New Roman" w:hAnsi="Times New Roman" w:cs="Times New Roman"/>
                <w:sz w:val="24"/>
                <w:szCs w:val="24"/>
              </w:rPr>
              <w:lastRenderedPageBreak/>
              <w:t>Федерации</w:t>
            </w:r>
          </w:p>
        </w:tc>
        <w:tc>
          <w:tcPr>
            <w:tcW w:w="2977" w:type="dxa"/>
            <w:shd w:val="clear" w:color="auto" w:fill="auto"/>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lastRenderedPageBreak/>
              <w:t>01 03 01 00 10 0000 810</w:t>
            </w:r>
          </w:p>
        </w:tc>
        <w:tc>
          <w:tcPr>
            <w:tcW w:w="1842" w:type="dxa"/>
            <w:shd w:val="clear" w:color="auto" w:fill="auto"/>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0</w:t>
            </w:r>
          </w:p>
        </w:tc>
      </w:tr>
      <w:tr w:rsidR="002857E4" w:rsidRPr="002857E4" w:rsidTr="002857E4">
        <w:trPr>
          <w:trHeight w:val="681"/>
        </w:trPr>
        <w:tc>
          <w:tcPr>
            <w:tcW w:w="480" w:type="dxa"/>
            <w:vMerge w:val="restart"/>
            <w:shd w:val="clear" w:color="auto" w:fill="auto"/>
          </w:tcPr>
          <w:p w:rsidR="002857E4" w:rsidRPr="002857E4" w:rsidRDefault="002857E4" w:rsidP="002857E4">
            <w:pPr>
              <w:spacing w:line="240" w:lineRule="auto"/>
              <w:jc w:val="center"/>
              <w:rPr>
                <w:rFonts w:ascii="Times New Roman" w:hAnsi="Times New Roman" w:cs="Times New Roman"/>
                <w:b/>
                <w:sz w:val="24"/>
                <w:szCs w:val="24"/>
              </w:rPr>
            </w:pPr>
            <w:r w:rsidRPr="002857E4">
              <w:rPr>
                <w:rFonts w:ascii="Times New Roman" w:hAnsi="Times New Roman" w:cs="Times New Roman"/>
                <w:b/>
                <w:sz w:val="24"/>
                <w:szCs w:val="24"/>
              </w:rPr>
              <w:lastRenderedPageBreak/>
              <w:t>3</w:t>
            </w:r>
          </w:p>
        </w:tc>
        <w:tc>
          <w:tcPr>
            <w:tcW w:w="4922" w:type="dxa"/>
            <w:shd w:val="clear" w:color="auto" w:fill="auto"/>
          </w:tcPr>
          <w:p w:rsidR="002857E4" w:rsidRPr="002857E4" w:rsidRDefault="002857E4" w:rsidP="002857E4">
            <w:pPr>
              <w:spacing w:line="240" w:lineRule="auto"/>
              <w:rPr>
                <w:rFonts w:ascii="Times New Roman" w:hAnsi="Times New Roman" w:cs="Times New Roman"/>
                <w:b/>
                <w:bCs/>
                <w:sz w:val="24"/>
                <w:szCs w:val="24"/>
              </w:rPr>
            </w:pPr>
            <w:r w:rsidRPr="002857E4">
              <w:rPr>
                <w:rFonts w:ascii="Times New Roman" w:hAnsi="Times New Roman" w:cs="Times New Roman"/>
                <w:b/>
                <w:bCs/>
                <w:sz w:val="24"/>
                <w:szCs w:val="24"/>
              </w:rPr>
              <w:t>Изменение остатков средств на счетах по учету средств бюджета</w:t>
            </w:r>
          </w:p>
        </w:tc>
        <w:tc>
          <w:tcPr>
            <w:tcW w:w="2977" w:type="dxa"/>
            <w:shd w:val="clear" w:color="auto" w:fill="auto"/>
          </w:tcPr>
          <w:p w:rsidR="002857E4" w:rsidRPr="002857E4" w:rsidRDefault="002857E4" w:rsidP="002857E4">
            <w:pPr>
              <w:spacing w:line="240" w:lineRule="auto"/>
              <w:jc w:val="center"/>
              <w:rPr>
                <w:rFonts w:ascii="Times New Roman" w:hAnsi="Times New Roman" w:cs="Times New Roman"/>
                <w:b/>
                <w:bCs/>
                <w:sz w:val="24"/>
                <w:szCs w:val="24"/>
              </w:rPr>
            </w:pPr>
            <w:r w:rsidRPr="002857E4">
              <w:rPr>
                <w:rFonts w:ascii="Times New Roman" w:hAnsi="Times New Roman" w:cs="Times New Roman"/>
                <w:b/>
                <w:bCs/>
                <w:sz w:val="24"/>
                <w:szCs w:val="24"/>
              </w:rPr>
              <w:t xml:space="preserve">01 05 00 </w:t>
            </w:r>
            <w:proofErr w:type="spellStart"/>
            <w:r w:rsidRPr="002857E4">
              <w:rPr>
                <w:rFonts w:ascii="Times New Roman" w:hAnsi="Times New Roman" w:cs="Times New Roman"/>
                <w:b/>
                <w:bCs/>
                <w:sz w:val="24"/>
                <w:szCs w:val="24"/>
              </w:rPr>
              <w:t>00</w:t>
            </w:r>
            <w:proofErr w:type="spellEnd"/>
            <w:r w:rsidRPr="002857E4">
              <w:rPr>
                <w:rFonts w:ascii="Times New Roman" w:hAnsi="Times New Roman" w:cs="Times New Roman"/>
                <w:b/>
                <w:bCs/>
                <w:sz w:val="24"/>
                <w:szCs w:val="24"/>
              </w:rPr>
              <w:t xml:space="preserve"> </w:t>
            </w:r>
            <w:proofErr w:type="spellStart"/>
            <w:r w:rsidRPr="002857E4">
              <w:rPr>
                <w:rFonts w:ascii="Times New Roman" w:hAnsi="Times New Roman" w:cs="Times New Roman"/>
                <w:b/>
                <w:bCs/>
                <w:sz w:val="24"/>
                <w:szCs w:val="24"/>
              </w:rPr>
              <w:t>00</w:t>
            </w:r>
            <w:proofErr w:type="spellEnd"/>
            <w:r w:rsidRPr="002857E4">
              <w:rPr>
                <w:rFonts w:ascii="Times New Roman" w:hAnsi="Times New Roman" w:cs="Times New Roman"/>
                <w:b/>
                <w:bCs/>
                <w:sz w:val="24"/>
                <w:szCs w:val="24"/>
              </w:rPr>
              <w:t xml:space="preserve"> 0000 000</w:t>
            </w:r>
          </w:p>
        </w:tc>
        <w:tc>
          <w:tcPr>
            <w:tcW w:w="1842" w:type="dxa"/>
            <w:shd w:val="clear" w:color="auto" w:fill="auto"/>
          </w:tcPr>
          <w:p w:rsidR="002857E4" w:rsidRPr="002857E4" w:rsidRDefault="002857E4" w:rsidP="002857E4">
            <w:pPr>
              <w:spacing w:line="240" w:lineRule="auto"/>
              <w:jc w:val="center"/>
              <w:rPr>
                <w:rFonts w:ascii="Times New Roman" w:hAnsi="Times New Roman" w:cs="Times New Roman"/>
                <w:b/>
                <w:bCs/>
                <w:sz w:val="24"/>
                <w:szCs w:val="24"/>
              </w:rPr>
            </w:pPr>
            <w:r w:rsidRPr="002857E4">
              <w:rPr>
                <w:rFonts w:ascii="Times New Roman" w:hAnsi="Times New Roman" w:cs="Times New Roman"/>
                <w:b/>
                <w:bCs/>
                <w:sz w:val="24"/>
                <w:szCs w:val="24"/>
              </w:rPr>
              <w:t>98,6</w:t>
            </w:r>
          </w:p>
        </w:tc>
      </w:tr>
      <w:tr w:rsidR="002857E4" w:rsidRPr="002857E4" w:rsidTr="002857E4">
        <w:trPr>
          <w:trHeight w:val="681"/>
        </w:trPr>
        <w:tc>
          <w:tcPr>
            <w:tcW w:w="480" w:type="dxa"/>
            <w:vMerge/>
            <w:shd w:val="clear" w:color="auto" w:fill="auto"/>
          </w:tcPr>
          <w:p w:rsidR="002857E4" w:rsidRPr="002857E4" w:rsidRDefault="002857E4" w:rsidP="002857E4">
            <w:pPr>
              <w:spacing w:line="240" w:lineRule="auto"/>
              <w:jc w:val="center"/>
              <w:rPr>
                <w:rFonts w:ascii="Times New Roman" w:hAnsi="Times New Roman" w:cs="Times New Roman"/>
                <w:b/>
                <w:sz w:val="24"/>
                <w:szCs w:val="24"/>
              </w:rPr>
            </w:pPr>
          </w:p>
        </w:tc>
        <w:tc>
          <w:tcPr>
            <w:tcW w:w="4922" w:type="dxa"/>
            <w:shd w:val="clear" w:color="auto" w:fill="auto"/>
          </w:tcPr>
          <w:p w:rsidR="002857E4" w:rsidRPr="002857E4" w:rsidRDefault="002857E4" w:rsidP="002857E4">
            <w:pPr>
              <w:spacing w:line="240" w:lineRule="auto"/>
              <w:rPr>
                <w:rFonts w:ascii="Times New Roman" w:hAnsi="Times New Roman" w:cs="Times New Roman"/>
                <w:b/>
                <w:bCs/>
                <w:sz w:val="24"/>
                <w:szCs w:val="24"/>
              </w:rPr>
            </w:pPr>
            <w:r w:rsidRPr="002857E4">
              <w:rPr>
                <w:rFonts w:ascii="Times New Roman" w:hAnsi="Times New Roman" w:cs="Times New Roman"/>
                <w:sz w:val="24"/>
                <w:szCs w:val="24"/>
              </w:rPr>
              <w:t>Увеличение остатков средств бюджетов</w:t>
            </w:r>
          </w:p>
        </w:tc>
        <w:tc>
          <w:tcPr>
            <w:tcW w:w="2977" w:type="dxa"/>
            <w:shd w:val="clear" w:color="auto" w:fill="auto"/>
          </w:tcPr>
          <w:p w:rsidR="002857E4" w:rsidRPr="002857E4" w:rsidRDefault="002857E4" w:rsidP="002857E4">
            <w:pPr>
              <w:spacing w:line="240" w:lineRule="auto"/>
              <w:jc w:val="center"/>
              <w:rPr>
                <w:rFonts w:ascii="Times New Roman" w:hAnsi="Times New Roman" w:cs="Times New Roman"/>
                <w:b/>
                <w:bCs/>
                <w:sz w:val="24"/>
                <w:szCs w:val="24"/>
              </w:rPr>
            </w:pPr>
            <w:r w:rsidRPr="002857E4">
              <w:rPr>
                <w:rFonts w:ascii="Times New Roman" w:hAnsi="Times New Roman" w:cs="Times New Roman"/>
                <w:sz w:val="24"/>
                <w:szCs w:val="24"/>
              </w:rPr>
              <w:t xml:space="preserve">01 05 00 </w:t>
            </w:r>
            <w:proofErr w:type="spellStart"/>
            <w:r w:rsidRPr="002857E4">
              <w:rPr>
                <w:rFonts w:ascii="Times New Roman" w:hAnsi="Times New Roman" w:cs="Times New Roman"/>
                <w:sz w:val="24"/>
                <w:szCs w:val="24"/>
              </w:rPr>
              <w:t>00</w:t>
            </w:r>
            <w:proofErr w:type="spellEnd"/>
            <w:r w:rsidRPr="002857E4">
              <w:rPr>
                <w:rFonts w:ascii="Times New Roman" w:hAnsi="Times New Roman" w:cs="Times New Roman"/>
                <w:sz w:val="24"/>
                <w:szCs w:val="24"/>
              </w:rPr>
              <w:t xml:space="preserve"> </w:t>
            </w:r>
            <w:proofErr w:type="spellStart"/>
            <w:r w:rsidRPr="002857E4">
              <w:rPr>
                <w:rFonts w:ascii="Times New Roman" w:hAnsi="Times New Roman" w:cs="Times New Roman"/>
                <w:sz w:val="24"/>
                <w:szCs w:val="24"/>
              </w:rPr>
              <w:t>00</w:t>
            </w:r>
            <w:proofErr w:type="spellEnd"/>
            <w:r w:rsidRPr="002857E4">
              <w:rPr>
                <w:rFonts w:ascii="Times New Roman" w:hAnsi="Times New Roman" w:cs="Times New Roman"/>
                <w:sz w:val="24"/>
                <w:szCs w:val="24"/>
              </w:rPr>
              <w:t xml:space="preserve"> 0000 500</w:t>
            </w:r>
          </w:p>
        </w:tc>
        <w:tc>
          <w:tcPr>
            <w:tcW w:w="1842" w:type="dxa"/>
            <w:shd w:val="clear" w:color="auto" w:fill="auto"/>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-30172,3</w:t>
            </w:r>
          </w:p>
        </w:tc>
      </w:tr>
      <w:tr w:rsidR="002857E4" w:rsidRPr="002857E4" w:rsidTr="002857E4">
        <w:trPr>
          <w:trHeight w:val="681"/>
        </w:trPr>
        <w:tc>
          <w:tcPr>
            <w:tcW w:w="480" w:type="dxa"/>
            <w:vMerge/>
            <w:shd w:val="clear" w:color="auto" w:fill="auto"/>
          </w:tcPr>
          <w:p w:rsidR="002857E4" w:rsidRPr="002857E4" w:rsidRDefault="002857E4" w:rsidP="002857E4">
            <w:pPr>
              <w:spacing w:line="240" w:lineRule="auto"/>
              <w:jc w:val="center"/>
              <w:rPr>
                <w:rFonts w:ascii="Times New Roman" w:hAnsi="Times New Roman" w:cs="Times New Roman"/>
                <w:b/>
                <w:sz w:val="24"/>
                <w:szCs w:val="24"/>
              </w:rPr>
            </w:pPr>
          </w:p>
        </w:tc>
        <w:tc>
          <w:tcPr>
            <w:tcW w:w="4922" w:type="dxa"/>
            <w:shd w:val="clear" w:color="auto" w:fill="auto"/>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Увеличение прочих остатков денежных средств бюджетов поселений</w:t>
            </w:r>
          </w:p>
        </w:tc>
        <w:tc>
          <w:tcPr>
            <w:tcW w:w="2977" w:type="dxa"/>
            <w:shd w:val="clear" w:color="auto" w:fill="auto"/>
          </w:tcPr>
          <w:p w:rsidR="002857E4" w:rsidRPr="002857E4" w:rsidRDefault="002857E4" w:rsidP="002857E4">
            <w:pPr>
              <w:spacing w:line="240" w:lineRule="auto"/>
              <w:jc w:val="center"/>
              <w:rPr>
                <w:rFonts w:ascii="Times New Roman" w:hAnsi="Times New Roman" w:cs="Times New Roman"/>
                <w:b/>
                <w:bCs/>
                <w:sz w:val="24"/>
                <w:szCs w:val="24"/>
              </w:rPr>
            </w:pPr>
            <w:r w:rsidRPr="002857E4">
              <w:rPr>
                <w:rFonts w:ascii="Times New Roman" w:hAnsi="Times New Roman" w:cs="Times New Roman"/>
                <w:sz w:val="24"/>
                <w:szCs w:val="24"/>
              </w:rPr>
              <w:t>01 05 02 01 10 0000 510</w:t>
            </w:r>
          </w:p>
        </w:tc>
        <w:tc>
          <w:tcPr>
            <w:tcW w:w="1842" w:type="dxa"/>
            <w:shd w:val="clear" w:color="auto" w:fill="auto"/>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-30172,3</w:t>
            </w:r>
          </w:p>
        </w:tc>
      </w:tr>
      <w:tr w:rsidR="002857E4" w:rsidRPr="002857E4" w:rsidTr="002857E4">
        <w:trPr>
          <w:trHeight w:val="681"/>
        </w:trPr>
        <w:tc>
          <w:tcPr>
            <w:tcW w:w="480" w:type="dxa"/>
            <w:vMerge/>
            <w:shd w:val="clear" w:color="auto" w:fill="auto"/>
          </w:tcPr>
          <w:p w:rsidR="002857E4" w:rsidRPr="002857E4" w:rsidRDefault="002857E4" w:rsidP="002857E4">
            <w:pPr>
              <w:spacing w:line="240" w:lineRule="auto"/>
              <w:jc w:val="center"/>
              <w:rPr>
                <w:rFonts w:ascii="Times New Roman" w:hAnsi="Times New Roman" w:cs="Times New Roman"/>
                <w:b/>
                <w:sz w:val="24"/>
                <w:szCs w:val="24"/>
              </w:rPr>
            </w:pPr>
          </w:p>
        </w:tc>
        <w:tc>
          <w:tcPr>
            <w:tcW w:w="4922" w:type="dxa"/>
            <w:shd w:val="clear" w:color="auto" w:fill="auto"/>
          </w:tcPr>
          <w:p w:rsidR="002857E4" w:rsidRPr="002857E4" w:rsidRDefault="002857E4" w:rsidP="002857E4">
            <w:pPr>
              <w:spacing w:line="240" w:lineRule="auto"/>
              <w:rPr>
                <w:rFonts w:ascii="Times New Roman" w:hAnsi="Times New Roman" w:cs="Times New Roman"/>
                <w:b/>
                <w:bCs/>
                <w:sz w:val="24"/>
                <w:szCs w:val="24"/>
              </w:rPr>
            </w:pPr>
            <w:r w:rsidRPr="002857E4">
              <w:rPr>
                <w:rFonts w:ascii="Times New Roman" w:hAnsi="Times New Roman" w:cs="Times New Roman"/>
                <w:sz w:val="24"/>
                <w:szCs w:val="24"/>
              </w:rPr>
              <w:t>Уменьшение остатков средств бюджетов</w:t>
            </w:r>
          </w:p>
        </w:tc>
        <w:tc>
          <w:tcPr>
            <w:tcW w:w="2977" w:type="dxa"/>
            <w:shd w:val="clear" w:color="auto" w:fill="auto"/>
          </w:tcPr>
          <w:p w:rsidR="002857E4" w:rsidRPr="002857E4" w:rsidRDefault="002857E4" w:rsidP="002857E4">
            <w:pPr>
              <w:spacing w:line="240" w:lineRule="auto"/>
              <w:jc w:val="center"/>
              <w:rPr>
                <w:rFonts w:ascii="Times New Roman" w:hAnsi="Times New Roman" w:cs="Times New Roman"/>
                <w:b/>
                <w:bCs/>
                <w:sz w:val="24"/>
                <w:szCs w:val="24"/>
              </w:rPr>
            </w:pPr>
            <w:r w:rsidRPr="002857E4">
              <w:rPr>
                <w:rFonts w:ascii="Times New Roman" w:hAnsi="Times New Roman" w:cs="Times New Roman"/>
                <w:sz w:val="24"/>
                <w:szCs w:val="24"/>
              </w:rPr>
              <w:t xml:space="preserve">01 05 00 </w:t>
            </w:r>
            <w:proofErr w:type="spellStart"/>
            <w:r w:rsidRPr="002857E4">
              <w:rPr>
                <w:rFonts w:ascii="Times New Roman" w:hAnsi="Times New Roman" w:cs="Times New Roman"/>
                <w:sz w:val="24"/>
                <w:szCs w:val="24"/>
              </w:rPr>
              <w:t>00</w:t>
            </w:r>
            <w:proofErr w:type="spellEnd"/>
            <w:r w:rsidRPr="002857E4">
              <w:rPr>
                <w:rFonts w:ascii="Times New Roman" w:hAnsi="Times New Roman" w:cs="Times New Roman"/>
                <w:sz w:val="24"/>
                <w:szCs w:val="24"/>
              </w:rPr>
              <w:t xml:space="preserve"> </w:t>
            </w:r>
            <w:proofErr w:type="spellStart"/>
            <w:r w:rsidRPr="002857E4">
              <w:rPr>
                <w:rFonts w:ascii="Times New Roman" w:hAnsi="Times New Roman" w:cs="Times New Roman"/>
                <w:sz w:val="24"/>
                <w:szCs w:val="24"/>
              </w:rPr>
              <w:t>00</w:t>
            </w:r>
            <w:proofErr w:type="spellEnd"/>
            <w:r w:rsidRPr="002857E4">
              <w:rPr>
                <w:rFonts w:ascii="Times New Roman" w:hAnsi="Times New Roman" w:cs="Times New Roman"/>
                <w:sz w:val="24"/>
                <w:szCs w:val="24"/>
              </w:rPr>
              <w:t xml:space="preserve"> 0000 600</w:t>
            </w:r>
          </w:p>
        </w:tc>
        <w:tc>
          <w:tcPr>
            <w:tcW w:w="1842" w:type="dxa"/>
            <w:shd w:val="clear" w:color="auto" w:fill="auto"/>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30270,9</w:t>
            </w:r>
          </w:p>
        </w:tc>
      </w:tr>
      <w:tr w:rsidR="002857E4" w:rsidRPr="002857E4" w:rsidTr="002857E4">
        <w:trPr>
          <w:trHeight w:val="681"/>
        </w:trPr>
        <w:tc>
          <w:tcPr>
            <w:tcW w:w="480" w:type="dxa"/>
            <w:vMerge/>
            <w:shd w:val="clear" w:color="auto" w:fill="auto"/>
          </w:tcPr>
          <w:p w:rsidR="002857E4" w:rsidRPr="002857E4" w:rsidRDefault="002857E4" w:rsidP="002857E4">
            <w:pPr>
              <w:spacing w:line="240" w:lineRule="auto"/>
              <w:jc w:val="center"/>
              <w:rPr>
                <w:rFonts w:ascii="Times New Roman" w:hAnsi="Times New Roman" w:cs="Times New Roman"/>
                <w:b/>
                <w:sz w:val="24"/>
                <w:szCs w:val="24"/>
              </w:rPr>
            </w:pPr>
          </w:p>
        </w:tc>
        <w:tc>
          <w:tcPr>
            <w:tcW w:w="4922" w:type="dxa"/>
            <w:shd w:val="clear" w:color="auto" w:fill="auto"/>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Уменьшение прочих остатков денежных средств бюджетов поселений</w:t>
            </w:r>
          </w:p>
        </w:tc>
        <w:tc>
          <w:tcPr>
            <w:tcW w:w="2977" w:type="dxa"/>
            <w:shd w:val="clear" w:color="auto" w:fill="auto"/>
          </w:tcPr>
          <w:p w:rsidR="002857E4" w:rsidRPr="002857E4" w:rsidRDefault="002857E4" w:rsidP="002857E4">
            <w:pPr>
              <w:spacing w:line="240" w:lineRule="auto"/>
              <w:jc w:val="center"/>
              <w:rPr>
                <w:rFonts w:ascii="Times New Roman" w:hAnsi="Times New Roman" w:cs="Times New Roman"/>
                <w:b/>
                <w:bCs/>
                <w:sz w:val="24"/>
                <w:szCs w:val="24"/>
              </w:rPr>
            </w:pPr>
            <w:r w:rsidRPr="002857E4">
              <w:rPr>
                <w:rFonts w:ascii="Times New Roman" w:hAnsi="Times New Roman" w:cs="Times New Roman"/>
                <w:sz w:val="24"/>
                <w:szCs w:val="24"/>
              </w:rPr>
              <w:t>01 05 02 01 10 0000 610</w:t>
            </w:r>
          </w:p>
        </w:tc>
        <w:tc>
          <w:tcPr>
            <w:tcW w:w="1842" w:type="dxa"/>
            <w:shd w:val="clear" w:color="auto" w:fill="auto"/>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30270,9</w:t>
            </w:r>
          </w:p>
        </w:tc>
      </w:tr>
      <w:tr w:rsidR="002857E4" w:rsidRPr="002857E4" w:rsidTr="002857E4">
        <w:trPr>
          <w:trHeight w:val="681"/>
        </w:trPr>
        <w:tc>
          <w:tcPr>
            <w:tcW w:w="480" w:type="dxa"/>
            <w:vMerge w:val="restart"/>
            <w:shd w:val="clear" w:color="auto" w:fill="auto"/>
          </w:tcPr>
          <w:p w:rsidR="002857E4" w:rsidRPr="002857E4" w:rsidRDefault="002857E4" w:rsidP="002857E4">
            <w:pPr>
              <w:spacing w:line="240" w:lineRule="auto"/>
              <w:jc w:val="center"/>
              <w:rPr>
                <w:rFonts w:ascii="Times New Roman" w:hAnsi="Times New Roman" w:cs="Times New Roman"/>
                <w:b/>
                <w:sz w:val="24"/>
                <w:szCs w:val="24"/>
              </w:rPr>
            </w:pPr>
            <w:r w:rsidRPr="002857E4">
              <w:rPr>
                <w:rFonts w:ascii="Times New Roman" w:hAnsi="Times New Roman" w:cs="Times New Roman"/>
                <w:b/>
                <w:sz w:val="24"/>
                <w:szCs w:val="24"/>
              </w:rPr>
              <w:t>4</w:t>
            </w:r>
          </w:p>
        </w:tc>
        <w:tc>
          <w:tcPr>
            <w:tcW w:w="4922" w:type="dxa"/>
            <w:shd w:val="clear" w:color="auto" w:fill="auto"/>
          </w:tcPr>
          <w:p w:rsidR="002857E4" w:rsidRPr="002857E4" w:rsidRDefault="002857E4" w:rsidP="002857E4">
            <w:pPr>
              <w:spacing w:line="240" w:lineRule="auto"/>
              <w:rPr>
                <w:rFonts w:ascii="Times New Roman" w:hAnsi="Times New Roman" w:cs="Times New Roman"/>
                <w:b/>
                <w:bCs/>
                <w:sz w:val="24"/>
                <w:szCs w:val="24"/>
              </w:rPr>
            </w:pPr>
            <w:r w:rsidRPr="002857E4">
              <w:rPr>
                <w:rFonts w:ascii="Times New Roman" w:hAnsi="Times New Roman" w:cs="Times New Roman"/>
                <w:b/>
                <w:bCs/>
                <w:sz w:val="24"/>
                <w:szCs w:val="24"/>
              </w:rPr>
              <w:t>Исполнение муниципальных гарантий в валюте Российской Федерации</w:t>
            </w:r>
          </w:p>
        </w:tc>
        <w:tc>
          <w:tcPr>
            <w:tcW w:w="2977" w:type="dxa"/>
            <w:shd w:val="clear" w:color="auto" w:fill="auto"/>
          </w:tcPr>
          <w:p w:rsidR="002857E4" w:rsidRPr="002857E4" w:rsidRDefault="002857E4" w:rsidP="002857E4">
            <w:pPr>
              <w:spacing w:line="240" w:lineRule="auto"/>
              <w:jc w:val="center"/>
              <w:rPr>
                <w:rFonts w:ascii="Times New Roman" w:hAnsi="Times New Roman" w:cs="Times New Roman"/>
                <w:b/>
                <w:bCs/>
                <w:sz w:val="24"/>
                <w:szCs w:val="24"/>
              </w:rPr>
            </w:pPr>
            <w:r w:rsidRPr="002857E4">
              <w:rPr>
                <w:rFonts w:ascii="Times New Roman" w:hAnsi="Times New Roman" w:cs="Times New Roman"/>
                <w:b/>
                <w:bCs/>
                <w:sz w:val="24"/>
                <w:szCs w:val="24"/>
              </w:rPr>
              <w:t xml:space="preserve">01 06 04 00 </w:t>
            </w:r>
            <w:proofErr w:type="spellStart"/>
            <w:r w:rsidRPr="002857E4">
              <w:rPr>
                <w:rFonts w:ascii="Times New Roman" w:hAnsi="Times New Roman" w:cs="Times New Roman"/>
                <w:b/>
                <w:bCs/>
                <w:sz w:val="24"/>
                <w:szCs w:val="24"/>
              </w:rPr>
              <w:t>00</w:t>
            </w:r>
            <w:proofErr w:type="spellEnd"/>
            <w:r w:rsidRPr="002857E4">
              <w:rPr>
                <w:rFonts w:ascii="Times New Roman" w:hAnsi="Times New Roman" w:cs="Times New Roman"/>
                <w:b/>
                <w:bCs/>
                <w:sz w:val="24"/>
                <w:szCs w:val="24"/>
              </w:rPr>
              <w:t xml:space="preserve"> 0000 000</w:t>
            </w:r>
          </w:p>
        </w:tc>
        <w:tc>
          <w:tcPr>
            <w:tcW w:w="1842" w:type="dxa"/>
            <w:shd w:val="clear" w:color="auto" w:fill="auto"/>
          </w:tcPr>
          <w:p w:rsidR="002857E4" w:rsidRPr="002857E4" w:rsidRDefault="002857E4" w:rsidP="002857E4">
            <w:pPr>
              <w:spacing w:line="240" w:lineRule="auto"/>
              <w:jc w:val="center"/>
              <w:rPr>
                <w:rFonts w:ascii="Times New Roman" w:hAnsi="Times New Roman" w:cs="Times New Roman"/>
                <w:b/>
                <w:bCs/>
                <w:sz w:val="24"/>
                <w:szCs w:val="24"/>
              </w:rPr>
            </w:pPr>
            <w:r w:rsidRPr="002857E4">
              <w:rPr>
                <w:rFonts w:ascii="Times New Roman" w:hAnsi="Times New Roman" w:cs="Times New Roman"/>
                <w:b/>
                <w:bCs/>
                <w:sz w:val="24"/>
                <w:szCs w:val="24"/>
              </w:rPr>
              <w:t>0</w:t>
            </w:r>
          </w:p>
        </w:tc>
      </w:tr>
      <w:tr w:rsidR="002857E4" w:rsidRPr="002857E4" w:rsidTr="002857E4">
        <w:trPr>
          <w:trHeight w:val="1083"/>
        </w:trPr>
        <w:tc>
          <w:tcPr>
            <w:tcW w:w="480" w:type="dxa"/>
            <w:vMerge/>
            <w:vAlign w:val="center"/>
          </w:tcPr>
          <w:p w:rsidR="002857E4" w:rsidRPr="002857E4" w:rsidRDefault="002857E4" w:rsidP="002857E4">
            <w:pPr>
              <w:spacing w:line="240" w:lineRule="auto"/>
              <w:rPr>
                <w:rFonts w:ascii="Times New Roman" w:hAnsi="Times New Roman" w:cs="Times New Roman"/>
                <w:sz w:val="24"/>
                <w:szCs w:val="24"/>
              </w:rPr>
            </w:pPr>
          </w:p>
        </w:tc>
        <w:tc>
          <w:tcPr>
            <w:tcW w:w="4922" w:type="dxa"/>
            <w:shd w:val="clear" w:color="auto" w:fill="auto"/>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977" w:type="dxa"/>
            <w:shd w:val="clear" w:color="auto" w:fill="auto"/>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 xml:space="preserve">01 06 04 00 </w:t>
            </w:r>
            <w:proofErr w:type="spellStart"/>
            <w:r w:rsidRPr="002857E4">
              <w:rPr>
                <w:rFonts w:ascii="Times New Roman" w:hAnsi="Times New Roman" w:cs="Times New Roman"/>
                <w:sz w:val="24"/>
                <w:szCs w:val="24"/>
              </w:rPr>
              <w:t>00</w:t>
            </w:r>
            <w:proofErr w:type="spellEnd"/>
            <w:r w:rsidRPr="002857E4">
              <w:rPr>
                <w:rFonts w:ascii="Times New Roman" w:hAnsi="Times New Roman" w:cs="Times New Roman"/>
                <w:sz w:val="24"/>
                <w:szCs w:val="24"/>
              </w:rPr>
              <w:t xml:space="preserve"> 0000 800</w:t>
            </w:r>
          </w:p>
        </w:tc>
        <w:tc>
          <w:tcPr>
            <w:tcW w:w="1842" w:type="dxa"/>
            <w:shd w:val="clear" w:color="auto" w:fill="auto"/>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0</w:t>
            </w:r>
          </w:p>
        </w:tc>
      </w:tr>
      <w:tr w:rsidR="002857E4" w:rsidRPr="002857E4" w:rsidTr="002857E4">
        <w:trPr>
          <w:trHeight w:val="375"/>
        </w:trPr>
        <w:tc>
          <w:tcPr>
            <w:tcW w:w="480" w:type="dxa"/>
            <w:vMerge/>
            <w:vAlign w:val="center"/>
          </w:tcPr>
          <w:p w:rsidR="002857E4" w:rsidRPr="002857E4" w:rsidRDefault="002857E4" w:rsidP="002857E4">
            <w:pPr>
              <w:spacing w:line="240" w:lineRule="auto"/>
              <w:rPr>
                <w:rFonts w:ascii="Times New Roman" w:hAnsi="Times New Roman" w:cs="Times New Roman"/>
                <w:sz w:val="24"/>
                <w:szCs w:val="24"/>
              </w:rPr>
            </w:pPr>
          </w:p>
        </w:tc>
        <w:tc>
          <w:tcPr>
            <w:tcW w:w="4922" w:type="dxa"/>
            <w:shd w:val="clear" w:color="auto" w:fill="auto"/>
          </w:tcPr>
          <w:p w:rsidR="002857E4" w:rsidRPr="002857E4" w:rsidRDefault="002857E4" w:rsidP="002857E4">
            <w:pPr>
              <w:spacing w:line="240" w:lineRule="auto"/>
              <w:rPr>
                <w:rFonts w:ascii="Times New Roman" w:hAnsi="Times New Roman" w:cs="Times New Roman"/>
                <w:sz w:val="24"/>
                <w:szCs w:val="24"/>
              </w:rPr>
            </w:pPr>
            <w:r w:rsidRPr="002857E4">
              <w:rPr>
                <w:rFonts w:ascii="Times New Roman" w:hAnsi="Times New Roman" w:cs="Times New Roman"/>
                <w:sz w:val="24"/>
                <w:szCs w:val="24"/>
              </w:rPr>
              <w:t>Исполнение муниципальных гарантий в валюте Российской Федерации в случае, если исполнение гарантом муниципальных гарантий к возникновению права регрессного требования гаранта к принципалу</w:t>
            </w:r>
          </w:p>
        </w:tc>
        <w:tc>
          <w:tcPr>
            <w:tcW w:w="2977" w:type="dxa"/>
            <w:shd w:val="clear" w:color="auto" w:fill="auto"/>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01 06 04 00 10 0000 810</w:t>
            </w:r>
          </w:p>
        </w:tc>
        <w:tc>
          <w:tcPr>
            <w:tcW w:w="1842" w:type="dxa"/>
            <w:shd w:val="clear" w:color="auto" w:fill="auto"/>
          </w:tcPr>
          <w:p w:rsidR="002857E4" w:rsidRPr="002857E4" w:rsidRDefault="002857E4" w:rsidP="002857E4">
            <w:pPr>
              <w:spacing w:line="240" w:lineRule="auto"/>
              <w:jc w:val="center"/>
              <w:rPr>
                <w:rFonts w:ascii="Times New Roman" w:hAnsi="Times New Roman" w:cs="Times New Roman"/>
                <w:sz w:val="24"/>
                <w:szCs w:val="24"/>
              </w:rPr>
            </w:pPr>
            <w:r w:rsidRPr="002857E4">
              <w:rPr>
                <w:rFonts w:ascii="Times New Roman" w:hAnsi="Times New Roman" w:cs="Times New Roman"/>
                <w:sz w:val="24"/>
                <w:szCs w:val="24"/>
              </w:rPr>
              <w:t>0</w:t>
            </w:r>
          </w:p>
        </w:tc>
      </w:tr>
    </w:tbl>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Pr="002857E4" w:rsidRDefault="002857E4" w:rsidP="002857E4">
      <w:pPr>
        <w:spacing w:line="240" w:lineRule="auto"/>
        <w:ind w:left="6372"/>
        <w:jc w:val="both"/>
        <w:rPr>
          <w:rFonts w:ascii="Times New Roman" w:hAnsi="Times New Roman" w:cs="Times New Roman"/>
          <w:sz w:val="24"/>
          <w:szCs w:val="24"/>
        </w:rPr>
      </w:pPr>
      <w:r w:rsidRPr="002857E4">
        <w:rPr>
          <w:rFonts w:ascii="Times New Roman" w:hAnsi="Times New Roman" w:cs="Times New Roman"/>
          <w:sz w:val="24"/>
          <w:szCs w:val="24"/>
        </w:rPr>
        <w:lastRenderedPageBreak/>
        <w:t>Приложение № 6</w:t>
      </w:r>
    </w:p>
    <w:p w:rsidR="002857E4" w:rsidRPr="002857E4" w:rsidRDefault="002857E4" w:rsidP="002857E4">
      <w:pPr>
        <w:spacing w:line="240" w:lineRule="auto"/>
        <w:ind w:left="6372"/>
        <w:jc w:val="both"/>
        <w:rPr>
          <w:rFonts w:ascii="Times New Roman" w:hAnsi="Times New Roman" w:cs="Times New Roman"/>
          <w:sz w:val="24"/>
          <w:szCs w:val="24"/>
        </w:rPr>
      </w:pPr>
      <w:r w:rsidRPr="002857E4">
        <w:rPr>
          <w:rFonts w:ascii="Times New Roman" w:hAnsi="Times New Roman" w:cs="Times New Roman"/>
          <w:sz w:val="24"/>
          <w:szCs w:val="24"/>
        </w:rPr>
        <w:t>к Решению Совета народных депутатов Почепского сельского поселения Лискинского муниципального района Воронежской области</w:t>
      </w:r>
    </w:p>
    <w:p w:rsidR="002857E4" w:rsidRPr="002857E4" w:rsidRDefault="002857E4" w:rsidP="002857E4">
      <w:pPr>
        <w:spacing w:line="240" w:lineRule="auto"/>
        <w:ind w:left="6372"/>
        <w:jc w:val="both"/>
        <w:rPr>
          <w:rFonts w:ascii="Times New Roman" w:hAnsi="Times New Roman" w:cs="Times New Roman"/>
          <w:sz w:val="24"/>
          <w:szCs w:val="24"/>
        </w:rPr>
      </w:pPr>
      <w:r w:rsidRPr="002857E4">
        <w:rPr>
          <w:rFonts w:ascii="Times New Roman" w:hAnsi="Times New Roman" w:cs="Times New Roman"/>
          <w:sz w:val="24"/>
          <w:szCs w:val="24"/>
          <w:highlight w:val="yellow"/>
        </w:rPr>
        <w:t>от ___________________</w:t>
      </w:r>
    </w:p>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p w:rsidR="002857E4" w:rsidRPr="002857E4" w:rsidRDefault="002857E4" w:rsidP="002857E4">
      <w:pPr>
        <w:spacing w:line="240" w:lineRule="auto"/>
        <w:jc w:val="center"/>
        <w:rPr>
          <w:rFonts w:ascii="Times New Roman" w:hAnsi="Times New Roman" w:cs="Times New Roman"/>
          <w:b/>
          <w:bCs/>
          <w:sz w:val="24"/>
          <w:szCs w:val="24"/>
        </w:rPr>
      </w:pPr>
      <w:r w:rsidRPr="002857E4">
        <w:rPr>
          <w:rFonts w:ascii="Times New Roman" w:hAnsi="Times New Roman" w:cs="Times New Roman"/>
          <w:b/>
          <w:bCs/>
          <w:sz w:val="24"/>
          <w:szCs w:val="24"/>
        </w:rPr>
        <w:t>Распределение бюджетных ассигнований дорожного фонда Почепского сельского поселения Лискинского муниципального района</w:t>
      </w:r>
    </w:p>
    <w:p w:rsidR="002857E4" w:rsidRPr="002857E4" w:rsidRDefault="002857E4" w:rsidP="002857E4">
      <w:pPr>
        <w:spacing w:line="240" w:lineRule="auto"/>
        <w:jc w:val="center"/>
        <w:rPr>
          <w:rFonts w:ascii="Times New Roman" w:hAnsi="Times New Roman" w:cs="Times New Roman"/>
          <w:b/>
          <w:bCs/>
          <w:sz w:val="24"/>
          <w:szCs w:val="24"/>
        </w:rPr>
      </w:pPr>
      <w:r w:rsidRPr="002857E4">
        <w:rPr>
          <w:rFonts w:ascii="Times New Roman" w:hAnsi="Times New Roman" w:cs="Times New Roman"/>
          <w:b/>
          <w:bCs/>
          <w:sz w:val="24"/>
          <w:szCs w:val="24"/>
        </w:rPr>
        <w:t xml:space="preserve">на 2022 год </w:t>
      </w:r>
    </w:p>
    <w:p w:rsidR="002857E4" w:rsidRPr="002857E4" w:rsidRDefault="002857E4" w:rsidP="002857E4">
      <w:pPr>
        <w:spacing w:line="240" w:lineRule="auto"/>
        <w:jc w:val="center"/>
        <w:rPr>
          <w:rFonts w:ascii="Times New Roman" w:hAnsi="Times New Roman" w:cs="Times New Roman"/>
          <w:bCs/>
          <w:sz w:val="24"/>
          <w:szCs w:val="24"/>
        </w:rPr>
      </w:pPr>
      <w:r w:rsidRPr="002857E4">
        <w:rPr>
          <w:rFonts w:ascii="Times New Roman" w:hAnsi="Times New Roman" w:cs="Times New Roman"/>
          <w:bCs/>
          <w:sz w:val="24"/>
          <w:szCs w:val="24"/>
        </w:rPr>
        <w:t xml:space="preserve">                                                                                                                                    (тыс</w:t>
      </w:r>
      <w:proofErr w:type="gramStart"/>
      <w:r w:rsidRPr="002857E4">
        <w:rPr>
          <w:rFonts w:ascii="Times New Roman" w:hAnsi="Times New Roman" w:cs="Times New Roman"/>
          <w:bCs/>
          <w:sz w:val="24"/>
          <w:szCs w:val="24"/>
        </w:rPr>
        <w:t>.р</w:t>
      </w:r>
      <w:proofErr w:type="gramEnd"/>
      <w:r w:rsidRPr="002857E4">
        <w:rPr>
          <w:rFonts w:ascii="Times New Roman" w:hAnsi="Times New Roman" w:cs="Times New Roman"/>
          <w:bCs/>
          <w:sz w:val="24"/>
          <w:szCs w:val="24"/>
        </w:rPr>
        <w:t>ублей)</w:t>
      </w: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0"/>
        <w:gridCol w:w="1843"/>
      </w:tblGrid>
      <w:tr w:rsidR="002857E4" w:rsidRPr="002857E4" w:rsidTr="002857E4">
        <w:tc>
          <w:tcPr>
            <w:tcW w:w="8330" w:type="dxa"/>
            <w:vAlign w:val="center"/>
          </w:tcPr>
          <w:p w:rsidR="002857E4" w:rsidRPr="002857E4" w:rsidRDefault="002857E4" w:rsidP="002857E4">
            <w:pPr>
              <w:pStyle w:val="af5"/>
              <w:snapToGrid w:val="0"/>
              <w:jc w:val="center"/>
              <w:rPr>
                <w:b/>
              </w:rPr>
            </w:pPr>
            <w:r w:rsidRPr="002857E4">
              <w:t>Наименование</w:t>
            </w:r>
          </w:p>
        </w:tc>
        <w:tc>
          <w:tcPr>
            <w:tcW w:w="1843" w:type="dxa"/>
          </w:tcPr>
          <w:p w:rsidR="002857E4" w:rsidRPr="002857E4" w:rsidRDefault="002857E4" w:rsidP="002857E4">
            <w:pPr>
              <w:spacing w:line="240" w:lineRule="auto"/>
              <w:jc w:val="center"/>
              <w:rPr>
                <w:rFonts w:ascii="Times New Roman" w:hAnsi="Times New Roman" w:cs="Times New Roman"/>
                <w:bCs/>
                <w:sz w:val="24"/>
                <w:szCs w:val="24"/>
              </w:rPr>
            </w:pPr>
            <w:r w:rsidRPr="002857E4">
              <w:rPr>
                <w:rFonts w:ascii="Times New Roman" w:hAnsi="Times New Roman" w:cs="Times New Roman"/>
                <w:bCs/>
                <w:sz w:val="24"/>
                <w:szCs w:val="24"/>
              </w:rPr>
              <w:t xml:space="preserve">Исполнено  за 2022 год </w:t>
            </w:r>
          </w:p>
        </w:tc>
      </w:tr>
      <w:tr w:rsidR="002857E4" w:rsidRPr="002857E4" w:rsidTr="002857E4">
        <w:tc>
          <w:tcPr>
            <w:tcW w:w="8330" w:type="dxa"/>
            <w:vAlign w:val="bottom"/>
          </w:tcPr>
          <w:p w:rsidR="002857E4" w:rsidRPr="002857E4" w:rsidRDefault="002857E4" w:rsidP="002857E4">
            <w:pPr>
              <w:spacing w:line="240" w:lineRule="auto"/>
              <w:contextualSpacing/>
              <w:rPr>
                <w:rFonts w:ascii="Times New Roman" w:hAnsi="Times New Roman" w:cs="Times New Roman"/>
                <w:b/>
                <w:sz w:val="24"/>
                <w:szCs w:val="24"/>
              </w:rPr>
            </w:pPr>
            <w:r w:rsidRPr="002857E4">
              <w:rPr>
                <w:rFonts w:ascii="Times New Roman" w:hAnsi="Times New Roman" w:cs="Times New Roman"/>
                <w:b/>
                <w:sz w:val="24"/>
                <w:szCs w:val="24"/>
              </w:rPr>
              <w:t xml:space="preserve">Дорожный фонд Почепского сельского поселения Лискинского муниципального района </w:t>
            </w:r>
          </w:p>
        </w:tc>
        <w:tc>
          <w:tcPr>
            <w:tcW w:w="1843" w:type="dxa"/>
            <w:vAlign w:val="bottom"/>
          </w:tcPr>
          <w:p w:rsidR="002857E4" w:rsidRPr="002857E4" w:rsidRDefault="002857E4" w:rsidP="002857E4">
            <w:pPr>
              <w:spacing w:line="240" w:lineRule="auto"/>
              <w:contextualSpacing/>
              <w:jc w:val="center"/>
              <w:rPr>
                <w:rFonts w:ascii="Times New Roman" w:hAnsi="Times New Roman" w:cs="Times New Roman"/>
                <w:b/>
                <w:sz w:val="24"/>
                <w:szCs w:val="24"/>
              </w:rPr>
            </w:pPr>
            <w:r w:rsidRPr="002857E4">
              <w:rPr>
                <w:rFonts w:ascii="Times New Roman" w:hAnsi="Times New Roman" w:cs="Times New Roman"/>
                <w:b/>
                <w:sz w:val="24"/>
                <w:szCs w:val="24"/>
              </w:rPr>
              <w:t>12225,9</w:t>
            </w:r>
          </w:p>
        </w:tc>
      </w:tr>
      <w:tr w:rsidR="002857E4" w:rsidRPr="002857E4" w:rsidTr="002857E4">
        <w:tc>
          <w:tcPr>
            <w:tcW w:w="8330" w:type="dxa"/>
            <w:vAlign w:val="bottom"/>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в том числе:</w:t>
            </w:r>
          </w:p>
        </w:tc>
        <w:tc>
          <w:tcPr>
            <w:tcW w:w="1843" w:type="dxa"/>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12225,9</w:t>
            </w:r>
          </w:p>
        </w:tc>
      </w:tr>
      <w:tr w:rsidR="002857E4" w:rsidRPr="002857E4" w:rsidTr="002857E4">
        <w:tc>
          <w:tcPr>
            <w:tcW w:w="8330" w:type="dxa"/>
            <w:vAlign w:val="bottom"/>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Муниципальная программа Почепского сельского поселения «Развитие транспортной системы»</w:t>
            </w:r>
          </w:p>
        </w:tc>
        <w:tc>
          <w:tcPr>
            <w:tcW w:w="1843" w:type="dxa"/>
            <w:vAlign w:val="bottom"/>
          </w:tcPr>
          <w:p w:rsidR="002857E4" w:rsidRPr="002857E4" w:rsidRDefault="002857E4" w:rsidP="002857E4">
            <w:pPr>
              <w:spacing w:line="240" w:lineRule="auto"/>
              <w:contextualSpacing/>
              <w:jc w:val="center"/>
              <w:rPr>
                <w:rFonts w:ascii="Times New Roman" w:hAnsi="Times New Roman" w:cs="Times New Roman"/>
                <w:bCs/>
                <w:sz w:val="24"/>
                <w:szCs w:val="24"/>
              </w:rPr>
            </w:pPr>
          </w:p>
        </w:tc>
      </w:tr>
      <w:tr w:rsidR="002857E4" w:rsidRPr="002857E4" w:rsidTr="002857E4">
        <w:tc>
          <w:tcPr>
            <w:tcW w:w="8330" w:type="dxa"/>
            <w:vAlign w:val="bottom"/>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Подпрограмма «Капитальный ремонт и ремонт автомобильных дорог общего пользования местного значения на территории Почепского сельского поселения»</w:t>
            </w:r>
          </w:p>
        </w:tc>
        <w:tc>
          <w:tcPr>
            <w:tcW w:w="1843" w:type="dxa"/>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12225,9</w:t>
            </w:r>
          </w:p>
        </w:tc>
      </w:tr>
      <w:tr w:rsidR="002857E4" w:rsidRPr="002857E4" w:rsidTr="002857E4">
        <w:tc>
          <w:tcPr>
            <w:tcW w:w="8330" w:type="dxa"/>
            <w:vAlign w:val="bottom"/>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Основное мероприятие «Капитальный ремонт и ремонт автомобильных дорог общего пользования местного значения на территории  Почепского сельского поселения»</w:t>
            </w:r>
          </w:p>
        </w:tc>
        <w:tc>
          <w:tcPr>
            <w:tcW w:w="1843" w:type="dxa"/>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12225,9</w:t>
            </w:r>
          </w:p>
        </w:tc>
      </w:tr>
      <w:tr w:rsidR="002857E4" w:rsidRPr="002857E4" w:rsidTr="002857E4">
        <w:tc>
          <w:tcPr>
            <w:tcW w:w="8330" w:type="dxa"/>
            <w:vAlign w:val="bottom"/>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 xml:space="preserve">  Мероприятия по капитальному ремонту и ремонту автомобильных дорог общего пользования местного значения на территории  Почепского сельского поселения  </w:t>
            </w:r>
            <w:proofErr w:type="gramStart"/>
            <w:r w:rsidRPr="002857E4">
              <w:rPr>
                <w:rFonts w:ascii="Times New Roman" w:hAnsi="Times New Roman" w:cs="Times New Roman"/>
                <w:sz w:val="24"/>
                <w:szCs w:val="24"/>
              </w:rPr>
              <w:t xml:space="preserve">( </w:t>
            </w:r>
            <w:proofErr w:type="gramEnd"/>
            <w:r w:rsidRPr="002857E4">
              <w:rPr>
                <w:rFonts w:ascii="Times New Roman" w:hAnsi="Times New Roman" w:cs="Times New Roman"/>
                <w:sz w:val="24"/>
                <w:szCs w:val="24"/>
              </w:rPr>
              <w:t>средства дорожного фонда)</w:t>
            </w:r>
          </w:p>
        </w:tc>
        <w:tc>
          <w:tcPr>
            <w:tcW w:w="1843" w:type="dxa"/>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9314,7</w:t>
            </w:r>
          </w:p>
        </w:tc>
      </w:tr>
      <w:tr w:rsidR="002857E4" w:rsidRPr="002857E4" w:rsidTr="002857E4">
        <w:tc>
          <w:tcPr>
            <w:tcW w:w="8330" w:type="dxa"/>
            <w:vAlign w:val="bottom"/>
          </w:tcPr>
          <w:p w:rsidR="002857E4" w:rsidRPr="002857E4" w:rsidRDefault="002857E4" w:rsidP="002857E4">
            <w:pPr>
              <w:spacing w:line="240" w:lineRule="auto"/>
              <w:contextualSpacing/>
              <w:rPr>
                <w:rFonts w:ascii="Times New Roman" w:hAnsi="Times New Roman" w:cs="Times New Roman"/>
                <w:sz w:val="24"/>
                <w:szCs w:val="24"/>
              </w:rPr>
            </w:pPr>
            <w:r w:rsidRPr="002857E4">
              <w:rPr>
                <w:rFonts w:ascii="Times New Roman" w:hAnsi="Times New Roman" w:cs="Times New Roman"/>
                <w:sz w:val="24"/>
                <w:szCs w:val="24"/>
              </w:rPr>
              <w:t xml:space="preserve">Мероприятия по капитальному ремонту и ремонту автомобильных дорог общего пользования местного значения на территории  Почепского сельского поселения  </w:t>
            </w:r>
            <w:proofErr w:type="gramStart"/>
            <w:r w:rsidRPr="002857E4">
              <w:rPr>
                <w:rFonts w:ascii="Times New Roman" w:hAnsi="Times New Roman" w:cs="Times New Roman"/>
                <w:sz w:val="24"/>
                <w:szCs w:val="24"/>
              </w:rPr>
              <w:t xml:space="preserve">( </w:t>
            </w:r>
            <w:proofErr w:type="gramEnd"/>
            <w:r w:rsidRPr="002857E4">
              <w:rPr>
                <w:rFonts w:ascii="Times New Roman" w:hAnsi="Times New Roman" w:cs="Times New Roman"/>
                <w:sz w:val="24"/>
                <w:szCs w:val="24"/>
              </w:rPr>
              <w:t>средства областного бюджета)</w:t>
            </w:r>
          </w:p>
        </w:tc>
        <w:tc>
          <w:tcPr>
            <w:tcW w:w="1843" w:type="dxa"/>
            <w:vAlign w:val="bottom"/>
          </w:tcPr>
          <w:p w:rsidR="002857E4" w:rsidRPr="002857E4" w:rsidRDefault="002857E4" w:rsidP="002857E4">
            <w:pPr>
              <w:spacing w:line="240" w:lineRule="auto"/>
              <w:contextualSpacing/>
              <w:jc w:val="center"/>
              <w:rPr>
                <w:rFonts w:ascii="Times New Roman" w:hAnsi="Times New Roman" w:cs="Times New Roman"/>
                <w:sz w:val="24"/>
                <w:szCs w:val="24"/>
              </w:rPr>
            </w:pPr>
            <w:r w:rsidRPr="002857E4">
              <w:rPr>
                <w:rFonts w:ascii="Times New Roman" w:hAnsi="Times New Roman" w:cs="Times New Roman"/>
                <w:sz w:val="24"/>
                <w:szCs w:val="24"/>
              </w:rPr>
              <w:t>2908,3</w:t>
            </w:r>
          </w:p>
        </w:tc>
      </w:tr>
    </w:tbl>
    <w:p w:rsidR="002857E4" w:rsidRPr="002857E4" w:rsidRDefault="002857E4" w:rsidP="002857E4">
      <w:pPr>
        <w:tabs>
          <w:tab w:val="left" w:pos="4125"/>
        </w:tabs>
        <w:spacing w:line="240" w:lineRule="auto"/>
        <w:ind w:firstLine="708"/>
        <w:jc w:val="right"/>
        <w:rPr>
          <w:rFonts w:ascii="Times New Roman" w:hAnsi="Times New Roman" w:cs="Times New Roman"/>
          <w:sz w:val="24"/>
          <w:szCs w:val="24"/>
        </w:rPr>
      </w:pPr>
    </w:p>
    <w:p w:rsidR="00C60490" w:rsidRPr="002857E4" w:rsidRDefault="00C60490" w:rsidP="002857E4">
      <w:pPr>
        <w:pStyle w:val="a5"/>
        <w:jc w:val="both"/>
        <w:rPr>
          <w:rFonts w:ascii="Times New Roman" w:hAnsi="Times New Roman" w:cs="Times New Roman"/>
          <w:sz w:val="24"/>
          <w:szCs w:val="24"/>
        </w:rPr>
      </w:pPr>
    </w:p>
    <w:sectPr w:rsidR="00C60490" w:rsidRPr="002857E4" w:rsidSect="00C604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B0DED"/>
    <w:multiLevelType w:val="hybridMultilevel"/>
    <w:tmpl w:val="18BAF492"/>
    <w:lvl w:ilvl="0" w:tplc="AEAC9D2C">
      <w:start w:val="1"/>
      <w:numFmt w:val="decimal"/>
      <w:lvlText w:val="%1."/>
      <w:lvlJc w:val="left"/>
      <w:pPr>
        <w:ind w:left="1050" w:hanging="45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0B6849BE"/>
    <w:multiLevelType w:val="multilevel"/>
    <w:tmpl w:val="2BE8B4D4"/>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
    <w:nsid w:val="0D633DF1"/>
    <w:multiLevelType w:val="hybridMultilevel"/>
    <w:tmpl w:val="122C7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C57879"/>
    <w:multiLevelType w:val="hybridMultilevel"/>
    <w:tmpl w:val="027A7EE0"/>
    <w:lvl w:ilvl="0" w:tplc="D416C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7F6A54"/>
    <w:multiLevelType w:val="hybridMultilevel"/>
    <w:tmpl w:val="35C41CA2"/>
    <w:lvl w:ilvl="0" w:tplc="3064B3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58418E5"/>
    <w:multiLevelType w:val="hybridMultilevel"/>
    <w:tmpl w:val="FDCAB494"/>
    <w:lvl w:ilvl="0" w:tplc="7A6C03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B193582"/>
    <w:multiLevelType w:val="hybridMultilevel"/>
    <w:tmpl w:val="79D8B5B4"/>
    <w:lvl w:ilvl="0" w:tplc="3A4A7FFC">
      <w:start w:val="1"/>
      <w:numFmt w:val="decimal"/>
      <w:lvlText w:val="%1."/>
      <w:lvlJc w:val="left"/>
      <w:pPr>
        <w:tabs>
          <w:tab w:val="num" w:pos="928"/>
        </w:tabs>
        <w:ind w:left="928" w:hanging="360"/>
      </w:pPr>
      <w:rPr>
        <w:rFonts w:hint="default"/>
        <w:color w:val="auto"/>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7">
    <w:nsid w:val="1BEC5F6E"/>
    <w:multiLevelType w:val="hybridMultilevel"/>
    <w:tmpl w:val="89342464"/>
    <w:lvl w:ilvl="0" w:tplc="1C6CC74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A0F3DCE"/>
    <w:multiLevelType w:val="hybridMultilevel"/>
    <w:tmpl w:val="943655C8"/>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nsid w:val="30AA21A8"/>
    <w:multiLevelType w:val="hybridMultilevel"/>
    <w:tmpl w:val="1EF8506A"/>
    <w:lvl w:ilvl="0" w:tplc="6F546634">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1485B46"/>
    <w:multiLevelType w:val="hybridMultilevel"/>
    <w:tmpl w:val="A434EF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07571C"/>
    <w:multiLevelType w:val="hybridMultilevel"/>
    <w:tmpl w:val="5CE8A0E6"/>
    <w:lvl w:ilvl="0" w:tplc="D4FC483A">
      <w:start w:val="1"/>
      <w:numFmt w:val="decimal"/>
      <w:lvlText w:val="%1."/>
      <w:lvlJc w:val="left"/>
      <w:pPr>
        <w:ind w:left="4774" w:hanging="4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10360B3"/>
    <w:multiLevelType w:val="hybridMultilevel"/>
    <w:tmpl w:val="D73CB53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F81536"/>
    <w:multiLevelType w:val="hybridMultilevel"/>
    <w:tmpl w:val="C7C694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9E631C0"/>
    <w:multiLevelType w:val="multilevel"/>
    <w:tmpl w:val="BB762AA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5">
    <w:nsid w:val="4D212690"/>
    <w:multiLevelType w:val="multilevel"/>
    <w:tmpl w:val="1EA61D68"/>
    <w:lvl w:ilvl="0">
      <w:start w:val="1"/>
      <w:numFmt w:val="decimal"/>
      <w:lvlText w:val="%1."/>
      <w:lvlJc w:val="left"/>
      <w:pPr>
        <w:ind w:left="1032" w:hanging="405"/>
      </w:pPr>
      <w:rPr>
        <w:rFonts w:eastAsia="Calibri" w:hint="default"/>
        <w:color w:val="auto"/>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16">
    <w:nsid w:val="4F251536"/>
    <w:multiLevelType w:val="hybridMultilevel"/>
    <w:tmpl w:val="2BE8B4D4"/>
    <w:lvl w:ilvl="0" w:tplc="627E07D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515E401E"/>
    <w:multiLevelType w:val="hybridMultilevel"/>
    <w:tmpl w:val="4EA0DB16"/>
    <w:lvl w:ilvl="0" w:tplc="DB4EC8D6">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5C0C7477"/>
    <w:multiLevelType w:val="hybridMultilevel"/>
    <w:tmpl w:val="DBC25A42"/>
    <w:lvl w:ilvl="0" w:tplc="879257F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63FD3C2D"/>
    <w:multiLevelType w:val="hybridMultilevel"/>
    <w:tmpl w:val="27F40434"/>
    <w:lvl w:ilvl="0" w:tplc="8ABE4204">
      <w:start w:val="1"/>
      <w:numFmt w:val="decimal"/>
      <w:lvlText w:val="%1."/>
      <w:lvlJc w:val="left"/>
      <w:pPr>
        <w:ind w:left="1032" w:hanging="405"/>
      </w:pPr>
      <w:rPr>
        <w:rFonts w:eastAsia="Calibri" w:hint="default"/>
        <w:color w:val="auto"/>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0">
    <w:nsid w:val="68A07DD9"/>
    <w:multiLevelType w:val="hybridMultilevel"/>
    <w:tmpl w:val="F0ACA2EE"/>
    <w:lvl w:ilvl="0" w:tplc="09BE29B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nsid w:val="6F3104A2"/>
    <w:multiLevelType w:val="multilevel"/>
    <w:tmpl w:val="B7E676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0D141DB"/>
    <w:multiLevelType w:val="hybridMultilevel"/>
    <w:tmpl w:val="D0780F5C"/>
    <w:lvl w:ilvl="0" w:tplc="1DC8E7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726E4796"/>
    <w:multiLevelType w:val="hybridMultilevel"/>
    <w:tmpl w:val="41B8A78E"/>
    <w:lvl w:ilvl="0" w:tplc="0419000F">
      <w:start w:val="1"/>
      <w:numFmt w:val="decimal"/>
      <w:lvlText w:val="%1."/>
      <w:lvlJc w:val="left"/>
      <w:pPr>
        <w:ind w:left="1070" w:hanging="360"/>
      </w:pPr>
      <w:rPr>
        <w:rFonts w:hint="default"/>
        <w:b w:val="0"/>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73DB59EF"/>
    <w:multiLevelType w:val="hybridMultilevel"/>
    <w:tmpl w:val="7EAC2552"/>
    <w:lvl w:ilvl="0" w:tplc="1CC86418">
      <w:start w:val="1"/>
      <w:numFmt w:val="decimal"/>
      <w:lvlText w:val="%1)"/>
      <w:lvlJc w:val="left"/>
      <w:pPr>
        <w:ind w:left="1778" w:hanging="360"/>
      </w:pPr>
      <w:rPr>
        <w:rFonts w:ascii="Times New Roman" w:eastAsia="Times New Roman" w:hAnsi="Times New Roman" w:cs="Times New Roman"/>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26">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D39531D"/>
    <w:multiLevelType w:val="multilevel"/>
    <w:tmpl w:val="99A4AE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7FE42B15"/>
    <w:multiLevelType w:val="hybridMultilevel"/>
    <w:tmpl w:val="4290E2E4"/>
    <w:lvl w:ilvl="0" w:tplc="6AC0CF1E">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3"/>
  </w:num>
  <w:num w:numId="4">
    <w:abstractNumId w:val="7"/>
  </w:num>
  <w:num w:numId="5">
    <w:abstractNumId w:val="24"/>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6"/>
  </w:num>
  <w:num w:numId="10">
    <w:abstractNumId w:val="18"/>
  </w:num>
  <w:num w:numId="11">
    <w:abstractNumId w:val="26"/>
  </w:num>
  <w:num w:numId="12">
    <w:abstractNumId w:val="17"/>
  </w:num>
  <w:num w:numId="13">
    <w:abstractNumId w:val="19"/>
  </w:num>
  <w:num w:numId="14">
    <w:abstractNumId w:val="9"/>
  </w:num>
  <w:num w:numId="15">
    <w:abstractNumId w:val="15"/>
  </w:num>
  <w:num w:numId="16">
    <w:abstractNumId w:val="2"/>
  </w:num>
  <w:num w:numId="17">
    <w:abstractNumId w:val="1"/>
  </w:num>
  <w:num w:numId="18">
    <w:abstractNumId w:val="0"/>
  </w:num>
  <w:num w:numId="19">
    <w:abstractNumId w:val="29"/>
  </w:num>
  <w:num w:numId="20">
    <w:abstractNumId w:val="8"/>
  </w:num>
  <w:num w:numId="21">
    <w:abstractNumId w:val="10"/>
  </w:num>
  <w:num w:numId="22">
    <w:abstractNumId w:val="20"/>
  </w:num>
  <w:num w:numId="23">
    <w:abstractNumId w:val="3"/>
  </w:num>
  <w:num w:numId="24">
    <w:abstractNumId w:val="5"/>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4"/>
  </w:num>
  <w:num w:numId="28">
    <w:abstractNumId w:val="27"/>
  </w:num>
  <w:num w:numId="29">
    <w:abstractNumId w:val="28"/>
  </w:num>
  <w:num w:numId="30">
    <w:abstractNumId w:val="21"/>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2"/>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45AF"/>
    <w:rsid w:val="00006590"/>
    <w:rsid w:val="00006C4D"/>
    <w:rsid w:val="000431B0"/>
    <w:rsid w:val="000538B0"/>
    <w:rsid w:val="00070DAB"/>
    <w:rsid w:val="00071722"/>
    <w:rsid w:val="00123C8A"/>
    <w:rsid w:val="00136AFD"/>
    <w:rsid w:val="002857E4"/>
    <w:rsid w:val="002C3256"/>
    <w:rsid w:val="0036779C"/>
    <w:rsid w:val="0040425C"/>
    <w:rsid w:val="004839E6"/>
    <w:rsid w:val="004D1476"/>
    <w:rsid w:val="005D1FAD"/>
    <w:rsid w:val="006055A7"/>
    <w:rsid w:val="00667BBE"/>
    <w:rsid w:val="006E5BF4"/>
    <w:rsid w:val="0071462D"/>
    <w:rsid w:val="0078486D"/>
    <w:rsid w:val="008B3F27"/>
    <w:rsid w:val="00A043A1"/>
    <w:rsid w:val="00A32091"/>
    <w:rsid w:val="00B75F24"/>
    <w:rsid w:val="00C60490"/>
    <w:rsid w:val="00EA6C7F"/>
    <w:rsid w:val="00F20852"/>
    <w:rsid w:val="00F645AF"/>
    <w:rsid w:val="00FC18FE"/>
    <w:rsid w:val="00FD2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HTML Variabl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5A7"/>
  </w:style>
  <w:style w:type="paragraph" w:styleId="1">
    <w:name w:val="heading 1"/>
    <w:aliases w:val="!Части документа"/>
    <w:basedOn w:val="a"/>
    <w:next w:val="a"/>
    <w:link w:val="10"/>
    <w:qFormat/>
    <w:rsid w:val="002857E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aliases w:val="!Разделы документа"/>
    <w:basedOn w:val="a"/>
    <w:next w:val="a"/>
    <w:link w:val="20"/>
    <w:qFormat/>
    <w:rsid w:val="002857E4"/>
    <w:pPr>
      <w:keepNext/>
      <w:spacing w:after="0" w:line="240" w:lineRule="auto"/>
      <w:jc w:val="center"/>
      <w:outlineLvl w:val="1"/>
    </w:pPr>
    <w:rPr>
      <w:rFonts w:ascii="Times New Roman" w:eastAsia="Times New Roman" w:hAnsi="Times New Roman" w:cs="Times New Roman"/>
      <w:b/>
      <w:sz w:val="28"/>
      <w:szCs w:val="24"/>
      <w:lang w:eastAsia="ru-RU"/>
    </w:rPr>
  </w:style>
  <w:style w:type="paragraph" w:styleId="3">
    <w:name w:val="heading 3"/>
    <w:aliases w:val="!Главы документа"/>
    <w:basedOn w:val="a"/>
    <w:next w:val="a"/>
    <w:link w:val="30"/>
    <w:qFormat/>
    <w:rsid w:val="002857E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aliases w:val="!Параграфы/Статьи документа"/>
    <w:basedOn w:val="a"/>
    <w:link w:val="40"/>
    <w:qFormat/>
    <w:rsid w:val="002857E4"/>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45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F645AF"/>
    <w:rPr>
      <w:color w:val="0000FF"/>
      <w:u w:val="single"/>
    </w:rPr>
  </w:style>
  <w:style w:type="paragraph" w:styleId="a5">
    <w:name w:val="No Spacing"/>
    <w:uiPriority w:val="1"/>
    <w:qFormat/>
    <w:rsid w:val="00F645AF"/>
    <w:pPr>
      <w:spacing w:after="0" w:line="240" w:lineRule="auto"/>
    </w:pPr>
  </w:style>
  <w:style w:type="character" w:styleId="a6">
    <w:name w:val="FollowedHyperlink"/>
    <w:basedOn w:val="a0"/>
    <w:uiPriority w:val="99"/>
    <w:unhideWhenUsed/>
    <w:rsid w:val="00B75F24"/>
    <w:rPr>
      <w:color w:val="800080" w:themeColor="followedHyperlink"/>
      <w:u w:val="single"/>
    </w:rPr>
  </w:style>
  <w:style w:type="character" w:customStyle="1" w:styleId="10">
    <w:name w:val="Заголовок 1 Знак"/>
    <w:aliases w:val="!Части документа Знак1"/>
    <w:basedOn w:val="a0"/>
    <w:link w:val="1"/>
    <w:rsid w:val="002857E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Разделы документа Знак"/>
    <w:basedOn w:val="a0"/>
    <w:link w:val="2"/>
    <w:rsid w:val="002857E4"/>
    <w:rPr>
      <w:rFonts w:ascii="Times New Roman" w:eastAsia="Times New Roman" w:hAnsi="Times New Roman" w:cs="Times New Roman"/>
      <w:b/>
      <w:sz w:val="28"/>
      <w:szCs w:val="24"/>
      <w:lang w:eastAsia="ru-RU"/>
    </w:rPr>
  </w:style>
  <w:style w:type="character" w:customStyle="1" w:styleId="30">
    <w:name w:val="Заголовок 3 Знак"/>
    <w:aliases w:val="!Главы документа Знак"/>
    <w:basedOn w:val="a0"/>
    <w:link w:val="3"/>
    <w:rsid w:val="002857E4"/>
    <w:rPr>
      <w:rFonts w:ascii="Arial" w:eastAsia="Times New Roman" w:hAnsi="Arial" w:cs="Arial"/>
      <w:b/>
      <w:bCs/>
      <w:sz w:val="26"/>
      <w:szCs w:val="26"/>
      <w:lang w:eastAsia="ru-RU"/>
    </w:rPr>
  </w:style>
  <w:style w:type="character" w:customStyle="1" w:styleId="40">
    <w:name w:val="Заголовок 4 Знак"/>
    <w:aliases w:val="!Параграфы/Статьи документа Знак"/>
    <w:basedOn w:val="a0"/>
    <w:link w:val="4"/>
    <w:rsid w:val="002857E4"/>
    <w:rPr>
      <w:rFonts w:ascii="Arial" w:eastAsia="Times New Roman" w:hAnsi="Arial" w:cs="Times New Roman"/>
      <w:b/>
      <w:bCs/>
      <w:sz w:val="26"/>
      <w:szCs w:val="28"/>
      <w:lang w:eastAsia="ru-RU"/>
    </w:rPr>
  </w:style>
  <w:style w:type="paragraph" w:styleId="a7">
    <w:name w:val="List Paragraph"/>
    <w:basedOn w:val="a"/>
    <w:qFormat/>
    <w:rsid w:val="002857E4"/>
    <w:pPr>
      <w:ind w:left="720"/>
      <w:contextualSpacing/>
    </w:pPr>
    <w:rPr>
      <w:rFonts w:ascii="Calibri" w:eastAsia="Times New Roman" w:hAnsi="Calibri" w:cs="Times New Roman"/>
      <w:lang w:eastAsia="ru-RU"/>
    </w:rPr>
  </w:style>
  <w:style w:type="paragraph" w:customStyle="1" w:styleId="ConsPlusTitle">
    <w:name w:val="ConsPlusTitle"/>
    <w:rsid w:val="002857E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Balloon Text"/>
    <w:basedOn w:val="a"/>
    <w:link w:val="a9"/>
    <w:rsid w:val="002857E4"/>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rsid w:val="002857E4"/>
    <w:rPr>
      <w:rFonts w:ascii="Tahoma" w:eastAsia="Times New Roman" w:hAnsi="Tahoma" w:cs="Tahoma"/>
      <w:sz w:val="16"/>
      <w:szCs w:val="16"/>
      <w:lang w:eastAsia="ru-RU"/>
    </w:rPr>
  </w:style>
  <w:style w:type="character" w:styleId="aa">
    <w:name w:val="Emphasis"/>
    <w:basedOn w:val="a0"/>
    <w:qFormat/>
    <w:rsid w:val="002857E4"/>
    <w:rPr>
      <w:i/>
      <w:iCs/>
    </w:rPr>
  </w:style>
  <w:style w:type="character" w:styleId="ab">
    <w:name w:val="Subtle Reference"/>
    <w:basedOn w:val="a0"/>
    <w:uiPriority w:val="31"/>
    <w:qFormat/>
    <w:rsid w:val="002857E4"/>
    <w:rPr>
      <w:smallCaps/>
      <w:color w:val="C0504D" w:themeColor="accent2"/>
      <w:u w:val="single"/>
    </w:rPr>
  </w:style>
  <w:style w:type="character" w:styleId="ac">
    <w:name w:val="Strong"/>
    <w:basedOn w:val="a0"/>
    <w:qFormat/>
    <w:rsid w:val="002857E4"/>
    <w:rPr>
      <w:b/>
      <w:bCs/>
    </w:rPr>
  </w:style>
  <w:style w:type="paragraph" w:customStyle="1" w:styleId="ConsPlusNormal">
    <w:name w:val="ConsPlusNormal"/>
    <w:rsid w:val="002857E4"/>
    <w:pPr>
      <w:widowControl w:val="0"/>
      <w:autoSpaceDE w:val="0"/>
      <w:autoSpaceDN w:val="0"/>
      <w:spacing w:after="0" w:line="240" w:lineRule="auto"/>
    </w:pPr>
    <w:rPr>
      <w:rFonts w:ascii="Calibri" w:eastAsia="Times New Roman" w:hAnsi="Calibri" w:cs="Calibri"/>
      <w:szCs w:val="20"/>
      <w:lang w:eastAsia="ru-RU"/>
    </w:rPr>
  </w:style>
  <w:style w:type="paragraph" w:styleId="ad">
    <w:name w:val="Body Text Indent"/>
    <w:basedOn w:val="a"/>
    <w:link w:val="ae"/>
    <w:rsid w:val="002857E4"/>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2857E4"/>
    <w:rPr>
      <w:rFonts w:ascii="Times New Roman" w:eastAsia="Times New Roman" w:hAnsi="Times New Roman" w:cs="Times New Roman"/>
      <w:sz w:val="28"/>
      <w:szCs w:val="24"/>
      <w:lang w:eastAsia="ru-RU"/>
    </w:rPr>
  </w:style>
  <w:style w:type="paragraph" w:customStyle="1" w:styleId="11">
    <w:name w:val="Статья1"/>
    <w:basedOn w:val="a"/>
    <w:next w:val="a"/>
    <w:rsid w:val="002857E4"/>
    <w:pPr>
      <w:keepNext/>
      <w:suppressAutoHyphens/>
      <w:spacing w:before="120" w:after="120" w:line="240" w:lineRule="auto"/>
      <w:ind w:left="1900" w:hanging="1191"/>
    </w:pPr>
    <w:rPr>
      <w:rFonts w:ascii="Times New Roman" w:eastAsia="Times New Roman" w:hAnsi="Times New Roman" w:cs="Times New Roman"/>
      <w:b/>
      <w:bCs/>
      <w:sz w:val="28"/>
      <w:szCs w:val="20"/>
      <w:lang w:eastAsia="ru-RU"/>
    </w:rPr>
  </w:style>
  <w:style w:type="paragraph" w:styleId="af">
    <w:name w:val="Plain Text"/>
    <w:basedOn w:val="a"/>
    <w:link w:val="af0"/>
    <w:rsid w:val="002857E4"/>
    <w:pPr>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rsid w:val="002857E4"/>
    <w:rPr>
      <w:rFonts w:ascii="Courier New" w:eastAsia="Times New Roman" w:hAnsi="Courier New" w:cs="Times New Roman"/>
      <w:sz w:val="20"/>
      <w:szCs w:val="20"/>
      <w:lang w:eastAsia="ru-RU"/>
    </w:rPr>
  </w:style>
  <w:style w:type="paragraph" w:customStyle="1" w:styleId="p1">
    <w:name w:val="p1"/>
    <w:basedOn w:val="a"/>
    <w:rsid w:val="002857E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1">
    <w:name w:val="Верхний колонтитул Знак"/>
    <w:link w:val="af2"/>
    <w:rsid w:val="002857E4"/>
    <w:rPr>
      <w:sz w:val="28"/>
    </w:rPr>
  </w:style>
  <w:style w:type="paragraph" w:styleId="af2">
    <w:name w:val="header"/>
    <w:basedOn w:val="a"/>
    <w:link w:val="af1"/>
    <w:rsid w:val="002857E4"/>
    <w:pPr>
      <w:tabs>
        <w:tab w:val="center" w:pos="4677"/>
        <w:tab w:val="right" w:pos="9355"/>
      </w:tabs>
      <w:spacing w:after="0" w:line="240" w:lineRule="auto"/>
    </w:pPr>
    <w:rPr>
      <w:sz w:val="28"/>
    </w:rPr>
  </w:style>
  <w:style w:type="character" w:customStyle="1" w:styleId="12">
    <w:name w:val="Верхний колонтитул Знак1"/>
    <w:basedOn w:val="a0"/>
    <w:link w:val="af2"/>
    <w:rsid w:val="002857E4"/>
  </w:style>
  <w:style w:type="character" w:customStyle="1" w:styleId="af3">
    <w:name w:val="Нижний колонтитул Знак"/>
    <w:link w:val="af4"/>
    <w:rsid w:val="002857E4"/>
    <w:rPr>
      <w:sz w:val="28"/>
    </w:rPr>
  </w:style>
  <w:style w:type="paragraph" w:styleId="af4">
    <w:name w:val="footer"/>
    <w:basedOn w:val="a"/>
    <w:link w:val="af3"/>
    <w:rsid w:val="002857E4"/>
    <w:pPr>
      <w:tabs>
        <w:tab w:val="center" w:pos="4677"/>
        <w:tab w:val="right" w:pos="9355"/>
      </w:tabs>
      <w:spacing w:after="0" w:line="240" w:lineRule="auto"/>
    </w:pPr>
    <w:rPr>
      <w:sz w:val="28"/>
    </w:rPr>
  </w:style>
  <w:style w:type="character" w:customStyle="1" w:styleId="13">
    <w:name w:val="Нижний колонтитул Знак1"/>
    <w:basedOn w:val="a0"/>
    <w:link w:val="af4"/>
    <w:rsid w:val="002857E4"/>
  </w:style>
  <w:style w:type="paragraph" w:customStyle="1" w:styleId="af5">
    <w:name w:val="Содержимое таблицы"/>
    <w:basedOn w:val="a"/>
    <w:rsid w:val="002857E4"/>
    <w:pPr>
      <w:widowControl w:val="0"/>
      <w:suppressLineNumbers/>
      <w:suppressAutoHyphens/>
      <w:spacing w:after="0" w:line="240" w:lineRule="auto"/>
    </w:pPr>
    <w:rPr>
      <w:rFonts w:ascii="Times New Roman" w:eastAsia="Arial Unicode MS" w:hAnsi="Times New Roman" w:cs="Times New Roman"/>
      <w:kern w:val="2"/>
      <w:sz w:val="24"/>
      <w:szCs w:val="24"/>
      <w:lang w:eastAsia="ru-RU"/>
    </w:rPr>
  </w:style>
  <w:style w:type="paragraph" w:customStyle="1" w:styleId="ConsNormal">
    <w:name w:val="ConsNormal"/>
    <w:rsid w:val="002857E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styleId="af6">
    <w:name w:val="Table Grid"/>
    <w:basedOn w:val="a1"/>
    <w:rsid w:val="002857E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page number"/>
    <w:basedOn w:val="a0"/>
    <w:rsid w:val="002857E4"/>
  </w:style>
  <w:style w:type="paragraph" w:styleId="af8">
    <w:name w:val="Subtitle"/>
    <w:basedOn w:val="a"/>
    <w:next w:val="a"/>
    <w:link w:val="af9"/>
    <w:qFormat/>
    <w:rsid w:val="002857E4"/>
    <w:pPr>
      <w:spacing w:after="60" w:line="240" w:lineRule="auto"/>
      <w:ind w:firstLine="567"/>
      <w:jc w:val="center"/>
      <w:outlineLvl w:val="1"/>
    </w:pPr>
    <w:rPr>
      <w:rFonts w:ascii="Cambria" w:eastAsia="Times New Roman" w:hAnsi="Cambria" w:cs="Times New Roman"/>
      <w:sz w:val="24"/>
      <w:szCs w:val="24"/>
      <w:lang w:eastAsia="ru-RU"/>
    </w:rPr>
  </w:style>
  <w:style w:type="character" w:customStyle="1" w:styleId="af9">
    <w:name w:val="Подзаголовок Знак"/>
    <w:basedOn w:val="a0"/>
    <w:link w:val="af8"/>
    <w:rsid w:val="002857E4"/>
    <w:rPr>
      <w:rFonts w:ascii="Cambria" w:eastAsia="Times New Roman" w:hAnsi="Cambria" w:cs="Times New Roman"/>
      <w:sz w:val="24"/>
      <w:szCs w:val="24"/>
      <w:lang w:eastAsia="ru-RU"/>
    </w:rPr>
  </w:style>
  <w:style w:type="character" w:styleId="HTML">
    <w:name w:val="HTML Variable"/>
    <w:aliases w:val="!Ссылки в документе"/>
    <w:rsid w:val="002857E4"/>
    <w:rPr>
      <w:rFonts w:ascii="Arial" w:hAnsi="Arial"/>
      <w:b w:val="0"/>
      <w:i w:val="0"/>
      <w:iCs/>
      <w:color w:val="0000FF"/>
      <w:sz w:val="24"/>
      <w:u w:val="none"/>
    </w:rPr>
  </w:style>
  <w:style w:type="paragraph" w:styleId="afa">
    <w:name w:val="annotation text"/>
    <w:aliases w:val="!Равноширинный текст документа"/>
    <w:basedOn w:val="a"/>
    <w:link w:val="afb"/>
    <w:rsid w:val="002857E4"/>
    <w:pPr>
      <w:spacing w:after="0" w:line="240" w:lineRule="auto"/>
      <w:ind w:firstLine="567"/>
      <w:jc w:val="both"/>
    </w:pPr>
    <w:rPr>
      <w:rFonts w:ascii="Courier" w:eastAsia="Times New Roman" w:hAnsi="Courier" w:cs="Times New Roman"/>
      <w:szCs w:val="20"/>
      <w:lang w:eastAsia="ru-RU"/>
    </w:rPr>
  </w:style>
  <w:style w:type="character" w:customStyle="1" w:styleId="afb">
    <w:name w:val="Текст примечания Знак"/>
    <w:aliases w:val="!Равноширинный текст документа Знак"/>
    <w:basedOn w:val="a0"/>
    <w:link w:val="afa"/>
    <w:rsid w:val="002857E4"/>
    <w:rPr>
      <w:rFonts w:ascii="Courier" w:eastAsia="Times New Roman" w:hAnsi="Courier" w:cs="Times New Roman"/>
      <w:szCs w:val="20"/>
      <w:lang w:eastAsia="ru-RU"/>
    </w:rPr>
  </w:style>
  <w:style w:type="paragraph" w:customStyle="1" w:styleId="Title">
    <w:name w:val="Title!Название НПА"/>
    <w:basedOn w:val="a"/>
    <w:rsid w:val="002857E4"/>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110">
    <w:name w:val="Заголовок 1 Знак1"/>
    <w:aliases w:val="!Части документа Знак"/>
    <w:rsid w:val="002857E4"/>
    <w:rPr>
      <w:rFonts w:ascii="Calibri Light" w:eastAsia="Times New Roman" w:hAnsi="Calibri Light" w:cs="Times New Roman"/>
      <w:color w:val="2E74B5"/>
      <w:sz w:val="32"/>
      <w:szCs w:val="32"/>
    </w:rPr>
  </w:style>
  <w:style w:type="paragraph" w:customStyle="1" w:styleId="msonormal0">
    <w:name w:val="msonormal"/>
    <w:basedOn w:val="a"/>
    <w:rsid w:val="002857E4"/>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fc">
    <w:name w:val="Название Знак"/>
    <w:link w:val="afd"/>
    <w:rsid w:val="002857E4"/>
    <w:rPr>
      <w:rFonts w:ascii="Cambria" w:hAnsi="Cambria"/>
      <w:b/>
      <w:bCs/>
      <w:kern w:val="28"/>
      <w:sz w:val="32"/>
      <w:szCs w:val="32"/>
    </w:rPr>
  </w:style>
  <w:style w:type="paragraph" w:styleId="afd">
    <w:name w:val="Title"/>
    <w:basedOn w:val="a"/>
    <w:next w:val="a"/>
    <w:link w:val="afc"/>
    <w:qFormat/>
    <w:rsid w:val="002857E4"/>
    <w:pPr>
      <w:spacing w:before="240" w:after="60" w:line="240" w:lineRule="auto"/>
      <w:ind w:firstLine="567"/>
      <w:jc w:val="center"/>
      <w:outlineLvl w:val="0"/>
    </w:pPr>
    <w:rPr>
      <w:rFonts w:ascii="Cambria" w:hAnsi="Cambria"/>
      <w:b/>
      <w:bCs/>
      <w:kern w:val="28"/>
      <w:sz w:val="32"/>
      <w:szCs w:val="32"/>
    </w:rPr>
  </w:style>
  <w:style w:type="character" w:customStyle="1" w:styleId="14">
    <w:name w:val="Название Знак1"/>
    <w:basedOn w:val="a0"/>
    <w:link w:val="afd"/>
    <w:rsid w:val="002857E4"/>
    <w:rPr>
      <w:rFonts w:asciiTheme="majorHAnsi" w:eastAsiaTheme="majorEastAsia" w:hAnsiTheme="majorHAnsi" w:cstheme="majorBidi"/>
      <w:color w:val="17365D" w:themeColor="text2" w:themeShade="BF"/>
      <w:spacing w:val="5"/>
      <w:kern w:val="28"/>
      <w:sz w:val="52"/>
      <w:szCs w:val="52"/>
    </w:rPr>
  </w:style>
  <w:style w:type="paragraph" w:styleId="afe">
    <w:name w:val="Body Text"/>
    <w:basedOn w:val="a"/>
    <w:link w:val="aff"/>
    <w:rsid w:val="002857E4"/>
    <w:pPr>
      <w:spacing w:after="120" w:line="240" w:lineRule="auto"/>
      <w:ind w:firstLine="567"/>
      <w:jc w:val="both"/>
    </w:pPr>
    <w:rPr>
      <w:rFonts w:ascii="Times New Roman" w:eastAsia="Times New Roman" w:hAnsi="Times New Roman" w:cs="Times New Roman"/>
      <w:sz w:val="24"/>
      <w:szCs w:val="24"/>
      <w:lang w:eastAsia="ru-RU"/>
    </w:rPr>
  </w:style>
  <w:style w:type="character" w:customStyle="1" w:styleId="aff">
    <w:name w:val="Основной текст Знак"/>
    <w:basedOn w:val="a0"/>
    <w:link w:val="afe"/>
    <w:rsid w:val="002857E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963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44</Pages>
  <Words>10346</Words>
  <Characters>58978</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Pochepskoe</dc:creator>
  <cp:lastModifiedBy>Pochepskoe</cp:lastModifiedBy>
  <cp:revision>4</cp:revision>
  <cp:lastPrinted>2023-02-09T04:33:00Z</cp:lastPrinted>
  <dcterms:created xsi:type="dcterms:W3CDTF">2022-02-10T08:55:00Z</dcterms:created>
  <dcterms:modified xsi:type="dcterms:W3CDTF">2023-02-09T04:46:00Z</dcterms:modified>
</cp:coreProperties>
</file>