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CD" w:rsidRPr="004C1D48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422CD" w:rsidRPr="004C1D48" w:rsidRDefault="004C1D48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>ПОЧЕПСКОГО</w:t>
      </w:r>
      <w:r w:rsidR="00E422CD" w:rsidRPr="004C1D48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E422CD" w:rsidRPr="004C1D48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>ЛИНСКИНСКОГО  МУНИЦИПАЛЬНОГО  РАЙОНА</w:t>
      </w:r>
    </w:p>
    <w:p w:rsidR="00E422CD" w:rsidRPr="004C1D48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</w:t>
      </w:r>
      <w:r w:rsidR="004C1D48">
        <w:rPr>
          <w:rFonts w:ascii="Times New Roman" w:hAnsi="Times New Roman" w:cs="Times New Roman"/>
          <w:sz w:val="28"/>
          <w:szCs w:val="28"/>
        </w:rPr>
        <w:t>____________________</w:t>
      </w:r>
      <w:r w:rsidRPr="00F84604">
        <w:rPr>
          <w:rFonts w:ascii="Times New Roman" w:hAnsi="Times New Roman" w:cs="Times New Roman"/>
          <w:sz w:val="28"/>
          <w:szCs w:val="28"/>
        </w:rPr>
        <w:t>_________________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Default="001853B2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3B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853B2" w:rsidRPr="001853B2" w:rsidRDefault="001853B2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4C1D48" w:rsidRDefault="00E422CD" w:rsidP="00E422CD">
      <w:pPr>
        <w:pStyle w:val="a6"/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 w:rsidRPr="004C1D48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DF7C2F" w:rsidRPr="004C1D48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eastAsia="ar-SA"/>
        </w:rPr>
        <w:t xml:space="preserve"> 09</w:t>
      </w:r>
      <w:r w:rsidR="004C1D48" w:rsidRPr="004C1D48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eastAsia="ar-SA"/>
        </w:rPr>
        <w:t xml:space="preserve"> сентября </w:t>
      </w:r>
      <w:r w:rsidR="00E35EDD" w:rsidRPr="004C1D48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 w:rsidRPr="004C1D48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>21</w:t>
      </w:r>
      <w:r w:rsidRPr="004C1D48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г.</w:t>
      </w:r>
      <w:r w:rsidR="001853B2" w:rsidRPr="004C1D48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Pr="004C1D48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>№</w:t>
      </w:r>
      <w:r w:rsidR="004C1D48" w:rsidRPr="004C1D48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32</w:t>
      </w:r>
      <w:r w:rsidRPr="004C1D48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20"/>
        <w:gridCol w:w="3599"/>
        <w:gridCol w:w="316"/>
      </w:tblGrid>
      <w:tr w:rsidR="001853B2" w:rsidRPr="00F84604" w:rsidTr="002C7FEF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1853B2" w:rsidRPr="00F84604" w:rsidRDefault="004C1D48" w:rsidP="004C1D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</w:t>
            </w:r>
            <w:r w:rsidR="001853B2" w:rsidRPr="004C1D48">
              <w:rPr>
                <w:rFonts w:ascii="Times New Roman" w:hAnsi="Times New Roman" w:cs="Times New Roman"/>
                <w:sz w:val="20"/>
                <w:szCs w:val="28"/>
              </w:rPr>
              <w:t xml:space="preserve">с. </w:t>
            </w:r>
            <w:r w:rsidRPr="004C1D48">
              <w:rPr>
                <w:rFonts w:ascii="Times New Roman" w:hAnsi="Times New Roman" w:cs="Times New Roman"/>
                <w:sz w:val="20"/>
                <w:szCs w:val="28"/>
              </w:rPr>
              <w:t>Почепское</w:t>
            </w:r>
          </w:p>
        </w:tc>
      </w:tr>
      <w:tr w:rsidR="00E422CD" w:rsidRPr="00F84604" w:rsidTr="001853B2">
        <w:trPr>
          <w:trHeight w:val="375"/>
        </w:trPr>
        <w:tc>
          <w:tcPr>
            <w:tcW w:w="5320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распоряжение администрации </w:t>
            </w:r>
            <w:r w:rsidR="004C1D48">
              <w:rPr>
                <w:rFonts w:ascii="Times New Roman" w:hAnsi="Times New Roman" w:cs="Times New Roman"/>
                <w:b/>
                <w:sz w:val="28"/>
                <w:szCs w:val="28"/>
              </w:rPr>
              <w:t>Почепского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</w:t>
            </w:r>
            <w:r w:rsidR="00DF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ежской области от </w:t>
            </w:r>
            <w:r w:rsidR="004C1D48">
              <w:rPr>
                <w:rFonts w:ascii="Times New Roman" w:hAnsi="Times New Roman" w:cs="Times New Roman"/>
                <w:b/>
                <w:sz w:val="28"/>
                <w:szCs w:val="28"/>
              </w:rPr>
              <w:t>19.01</w:t>
            </w:r>
            <w:r w:rsidR="00DF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.2021 № </w:t>
            </w:r>
            <w:r w:rsidR="004C1D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C1D48" w:rsidRPr="004C1D4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мероприятий по противодействию коррупции в администрации Почепского сельского поселения Лискинского муниципального района Воронежской области на 2021 – 2023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7C30" w:rsidRPr="00A96941" w:rsidRDefault="00D07C30" w:rsidP="00A969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="004C1D48">
        <w:rPr>
          <w:rFonts w:ascii="Times New Roman" w:hAnsi="Times New Roman" w:cs="Times New Roman"/>
          <w:sz w:val="28"/>
          <w:szCs w:val="28"/>
        </w:rPr>
        <w:t>Почепского</w:t>
      </w:r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 w:rsidR="00DF7C2F">
        <w:rPr>
          <w:rFonts w:ascii="Times New Roman" w:hAnsi="Times New Roman" w:cs="Times New Roman"/>
          <w:sz w:val="28"/>
          <w:szCs w:val="28"/>
        </w:rPr>
        <w:t xml:space="preserve">она Воронежской области от </w:t>
      </w:r>
      <w:r w:rsidR="004C1D48">
        <w:rPr>
          <w:rFonts w:ascii="Times New Roman" w:hAnsi="Times New Roman" w:cs="Times New Roman"/>
          <w:sz w:val="28"/>
          <w:szCs w:val="28"/>
        </w:rPr>
        <w:t>19</w:t>
      </w:r>
      <w:r w:rsidR="00DF7C2F">
        <w:rPr>
          <w:rFonts w:ascii="Times New Roman" w:hAnsi="Times New Roman" w:cs="Times New Roman"/>
          <w:sz w:val="28"/>
          <w:szCs w:val="28"/>
        </w:rPr>
        <w:t>.0</w:t>
      </w:r>
      <w:r w:rsidR="004C1D48">
        <w:rPr>
          <w:rFonts w:ascii="Times New Roman" w:hAnsi="Times New Roman" w:cs="Times New Roman"/>
          <w:sz w:val="28"/>
          <w:szCs w:val="28"/>
        </w:rPr>
        <w:t>1</w:t>
      </w:r>
      <w:r w:rsidR="00DF7C2F">
        <w:rPr>
          <w:rFonts w:ascii="Times New Roman" w:hAnsi="Times New Roman" w:cs="Times New Roman"/>
          <w:sz w:val="28"/>
          <w:szCs w:val="28"/>
        </w:rPr>
        <w:t>.2021 №</w:t>
      </w:r>
      <w:r w:rsidR="004C1D48">
        <w:rPr>
          <w:rFonts w:ascii="Times New Roman" w:hAnsi="Times New Roman" w:cs="Times New Roman"/>
          <w:sz w:val="28"/>
          <w:szCs w:val="28"/>
        </w:rPr>
        <w:t>5</w:t>
      </w:r>
      <w:r w:rsidR="000E7752">
        <w:rPr>
          <w:rFonts w:ascii="Times New Roman" w:hAnsi="Times New Roman" w:cs="Times New Roman"/>
          <w:sz w:val="28"/>
          <w:szCs w:val="28"/>
        </w:rPr>
        <w:t xml:space="preserve"> «О </w:t>
      </w:r>
      <w:r w:rsidRPr="00A96941">
        <w:rPr>
          <w:rFonts w:ascii="Times New Roman" w:hAnsi="Times New Roman" w:cs="Times New Roman"/>
          <w:sz w:val="28"/>
          <w:szCs w:val="28"/>
        </w:rPr>
        <w:t>план</w:t>
      </w:r>
      <w:r w:rsidR="000E7752">
        <w:rPr>
          <w:rFonts w:ascii="Times New Roman" w:hAnsi="Times New Roman" w:cs="Times New Roman"/>
          <w:sz w:val="28"/>
          <w:szCs w:val="28"/>
        </w:rPr>
        <w:t>е</w:t>
      </w:r>
      <w:r w:rsidRPr="00A9694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</w:t>
      </w:r>
      <w:r w:rsidR="004C1D48">
        <w:rPr>
          <w:rFonts w:ascii="Times New Roman" w:hAnsi="Times New Roman" w:cs="Times New Roman"/>
          <w:sz w:val="28"/>
          <w:szCs w:val="28"/>
        </w:rPr>
        <w:t>Почепского</w:t>
      </w:r>
      <w:r w:rsidRPr="00A9694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</w:t>
      </w:r>
      <w:r w:rsidR="001853B2" w:rsidRPr="00A96941">
        <w:rPr>
          <w:rFonts w:ascii="Times New Roman" w:hAnsi="Times New Roman" w:cs="Times New Roman"/>
          <w:sz w:val="28"/>
          <w:szCs w:val="28"/>
        </w:rPr>
        <w:t>йона Воронежской области  на 2021</w:t>
      </w:r>
      <w:r w:rsidRPr="00A96941">
        <w:rPr>
          <w:rFonts w:ascii="Times New Roman" w:hAnsi="Times New Roman" w:cs="Times New Roman"/>
          <w:sz w:val="28"/>
          <w:szCs w:val="28"/>
        </w:rPr>
        <w:t xml:space="preserve"> </w:t>
      </w:r>
      <w:r w:rsidR="00116828" w:rsidRPr="00A96941">
        <w:rPr>
          <w:rFonts w:ascii="Times New Roman" w:hAnsi="Times New Roman" w:cs="Times New Roman"/>
          <w:sz w:val="28"/>
          <w:szCs w:val="28"/>
        </w:rPr>
        <w:t>– 202</w:t>
      </w:r>
      <w:r w:rsidR="001853B2" w:rsidRPr="00A96941">
        <w:rPr>
          <w:rFonts w:ascii="Times New Roman" w:hAnsi="Times New Roman" w:cs="Times New Roman"/>
          <w:sz w:val="28"/>
          <w:szCs w:val="28"/>
        </w:rPr>
        <w:t>3</w:t>
      </w:r>
      <w:r w:rsidR="000E7752">
        <w:rPr>
          <w:rFonts w:ascii="Times New Roman" w:hAnsi="Times New Roman" w:cs="Times New Roman"/>
          <w:sz w:val="28"/>
          <w:szCs w:val="28"/>
        </w:rPr>
        <w:t xml:space="preserve"> годы»  (далее – распоряжение) следующие изменения:</w:t>
      </w:r>
    </w:p>
    <w:p w:rsidR="000E7752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распоряжения цифры «2023» заменить цифрами «2024».</w:t>
      </w:r>
    </w:p>
    <w:p w:rsidR="000E7752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 после слов «В соответствии с» дополнить словами «Указом Президента  Российской Федерации от 16.08.2021 № 4378 «О Национальном плане противодействия коррупции на 2021 – 2024 годы».</w:t>
      </w:r>
    </w:p>
    <w:p w:rsidR="004C1D48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распоряжения цифры «2023» заменить цифрами «2024».</w:t>
      </w:r>
    </w:p>
    <w:p w:rsidR="000E7752" w:rsidRPr="00A96941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План мероприятий по противодействию коррупции в администрации </w:t>
      </w:r>
      <w:r w:rsidR="004C1D48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2023 годы» изложить в редакции согласно приложению к настоящему распоряжению.</w:t>
      </w:r>
    </w:p>
    <w:p w:rsidR="00E422CD" w:rsidRPr="00A96941" w:rsidRDefault="001853B2" w:rsidP="004C1D4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A96941">
        <w:rPr>
          <w:rFonts w:ascii="Times New Roman" w:hAnsi="Times New Roman" w:cs="Times New Roman"/>
          <w:sz w:val="28"/>
          <w:szCs w:val="28"/>
        </w:rPr>
        <w:t>распоряжения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7F02" w:rsidRPr="00F84604" w:rsidRDefault="00537F0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384B" w:rsidRDefault="00E422CD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1D48">
        <w:rPr>
          <w:rFonts w:ascii="Times New Roman" w:hAnsi="Times New Roman" w:cs="Times New Roman"/>
          <w:sz w:val="28"/>
          <w:szCs w:val="28"/>
        </w:rPr>
        <w:t xml:space="preserve">Почепского </w:t>
      </w: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4C1D48">
        <w:rPr>
          <w:rFonts w:ascii="Times New Roman" w:hAnsi="Times New Roman" w:cs="Times New Roman"/>
          <w:sz w:val="28"/>
          <w:szCs w:val="28"/>
        </w:rPr>
        <w:t xml:space="preserve"> 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4C1D48">
        <w:rPr>
          <w:rFonts w:ascii="Times New Roman" w:hAnsi="Times New Roman" w:cs="Times New Roman"/>
          <w:sz w:val="28"/>
          <w:szCs w:val="28"/>
        </w:rPr>
        <w:t>В</w:t>
      </w:r>
      <w:r w:rsidR="00DF7C2F">
        <w:rPr>
          <w:rFonts w:ascii="Times New Roman" w:hAnsi="Times New Roman" w:cs="Times New Roman"/>
          <w:sz w:val="28"/>
          <w:szCs w:val="28"/>
        </w:rPr>
        <w:t>.И. Б</w:t>
      </w:r>
      <w:r w:rsidR="004C1D48">
        <w:rPr>
          <w:rFonts w:ascii="Times New Roman" w:hAnsi="Times New Roman" w:cs="Times New Roman"/>
          <w:sz w:val="28"/>
          <w:szCs w:val="28"/>
        </w:rPr>
        <w:t>окова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C2F" w:rsidRDefault="00DF7C2F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C2F" w:rsidRDefault="00DF7C2F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1D48" w:rsidRDefault="004C1D4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1D48" w:rsidRDefault="004C1D4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1D48" w:rsidRDefault="004C1D4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7F02" w:rsidRDefault="00537F02" w:rsidP="007D7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6F2" w:rsidRDefault="007D76F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D76F2" w:rsidSect="00263FA8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7D76F2" w:rsidRPr="007D76F2" w:rsidRDefault="007D76F2" w:rsidP="007D76F2">
      <w:pPr>
        <w:pStyle w:val="a6"/>
        <w:jc w:val="right"/>
        <w:rPr>
          <w:rStyle w:val="20"/>
          <w:rFonts w:ascii="Times New Roman" w:eastAsiaTheme="minorHAnsi" w:hAnsi="Times New Roman"/>
          <w:b w:val="0"/>
          <w:color w:val="1E1E1E"/>
          <w:sz w:val="20"/>
        </w:rPr>
      </w:pPr>
      <w:r w:rsidRPr="007D76F2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</w:p>
    <w:p w:rsidR="007D76F2" w:rsidRPr="007D76F2" w:rsidRDefault="007D76F2" w:rsidP="007D76F2">
      <w:pPr>
        <w:pStyle w:val="a6"/>
        <w:jc w:val="right"/>
        <w:rPr>
          <w:rStyle w:val="20"/>
          <w:rFonts w:ascii="Times New Roman" w:eastAsiaTheme="minorHAnsi" w:hAnsi="Times New Roman"/>
          <w:b w:val="0"/>
          <w:color w:val="1E1E1E"/>
          <w:sz w:val="20"/>
        </w:rPr>
      </w:pPr>
      <w:r w:rsidRPr="007D76F2">
        <w:rPr>
          <w:rStyle w:val="20"/>
          <w:rFonts w:ascii="Times New Roman" w:eastAsiaTheme="minorHAnsi" w:hAnsi="Times New Roman"/>
          <w:b w:val="0"/>
          <w:color w:val="1E1E1E"/>
          <w:sz w:val="20"/>
        </w:rPr>
        <w:t>УТВЕРЖДЕНО</w:t>
      </w:r>
      <w:r w:rsidRPr="007D76F2">
        <w:rPr>
          <w:rFonts w:ascii="Times New Roman" w:hAnsi="Times New Roman" w:cs="Times New Roman"/>
          <w:sz w:val="20"/>
          <w:szCs w:val="28"/>
        </w:rPr>
        <w:br/>
      </w:r>
      <w:r w:rsidRPr="007D76F2">
        <w:rPr>
          <w:rStyle w:val="20"/>
          <w:rFonts w:ascii="Times New Roman" w:eastAsiaTheme="minorHAnsi" w:hAnsi="Times New Roman"/>
          <w:b w:val="0"/>
          <w:color w:val="1E1E1E"/>
          <w:sz w:val="20"/>
        </w:rPr>
        <w:t>распоряжением администрации</w:t>
      </w:r>
    </w:p>
    <w:p w:rsidR="007D76F2" w:rsidRPr="007D76F2" w:rsidRDefault="007D76F2" w:rsidP="007D76F2">
      <w:pPr>
        <w:pStyle w:val="a6"/>
        <w:jc w:val="right"/>
        <w:rPr>
          <w:rFonts w:ascii="Times New Roman" w:hAnsi="Times New Roman" w:cs="Times New Roman"/>
          <w:sz w:val="20"/>
          <w:szCs w:val="28"/>
        </w:rPr>
      </w:pPr>
      <w:r w:rsidRPr="007D76F2">
        <w:rPr>
          <w:rFonts w:ascii="Times New Roman" w:hAnsi="Times New Roman" w:cs="Times New Roman"/>
          <w:sz w:val="20"/>
          <w:szCs w:val="28"/>
        </w:rPr>
        <w:t>Почепского сельского поселения</w:t>
      </w:r>
    </w:p>
    <w:p w:rsidR="007D76F2" w:rsidRPr="007D76F2" w:rsidRDefault="007D76F2" w:rsidP="007D76F2">
      <w:pPr>
        <w:pStyle w:val="a6"/>
        <w:jc w:val="right"/>
        <w:rPr>
          <w:rFonts w:ascii="Times New Roman" w:hAnsi="Times New Roman" w:cs="Times New Roman"/>
          <w:sz w:val="20"/>
          <w:szCs w:val="28"/>
        </w:rPr>
      </w:pPr>
      <w:r w:rsidRPr="007D76F2">
        <w:rPr>
          <w:rFonts w:ascii="Times New Roman" w:hAnsi="Times New Roman" w:cs="Times New Roman"/>
          <w:sz w:val="20"/>
          <w:szCs w:val="28"/>
        </w:rPr>
        <w:t>Лискинского муниципального района</w:t>
      </w:r>
    </w:p>
    <w:p w:rsidR="007D76F2" w:rsidRPr="007D76F2" w:rsidRDefault="007D76F2" w:rsidP="007D76F2">
      <w:pPr>
        <w:pStyle w:val="a6"/>
        <w:jc w:val="right"/>
        <w:rPr>
          <w:rFonts w:ascii="Times New Roman" w:hAnsi="Times New Roman" w:cs="Times New Roman"/>
          <w:sz w:val="20"/>
          <w:szCs w:val="28"/>
        </w:rPr>
      </w:pPr>
      <w:r w:rsidRPr="007D76F2">
        <w:rPr>
          <w:rFonts w:ascii="Times New Roman" w:hAnsi="Times New Roman" w:cs="Times New Roman"/>
          <w:sz w:val="20"/>
          <w:szCs w:val="28"/>
        </w:rPr>
        <w:t>Воронежской области</w:t>
      </w:r>
    </w:p>
    <w:p w:rsidR="007D76F2" w:rsidRPr="007D76F2" w:rsidRDefault="007D76F2" w:rsidP="007D76F2">
      <w:pPr>
        <w:pStyle w:val="a6"/>
        <w:jc w:val="right"/>
        <w:rPr>
          <w:rFonts w:ascii="Times New Roman" w:hAnsi="Times New Roman" w:cs="Times New Roman"/>
          <w:sz w:val="20"/>
          <w:szCs w:val="28"/>
        </w:rPr>
      </w:pPr>
      <w:r w:rsidRPr="007D76F2">
        <w:rPr>
          <w:rFonts w:ascii="Times New Roman" w:hAnsi="Times New Roman" w:cs="Times New Roman"/>
          <w:sz w:val="20"/>
          <w:szCs w:val="28"/>
        </w:rPr>
        <w:t>от 09.09.2021 г. №32</w:t>
      </w:r>
    </w:p>
    <w:p w:rsidR="007D76F2" w:rsidRPr="00116828" w:rsidRDefault="007D76F2" w:rsidP="007D76F2">
      <w:pPr>
        <w:pStyle w:val="a6"/>
        <w:jc w:val="right"/>
        <w:rPr>
          <w:rStyle w:val="20"/>
          <w:rFonts w:ascii="Times New Roman" w:eastAsiaTheme="minorHAnsi" w:hAnsi="Times New Roman"/>
          <w:b w:val="0"/>
          <w:sz w:val="28"/>
        </w:rPr>
      </w:pPr>
    </w:p>
    <w:p w:rsidR="0059530C" w:rsidRDefault="00A430B0" w:rsidP="007D7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4C1D48"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1853B2">
        <w:rPr>
          <w:rFonts w:ascii="Times New Roman" w:hAnsi="Times New Roman" w:cs="Times New Roman"/>
          <w:b/>
          <w:sz w:val="28"/>
          <w:szCs w:val="28"/>
        </w:rPr>
        <w:t>на 2021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0E7752">
        <w:rPr>
          <w:rFonts w:ascii="Times New Roman" w:hAnsi="Times New Roman" w:cs="Times New Roman"/>
          <w:b/>
          <w:sz w:val="28"/>
          <w:szCs w:val="28"/>
        </w:rPr>
        <w:t>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710"/>
        <w:gridCol w:w="4393"/>
        <w:gridCol w:w="284"/>
        <w:gridCol w:w="4394"/>
        <w:gridCol w:w="4536"/>
      </w:tblGrid>
      <w:tr w:rsidR="00F84604" w:rsidRPr="00F84604" w:rsidTr="007D76F2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F84604" w:rsidRDefault="00F84604" w:rsidP="00F846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органах местного самоуправления </w:t>
            </w:r>
            <w:r w:rsidR="004C1D48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  <w:r w:rsidR="00971138">
              <w:rPr>
                <w:rFonts w:ascii="Times New Roman" w:hAnsi="Times New Roman" w:cs="Times New Roman"/>
                <w:sz w:val="24"/>
                <w:szCs w:val="24"/>
              </w:rPr>
              <w:t xml:space="preserve">  по противодействию коррупции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4536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4604" w:rsidRPr="00F84604" w:rsidRDefault="00F84604" w:rsidP="00F84604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056713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9926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и повышению эффективности его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4394" w:type="dxa"/>
          </w:tcPr>
          <w:p w:rsidR="00F84604" w:rsidRPr="00F84604" w:rsidRDefault="007F038D" w:rsidP="00DF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4536" w:type="dxa"/>
          </w:tcPr>
          <w:p w:rsidR="00F84604" w:rsidRPr="00F84604" w:rsidRDefault="00537F02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51" w:rsidRPr="00F84604" w:rsidTr="007D76F2">
        <w:tc>
          <w:tcPr>
            <w:tcW w:w="710" w:type="dxa"/>
          </w:tcPr>
          <w:p w:rsidR="00703151" w:rsidRPr="00F84604" w:rsidRDefault="00703151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677" w:type="dxa"/>
            <w:gridSpan w:val="2"/>
          </w:tcPr>
          <w:p w:rsidR="00703151" w:rsidRPr="00F84604" w:rsidRDefault="00703151" w:rsidP="009926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4394" w:type="dxa"/>
          </w:tcPr>
          <w:p w:rsidR="00703151" w:rsidRDefault="00263FA8" w:rsidP="00F73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703151" w:rsidRDefault="004C1D48" w:rsidP="00F73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2021 г.</w:t>
            </w:r>
          </w:p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2022 г.</w:t>
            </w:r>
          </w:p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2023 г.</w:t>
            </w:r>
          </w:p>
          <w:p w:rsidR="000E7752" w:rsidRPr="00F84604" w:rsidRDefault="000E7752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2024 г.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F73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4394" w:type="dxa"/>
          </w:tcPr>
          <w:p w:rsidR="00F73E92" w:rsidRPr="00F84604" w:rsidRDefault="00F73E92" w:rsidP="002231D7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50158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F73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эффективности проводимой в органах местного самоуправления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антикоррупционной работы</w:t>
            </w:r>
          </w:p>
        </w:tc>
        <w:tc>
          <w:tcPr>
            <w:tcW w:w="4394" w:type="dxa"/>
          </w:tcPr>
          <w:p w:rsidR="00F73E92" w:rsidRPr="00F84604" w:rsidRDefault="00F73E92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F428D9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7D76F2" w:rsidRDefault="00F84604" w:rsidP="002231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F428D9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 по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 w:rsidR="00F428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выявления фактов коррупции в органах  местного самоуправления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394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DF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  <w:r w:rsidR="00DF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70315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ткрытости и гласности в работе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на замещение вакантных должностей, фор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мировании кадрового резерва на должности муниципальной службы</w:t>
            </w:r>
          </w:p>
        </w:tc>
        <w:tc>
          <w:tcPr>
            <w:tcW w:w="4394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703151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rPr>
          <w:trHeight w:val="2286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F42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лиц, претен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дующих на замещение должностей 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в сфере противодействия коррупции</w:t>
            </w:r>
          </w:p>
        </w:tc>
        <w:tc>
          <w:tcPr>
            <w:tcW w:w="4394" w:type="dxa"/>
          </w:tcPr>
          <w:p w:rsidR="00F84604" w:rsidRPr="00F84604" w:rsidRDefault="0097007A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комиссия 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ведения личных дел лиц, замещающих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</w:t>
            </w:r>
            <w:proofErr w:type="gramEnd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394" w:type="dxa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4394" w:type="dxa"/>
          </w:tcPr>
          <w:p w:rsidR="002231D7" w:rsidRPr="00F84604" w:rsidRDefault="002231D7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Лискинского муниципального района Воронежской области (по согласованию)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>бучение 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впервые поступивших на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4394" w:type="dxa"/>
          </w:tcPr>
          <w:p w:rsidR="00F84604" w:rsidRPr="00F84604" w:rsidRDefault="00F4166D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7D7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4394" w:type="dxa"/>
          </w:tcPr>
          <w:p w:rsidR="00F84604" w:rsidRDefault="00703151" w:rsidP="0070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03151" w:rsidRPr="00F84604" w:rsidRDefault="004C1D48" w:rsidP="0070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4536" w:type="dxa"/>
          </w:tcPr>
          <w:p w:rsidR="00F84604" w:rsidRPr="00F84604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о принятых мерах по устранению данных нарушений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DF7C2F" w:rsidRDefault="004C1D48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604" w:rsidRPr="00F84604" w:rsidRDefault="009A77B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7D76F2" w:rsidRDefault="00F84604" w:rsidP="007D7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органах местного самоуправления </w:t>
            </w:r>
            <w:r w:rsidR="004C1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проведение </w:t>
            </w:r>
            <w:proofErr w:type="spellStart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экспертизы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3" w:type="dxa"/>
          </w:tcPr>
          <w:p w:rsidR="00F84604" w:rsidRPr="00F84604" w:rsidRDefault="00F84604" w:rsidP="00F416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в информационно-телекоммуникационной сети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3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и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</w:t>
            </w:r>
            <w:r w:rsidR="002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</w:t>
            </w:r>
            <w:r w:rsidR="002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Default="00F4166D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2023</w:t>
            </w:r>
            <w:r w:rsidR="00263F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3FA8" w:rsidRPr="00263FA8" w:rsidRDefault="00263FA8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г.</w:t>
            </w: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7D76F2" w:rsidRDefault="00F84604" w:rsidP="007D76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3.  Соблюдение антикоррупционных стандартов при замещении  муниципальных должностей и  прохождении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службы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3" w:type="dxa"/>
          </w:tcPr>
          <w:p w:rsidR="00F84604" w:rsidRPr="00F84604" w:rsidRDefault="00F84604" w:rsidP="00087D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урегулированию конфликта интересов </w:t>
            </w:r>
          </w:p>
        </w:tc>
        <w:tc>
          <w:tcPr>
            <w:tcW w:w="4678" w:type="dxa"/>
            <w:gridSpan w:val="2"/>
          </w:tcPr>
          <w:p w:rsidR="00087DC3" w:rsidRPr="00F84604" w:rsidRDefault="00087DC3" w:rsidP="00087D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должностей  муниципальной службы, и лицами, замещающими указанные должности</w:t>
            </w:r>
          </w:p>
        </w:tc>
        <w:tc>
          <w:tcPr>
            <w:tcW w:w="4678" w:type="dxa"/>
            <w:gridSpan w:val="2"/>
          </w:tcPr>
          <w:p w:rsidR="00F4166D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F4166D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93" w:type="dxa"/>
          </w:tcPr>
          <w:p w:rsidR="00F84604" w:rsidRPr="00F84604" w:rsidRDefault="00F84604" w:rsidP="002231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     и     осуществ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>ление контроля за соблюдением  муниципальными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решением Совета народных депутатов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Лискинского муниципального района Воронежской области от 27.05.2011 № 44 «Об утверждении Кодекса этики и служебного поведения </w:t>
            </w:r>
            <w:r w:rsidR="0050133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служащих»</w:t>
            </w:r>
          </w:p>
        </w:tc>
        <w:tc>
          <w:tcPr>
            <w:tcW w:w="4678" w:type="dxa"/>
            <w:gridSpan w:val="2"/>
          </w:tcPr>
          <w:p w:rsidR="00F84604" w:rsidRPr="00F84604" w:rsidRDefault="00C924CD" w:rsidP="00DF7C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4536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 w:rsidR="0050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служащего</w:t>
            </w:r>
          </w:p>
        </w:tc>
        <w:tc>
          <w:tcPr>
            <w:tcW w:w="4678" w:type="dxa"/>
            <w:gridSpan w:val="2"/>
          </w:tcPr>
          <w:p w:rsidR="00F84604" w:rsidRPr="00F84604" w:rsidRDefault="00ED6FBB" w:rsidP="00DF7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4536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</w:t>
            </w:r>
            <w:r w:rsidR="00D9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 служащими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  <w:gridSpan w:val="2"/>
          </w:tcPr>
          <w:p w:rsidR="00C924CD" w:rsidRDefault="00C924CD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D95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rPr>
          <w:trHeight w:val="763"/>
        </w:trPr>
        <w:tc>
          <w:tcPr>
            <w:tcW w:w="14317" w:type="dxa"/>
            <w:gridSpan w:val="5"/>
          </w:tcPr>
          <w:p w:rsidR="00F84604" w:rsidRPr="007D76F2" w:rsidRDefault="00F84604" w:rsidP="007D76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F84604" w:rsidRPr="00F84604" w:rsidTr="007D76F2">
        <w:trPr>
          <w:trHeight w:val="548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3A2B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комиссий по соблюдению требований к служебному поведению муниципальных служащих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gridSpan w:val="2"/>
          </w:tcPr>
          <w:p w:rsidR="003A2B67" w:rsidRPr="00F84604" w:rsidRDefault="003A2B67" w:rsidP="003A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 муниципальных служащих 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7D76F2" w:rsidRDefault="00F84604" w:rsidP="007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5. Регламентация исполнения </w:t>
            </w:r>
            <w:r w:rsidR="00E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функций и предоставления </w:t>
            </w:r>
            <w:r w:rsidR="00E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</w:tc>
      </w:tr>
      <w:tr w:rsidR="00F84604" w:rsidRPr="00F84604" w:rsidTr="007D76F2">
        <w:trPr>
          <w:trHeight w:val="747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3A2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7D76F2" w:rsidRDefault="00ED6FBB" w:rsidP="007D76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D6016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мониторинга качества и доступности    муниципальных услуг, оказываемых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 при предоставлении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025B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предоставления информации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услугах посредством информационной системы «Портал 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025BDF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4C1D48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7D76F2" w:rsidRDefault="00F84604" w:rsidP="007D76F2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6. Проведение </w:t>
            </w:r>
            <w:proofErr w:type="spell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93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 и по урегулированию конфликта интересов</w:t>
            </w:r>
          </w:p>
        </w:tc>
        <w:tc>
          <w:tcPr>
            <w:tcW w:w="4678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393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rPr>
          <w:trHeight w:val="4527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практики представления в органы местного самоуправления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информации о ставших им известными фактах несоблюдения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  <w:proofErr w:type="gramEnd"/>
          </w:p>
        </w:tc>
        <w:tc>
          <w:tcPr>
            <w:tcW w:w="4678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604" w:rsidRPr="00F84604" w:rsidRDefault="00025BDF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 органов местного самоуправления </w:t>
            </w:r>
            <w:r w:rsidR="004C1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Почепского</w:t>
            </w:r>
            <w:r w:rsidR="0060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разме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структуре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ими функциях, а также иной информации в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действующего федерального законодательства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4C1D48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официальн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  <w:gridSpan w:val="2"/>
          </w:tcPr>
          <w:p w:rsidR="00F84604" w:rsidRPr="00F84604" w:rsidRDefault="00F3745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36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пционных и иных правонарушений органов местного самоуправления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</w:tc>
        <w:tc>
          <w:tcPr>
            <w:tcW w:w="4678" w:type="dxa"/>
            <w:gridSpan w:val="2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F84604" w:rsidRPr="00F84604" w:rsidRDefault="004C1D48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4536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9A77B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местного самоуправления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организация проверок таких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фактов</w:t>
            </w:r>
          </w:p>
        </w:tc>
        <w:tc>
          <w:tcPr>
            <w:tcW w:w="4678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604" w:rsidRPr="00F84604" w:rsidRDefault="00025BDF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025B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характера на официальном сайте администрации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7D76F2" w:rsidRDefault="00F84604" w:rsidP="007D76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8. Реализация требований законодательства Российской Федерации об осуществлении антикоррупционной работы в </w:t>
            </w:r>
            <w:r w:rsidR="0002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подведомс</w:t>
            </w:r>
            <w:r w:rsidR="008A7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твенных муниципальных учреждениях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93" w:type="dxa"/>
          </w:tcPr>
          <w:p w:rsidR="00F84604" w:rsidRPr="00F84604" w:rsidRDefault="00F84604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 за подготовкой и реализацией ежегодных планов  работы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подведомственных муниципальных учреждениях</w:t>
            </w:r>
          </w:p>
        </w:tc>
        <w:tc>
          <w:tcPr>
            <w:tcW w:w="4678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A6" w:rsidRPr="00F84604" w:rsidTr="007D76F2">
        <w:tc>
          <w:tcPr>
            <w:tcW w:w="710" w:type="dxa"/>
          </w:tcPr>
          <w:p w:rsidR="008A76A6" w:rsidRPr="00F84604" w:rsidRDefault="009A77B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393" w:type="dxa"/>
          </w:tcPr>
          <w:p w:rsidR="008A76A6" w:rsidRPr="00F84604" w:rsidRDefault="008A76A6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(обучающих мероприятий) с руководителями  муниципальных учреждений 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4678" w:type="dxa"/>
            <w:gridSpan w:val="2"/>
          </w:tcPr>
          <w:p w:rsidR="008A76A6" w:rsidRDefault="008A76A6" w:rsidP="009A32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4536" w:type="dxa"/>
          </w:tcPr>
          <w:p w:rsidR="008A76A6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подведомственных 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 по реализации статьи 11.2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4678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C1D48" w:rsidP="002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</w:tc>
        <w:tc>
          <w:tcPr>
            <w:tcW w:w="4536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мер по предупреждению коррупции, осуществляемых в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учреждениях</w:t>
            </w:r>
          </w:p>
        </w:tc>
        <w:tc>
          <w:tcPr>
            <w:tcW w:w="4678" w:type="dxa"/>
            <w:gridSpan w:val="2"/>
          </w:tcPr>
          <w:p w:rsidR="00F84604" w:rsidRPr="00F84604" w:rsidRDefault="00C924CD" w:rsidP="009A32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4536" w:type="dxa"/>
          </w:tcPr>
          <w:p w:rsidR="00F84604" w:rsidRPr="00F84604" w:rsidRDefault="00537F02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</w:tcPr>
          <w:p w:rsidR="00F84604" w:rsidRPr="00F84604" w:rsidRDefault="00F84604" w:rsidP="007D76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4678" w:type="dxa"/>
            <w:gridSpan w:val="2"/>
          </w:tcPr>
          <w:p w:rsidR="00F84604" w:rsidRPr="00F84604" w:rsidRDefault="00803C13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4C1D48">
              <w:rPr>
                <w:rFonts w:ascii="Times New Roman" w:hAnsi="Times New Roman" w:cs="Times New Roman"/>
                <w:sz w:val="24"/>
                <w:szCs w:val="24"/>
              </w:rPr>
              <w:t>Плотникова А.М.</w:t>
            </w:r>
            <w:r w:rsidR="00C9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7D76F2">
        <w:tc>
          <w:tcPr>
            <w:tcW w:w="14317" w:type="dxa"/>
            <w:gridSpan w:val="5"/>
          </w:tcPr>
          <w:p w:rsidR="00F84604" w:rsidRPr="00F84604" w:rsidRDefault="00F84604" w:rsidP="002231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9. Контроль за выполнением мероприятий, предусмотренных настоящим Планом</w:t>
            </w:r>
          </w:p>
        </w:tc>
      </w:tr>
      <w:tr w:rsidR="00F84604" w:rsidRPr="00F84604" w:rsidTr="007D76F2"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F84604" w:rsidRPr="00F84604" w:rsidRDefault="00F84604" w:rsidP="008A76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F84604" w:rsidRPr="00F84604" w:rsidRDefault="00803C13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2022 г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6A6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2023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84604" w:rsidRPr="007D76F2" w:rsidRDefault="008A76A6" w:rsidP="007D76F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2024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15 января 2025 г.</w:t>
            </w:r>
          </w:p>
        </w:tc>
      </w:tr>
      <w:tr w:rsidR="00F84604" w:rsidRPr="00F84604" w:rsidTr="007D76F2">
        <w:tc>
          <w:tcPr>
            <w:tcW w:w="710" w:type="dxa"/>
            <w:tcBorders>
              <w:top w:val="single" w:sz="4" w:space="0" w:color="auto"/>
            </w:tcBorders>
          </w:tcPr>
          <w:p w:rsidR="00F84604" w:rsidRPr="00F84604" w:rsidRDefault="008A76A6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C924CD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</w:t>
            </w:r>
            <w:r w:rsidR="00C924C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7D7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информационной системе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Интернет» в  разделе «Противодействие коррупции»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8A76A6" w:rsidRDefault="00803C13" w:rsidP="008A7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8A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А.М.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A76A6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8A76A6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2023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C13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84604" w:rsidRPr="00F84604" w:rsidRDefault="00803C13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2025 г.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430B0" w:rsidRPr="00F84604" w:rsidRDefault="00A430B0" w:rsidP="0026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30B0" w:rsidRPr="00F84604" w:rsidSect="007D76F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B0"/>
    <w:rsid w:val="00025BDF"/>
    <w:rsid w:val="00025EB2"/>
    <w:rsid w:val="00056713"/>
    <w:rsid w:val="00087DC3"/>
    <w:rsid w:val="000D5FDF"/>
    <w:rsid w:val="000E7752"/>
    <w:rsid w:val="00116828"/>
    <w:rsid w:val="001327F5"/>
    <w:rsid w:val="001536FC"/>
    <w:rsid w:val="0017583B"/>
    <w:rsid w:val="00182B6C"/>
    <w:rsid w:val="001853B2"/>
    <w:rsid w:val="001A2444"/>
    <w:rsid w:val="002231D7"/>
    <w:rsid w:val="00223615"/>
    <w:rsid w:val="00225188"/>
    <w:rsid w:val="0022689D"/>
    <w:rsid w:val="00263FA8"/>
    <w:rsid w:val="002A417E"/>
    <w:rsid w:val="002C11C2"/>
    <w:rsid w:val="002D000D"/>
    <w:rsid w:val="00314B94"/>
    <w:rsid w:val="003953C3"/>
    <w:rsid w:val="003A2B67"/>
    <w:rsid w:val="00413C77"/>
    <w:rsid w:val="0042281A"/>
    <w:rsid w:val="00427F18"/>
    <w:rsid w:val="00486F27"/>
    <w:rsid w:val="004C1D48"/>
    <w:rsid w:val="004C72C2"/>
    <w:rsid w:val="004F1239"/>
    <w:rsid w:val="00501334"/>
    <w:rsid w:val="00501584"/>
    <w:rsid w:val="0052320F"/>
    <w:rsid w:val="0052565B"/>
    <w:rsid w:val="00537422"/>
    <w:rsid w:val="00537F02"/>
    <w:rsid w:val="00555443"/>
    <w:rsid w:val="0059530C"/>
    <w:rsid w:val="00606B9B"/>
    <w:rsid w:val="00643041"/>
    <w:rsid w:val="006A0DBF"/>
    <w:rsid w:val="006A1D40"/>
    <w:rsid w:val="006B3357"/>
    <w:rsid w:val="006E3CA6"/>
    <w:rsid w:val="00703151"/>
    <w:rsid w:val="00713E8F"/>
    <w:rsid w:val="00746C34"/>
    <w:rsid w:val="00747A5C"/>
    <w:rsid w:val="00783B33"/>
    <w:rsid w:val="0079695D"/>
    <w:rsid w:val="007A4547"/>
    <w:rsid w:val="007B5AEC"/>
    <w:rsid w:val="007D76F2"/>
    <w:rsid w:val="007F038D"/>
    <w:rsid w:val="00803C13"/>
    <w:rsid w:val="008512A4"/>
    <w:rsid w:val="008A76A6"/>
    <w:rsid w:val="0097007A"/>
    <w:rsid w:val="00971138"/>
    <w:rsid w:val="009926AC"/>
    <w:rsid w:val="009A02D8"/>
    <w:rsid w:val="009A32D3"/>
    <w:rsid w:val="009A77B1"/>
    <w:rsid w:val="009B46FB"/>
    <w:rsid w:val="00A430B0"/>
    <w:rsid w:val="00A96941"/>
    <w:rsid w:val="00AF6EFE"/>
    <w:rsid w:val="00B56580"/>
    <w:rsid w:val="00B72B19"/>
    <w:rsid w:val="00B93FED"/>
    <w:rsid w:val="00BC6B36"/>
    <w:rsid w:val="00C16C0C"/>
    <w:rsid w:val="00C366EE"/>
    <w:rsid w:val="00C47F43"/>
    <w:rsid w:val="00C85C36"/>
    <w:rsid w:val="00C924CD"/>
    <w:rsid w:val="00C947E9"/>
    <w:rsid w:val="00CB384B"/>
    <w:rsid w:val="00CD0C4B"/>
    <w:rsid w:val="00CE33AF"/>
    <w:rsid w:val="00D07C30"/>
    <w:rsid w:val="00D269FF"/>
    <w:rsid w:val="00D6016F"/>
    <w:rsid w:val="00D67B93"/>
    <w:rsid w:val="00D95EF0"/>
    <w:rsid w:val="00DC760E"/>
    <w:rsid w:val="00DE3805"/>
    <w:rsid w:val="00DF7C2F"/>
    <w:rsid w:val="00E35EDD"/>
    <w:rsid w:val="00E422CD"/>
    <w:rsid w:val="00ED6FBB"/>
    <w:rsid w:val="00EE2AD7"/>
    <w:rsid w:val="00F02361"/>
    <w:rsid w:val="00F3745C"/>
    <w:rsid w:val="00F4166D"/>
    <w:rsid w:val="00F428D9"/>
    <w:rsid w:val="00F70914"/>
    <w:rsid w:val="00F73E92"/>
    <w:rsid w:val="00F8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0483-437F-4C16-BAAD-4748E5F0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2</cp:revision>
  <cp:lastPrinted>2021-09-14T13:42:00Z</cp:lastPrinted>
  <dcterms:created xsi:type="dcterms:W3CDTF">2021-09-14T13:43:00Z</dcterms:created>
  <dcterms:modified xsi:type="dcterms:W3CDTF">2021-09-14T13:43:00Z</dcterms:modified>
</cp:coreProperties>
</file>