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 xml:space="preserve">СОВЕТ НАРОДНЫХ ДЕПУТАТОВ </w:t>
      </w:r>
    </w:p>
    <w:p w:rsidR="00FD0B76" w:rsidRPr="0016471E" w:rsidRDefault="0016471E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>ПОЧЕПСКОГО</w:t>
      </w:r>
      <w:r w:rsidR="00FD0B76" w:rsidRPr="0016471E">
        <w:rPr>
          <w:b/>
          <w:bCs/>
          <w:sz w:val="28"/>
        </w:rPr>
        <w:t xml:space="preserve"> СЕЛЬСКОГО  ПОСЕЛЕНИЯ  </w:t>
      </w:r>
    </w:p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>ЛИСКИНСКОГО   МУНИЦИПАЛЬНОГО  РАЙОНА</w:t>
      </w:r>
    </w:p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>ВОРОНЕЖСКОЙ  ОБЛАСТИ</w:t>
      </w:r>
    </w:p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 xml:space="preserve"> </w:t>
      </w:r>
    </w:p>
    <w:p w:rsidR="00FD0B76" w:rsidRPr="0016471E" w:rsidRDefault="00FD0B76" w:rsidP="00FD0B76">
      <w:pPr>
        <w:jc w:val="center"/>
        <w:rPr>
          <w:b/>
          <w:bCs/>
          <w:sz w:val="28"/>
        </w:rPr>
      </w:pPr>
      <w:r w:rsidRPr="0016471E">
        <w:rPr>
          <w:b/>
          <w:bCs/>
          <w:sz w:val="28"/>
        </w:rPr>
        <w:t>РЕШЕНИЕ</w:t>
      </w:r>
    </w:p>
    <w:p w:rsidR="00FD0B76" w:rsidRDefault="00FD0B76" w:rsidP="00FD0B76">
      <w:r>
        <w:t>___________________________________________________________________________</w:t>
      </w:r>
    </w:p>
    <w:p w:rsidR="00FD0B76" w:rsidRDefault="00FD0B76" w:rsidP="00FD0B7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D0B76" w:rsidRPr="0016471E" w:rsidRDefault="00FD0B76" w:rsidP="00FD0B76">
      <w:pPr>
        <w:rPr>
          <w:sz w:val="28"/>
          <w:u w:val="single"/>
        </w:rPr>
      </w:pPr>
      <w:r w:rsidRPr="0016471E">
        <w:rPr>
          <w:sz w:val="28"/>
          <w:u w:val="single"/>
        </w:rPr>
        <w:t xml:space="preserve"> от «</w:t>
      </w:r>
      <w:r w:rsidR="00FF1C5C">
        <w:rPr>
          <w:sz w:val="28"/>
          <w:u w:val="single"/>
        </w:rPr>
        <w:t>15</w:t>
      </w:r>
      <w:r w:rsidRPr="0016471E">
        <w:rPr>
          <w:sz w:val="28"/>
          <w:u w:val="single"/>
        </w:rPr>
        <w:t xml:space="preserve">» </w:t>
      </w:r>
      <w:r w:rsidR="00FF1C5C">
        <w:rPr>
          <w:sz w:val="28"/>
          <w:u w:val="single"/>
        </w:rPr>
        <w:t>ноября</w:t>
      </w:r>
      <w:r w:rsidRPr="0016471E">
        <w:rPr>
          <w:sz w:val="28"/>
          <w:u w:val="single"/>
        </w:rPr>
        <w:t xml:space="preserve"> 2023 г.  №</w:t>
      </w:r>
      <w:r w:rsidR="0016471E" w:rsidRPr="0016471E">
        <w:rPr>
          <w:sz w:val="28"/>
          <w:u w:val="single"/>
        </w:rPr>
        <w:t xml:space="preserve"> </w:t>
      </w:r>
      <w:r w:rsidR="00FF1C5C">
        <w:rPr>
          <w:sz w:val="28"/>
          <w:u w:val="single"/>
        </w:rPr>
        <w:t>135</w:t>
      </w:r>
      <w:r w:rsidR="0016471E" w:rsidRPr="0016471E">
        <w:rPr>
          <w:sz w:val="28"/>
          <w:u w:val="single"/>
        </w:rPr>
        <w:t xml:space="preserve"> </w:t>
      </w:r>
      <w:r w:rsidRPr="0016471E">
        <w:rPr>
          <w:sz w:val="28"/>
          <w:u w:val="single"/>
        </w:rPr>
        <w:t xml:space="preserve">  </w:t>
      </w:r>
    </w:p>
    <w:p w:rsidR="00FD0B76" w:rsidRDefault="00FD0B76" w:rsidP="00FD0B76">
      <w:pPr>
        <w:rPr>
          <w:b/>
        </w:rPr>
      </w:pPr>
      <w:r>
        <w:t xml:space="preserve">       </w:t>
      </w:r>
      <w:r w:rsidR="0016471E">
        <w:t xml:space="preserve">  </w:t>
      </w:r>
      <w:r>
        <w:t>с.</w:t>
      </w:r>
      <w:r w:rsidR="0016471E">
        <w:t xml:space="preserve"> Почепское</w:t>
      </w:r>
    </w:p>
    <w:p w:rsidR="00FD0B76" w:rsidRDefault="00FD0B76" w:rsidP="00FD0B76">
      <w:pPr>
        <w:pStyle w:val="Title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0B76" w:rsidRPr="0016471E" w:rsidRDefault="00FD0B76" w:rsidP="0016471E">
      <w:pPr>
        <w:pStyle w:val="Title"/>
        <w:autoSpaceDE w:val="0"/>
        <w:spacing w:before="0" w:after="0"/>
        <w:ind w:right="3685"/>
        <w:jc w:val="both"/>
        <w:rPr>
          <w:rFonts w:ascii="Times New Roman" w:hAnsi="Times New Roman"/>
          <w:b w:val="0"/>
          <w:sz w:val="36"/>
        </w:rPr>
      </w:pPr>
      <w:r w:rsidRPr="0016471E">
        <w:rPr>
          <w:rFonts w:ascii="Times New Roman" w:hAnsi="Times New Roman" w:cs="Times New Roman"/>
          <w:sz w:val="28"/>
          <w:szCs w:val="24"/>
        </w:rPr>
        <w:t>О внесении изменений в решение</w:t>
      </w:r>
      <w:r w:rsidR="0016471E" w:rsidRPr="0016471E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16471E">
        <w:rPr>
          <w:rFonts w:ascii="Times New Roman" w:hAnsi="Times New Roman" w:cs="Times New Roman"/>
          <w:sz w:val="28"/>
          <w:szCs w:val="24"/>
        </w:rPr>
        <w:t xml:space="preserve">Совета народных депутатов </w:t>
      </w:r>
      <w:r w:rsidR="0016471E" w:rsidRPr="0016471E">
        <w:rPr>
          <w:rFonts w:ascii="Times New Roman" w:hAnsi="Times New Roman" w:cs="Times New Roman"/>
          <w:sz w:val="28"/>
          <w:szCs w:val="24"/>
        </w:rPr>
        <w:t>Почепского</w:t>
      </w:r>
      <w:r w:rsidRPr="0016471E">
        <w:rPr>
          <w:rFonts w:ascii="Times New Roman" w:hAnsi="Times New Roman" w:cs="Times New Roman"/>
          <w:sz w:val="28"/>
          <w:szCs w:val="24"/>
        </w:rPr>
        <w:t xml:space="preserve"> сельского поселения Лискинского муниципального</w:t>
      </w:r>
      <w:r w:rsidR="0016471E" w:rsidRPr="0016471E">
        <w:rPr>
          <w:rFonts w:ascii="Times New Roman" w:hAnsi="Times New Roman" w:cs="Times New Roman"/>
          <w:sz w:val="28"/>
          <w:szCs w:val="24"/>
        </w:rPr>
        <w:t xml:space="preserve"> </w:t>
      </w:r>
      <w:r w:rsidRPr="0016471E">
        <w:rPr>
          <w:rFonts w:ascii="Times New Roman" w:hAnsi="Times New Roman" w:cs="Times New Roman"/>
          <w:sz w:val="28"/>
          <w:szCs w:val="24"/>
        </w:rPr>
        <w:t xml:space="preserve">района Воронежской области от </w:t>
      </w:r>
      <w:r w:rsidR="0016471E" w:rsidRPr="0016471E">
        <w:rPr>
          <w:rFonts w:ascii="Times New Roman" w:hAnsi="Times New Roman" w:cs="Times New Roman"/>
          <w:sz w:val="28"/>
          <w:szCs w:val="24"/>
        </w:rPr>
        <w:t>13</w:t>
      </w:r>
      <w:r w:rsidRPr="0016471E">
        <w:rPr>
          <w:rFonts w:ascii="Times New Roman" w:hAnsi="Times New Roman" w:cs="Times New Roman"/>
          <w:sz w:val="28"/>
          <w:szCs w:val="24"/>
        </w:rPr>
        <w:t>.11.2015</w:t>
      </w:r>
      <w:r w:rsidR="0016471E" w:rsidRPr="0016471E">
        <w:rPr>
          <w:rFonts w:ascii="Times New Roman" w:hAnsi="Times New Roman" w:cs="Times New Roman"/>
          <w:sz w:val="28"/>
          <w:szCs w:val="24"/>
        </w:rPr>
        <w:t xml:space="preserve"> </w:t>
      </w:r>
      <w:r w:rsidRPr="0016471E">
        <w:rPr>
          <w:rFonts w:ascii="Times New Roman" w:hAnsi="Times New Roman" w:cs="Times New Roman"/>
          <w:sz w:val="28"/>
          <w:szCs w:val="24"/>
        </w:rPr>
        <w:t xml:space="preserve">№ </w:t>
      </w:r>
      <w:r w:rsidR="0016471E" w:rsidRPr="0016471E">
        <w:rPr>
          <w:rFonts w:ascii="Times New Roman" w:hAnsi="Times New Roman" w:cs="Times New Roman"/>
          <w:sz w:val="28"/>
          <w:szCs w:val="24"/>
        </w:rPr>
        <w:t>21</w:t>
      </w:r>
      <w:r w:rsidRPr="0016471E">
        <w:rPr>
          <w:rFonts w:ascii="Times New Roman" w:hAnsi="Times New Roman" w:cs="Times New Roman"/>
          <w:sz w:val="28"/>
          <w:szCs w:val="24"/>
        </w:rPr>
        <w:t xml:space="preserve"> «О налоге на имущество физических</w:t>
      </w:r>
      <w:r w:rsidR="0016471E" w:rsidRPr="0016471E">
        <w:rPr>
          <w:rFonts w:ascii="Times New Roman" w:hAnsi="Times New Roman" w:cs="Times New Roman"/>
          <w:sz w:val="28"/>
          <w:szCs w:val="24"/>
        </w:rPr>
        <w:t xml:space="preserve"> </w:t>
      </w:r>
      <w:r w:rsidRPr="0016471E">
        <w:rPr>
          <w:rFonts w:ascii="Times New Roman" w:hAnsi="Times New Roman" w:cs="Times New Roman"/>
          <w:sz w:val="28"/>
          <w:szCs w:val="24"/>
        </w:rPr>
        <w:t xml:space="preserve">лиц» </w:t>
      </w:r>
    </w:p>
    <w:p w:rsidR="00FD0B76" w:rsidRDefault="00FD0B76" w:rsidP="00FD0B76">
      <w:pPr>
        <w:pStyle w:val="20"/>
        <w:spacing w:line="36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FD0B76" w:rsidRPr="0016471E" w:rsidRDefault="00FD0B76" w:rsidP="0016471E">
      <w:pPr>
        <w:pStyle w:val="20"/>
        <w:spacing w:line="360" w:lineRule="auto"/>
        <w:ind w:right="-165" w:firstLine="709"/>
        <w:contextualSpacing/>
        <w:rPr>
          <w:rFonts w:ascii="Times New Roman" w:hAnsi="Times New Roman"/>
          <w:b w:val="0"/>
          <w:sz w:val="28"/>
          <w:szCs w:val="32"/>
        </w:rPr>
      </w:pPr>
      <w:r w:rsidRPr="0016471E">
        <w:rPr>
          <w:rFonts w:ascii="Times New Roman" w:hAnsi="Times New Roman"/>
          <w:b w:val="0"/>
          <w:sz w:val="28"/>
          <w:szCs w:val="32"/>
        </w:rPr>
        <w:t xml:space="preserve">В целях приведения муниципальных нормативных правовых актов </w:t>
      </w:r>
      <w:r w:rsidR="0016471E" w:rsidRPr="0016471E">
        <w:rPr>
          <w:rFonts w:ascii="Times New Roman" w:hAnsi="Times New Roman"/>
          <w:b w:val="0"/>
          <w:sz w:val="28"/>
          <w:szCs w:val="32"/>
        </w:rPr>
        <w:t>Почепского</w:t>
      </w:r>
      <w:r w:rsidRPr="0016471E">
        <w:rPr>
          <w:rFonts w:ascii="Times New Roman" w:hAnsi="Times New Roman"/>
          <w:b w:val="0"/>
          <w:sz w:val="28"/>
          <w:szCs w:val="32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в соответствии с главой 32 Налогового кодекса Российской Федерации, Совет народных депутатов </w:t>
      </w:r>
      <w:r w:rsidR="0016471E" w:rsidRPr="0016471E">
        <w:rPr>
          <w:rFonts w:ascii="Times New Roman" w:hAnsi="Times New Roman"/>
          <w:b w:val="0"/>
          <w:sz w:val="28"/>
          <w:szCs w:val="32"/>
        </w:rPr>
        <w:t>Почепского</w:t>
      </w:r>
      <w:r w:rsidRPr="0016471E">
        <w:rPr>
          <w:rFonts w:ascii="Times New Roman" w:hAnsi="Times New Roman"/>
          <w:b w:val="0"/>
          <w:sz w:val="28"/>
          <w:szCs w:val="32"/>
        </w:rPr>
        <w:t xml:space="preserve"> сельского поселения Лискинского муниципального района Воронежской области </w:t>
      </w:r>
      <w:r w:rsidRPr="0016471E">
        <w:rPr>
          <w:rFonts w:ascii="Times New Roman" w:hAnsi="Times New Roman"/>
          <w:sz w:val="28"/>
          <w:szCs w:val="32"/>
        </w:rPr>
        <w:t>РЕШИЛ:</w:t>
      </w:r>
    </w:p>
    <w:p w:rsidR="00FD0B76" w:rsidRPr="0016471E" w:rsidRDefault="00FD0B76" w:rsidP="0016471E">
      <w:pPr>
        <w:spacing w:line="360" w:lineRule="auto"/>
        <w:ind w:firstLine="708"/>
        <w:jc w:val="both"/>
        <w:rPr>
          <w:sz w:val="28"/>
          <w:szCs w:val="32"/>
        </w:rPr>
      </w:pPr>
      <w:r w:rsidRPr="0016471E">
        <w:rPr>
          <w:sz w:val="28"/>
          <w:szCs w:val="32"/>
        </w:rPr>
        <w:t xml:space="preserve">1. Внести в решение Совета народных депутатов </w:t>
      </w:r>
      <w:r w:rsidR="0016471E" w:rsidRPr="0016471E">
        <w:rPr>
          <w:sz w:val="28"/>
          <w:szCs w:val="32"/>
        </w:rPr>
        <w:t>Почепского</w:t>
      </w:r>
      <w:r w:rsidRPr="0016471E">
        <w:rPr>
          <w:sz w:val="28"/>
          <w:szCs w:val="32"/>
        </w:rPr>
        <w:t xml:space="preserve"> сельского поселения Лискинского муниципального района Воронежской области от </w:t>
      </w:r>
      <w:r w:rsidR="0083724A">
        <w:rPr>
          <w:sz w:val="28"/>
          <w:szCs w:val="32"/>
        </w:rPr>
        <w:t>13</w:t>
      </w:r>
      <w:r w:rsidRPr="0016471E">
        <w:rPr>
          <w:sz w:val="28"/>
          <w:szCs w:val="32"/>
        </w:rPr>
        <w:t xml:space="preserve">.11.2015 № </w:t>
      </w:r>
      <w:r w:rsidR="0083724A">
        <w:rPr>
          <w:sz w:val="28"/>
          <w:szCs w:val="32"/>
        </w:rPr>
        <w:t>21</w:t>
      </w:r>
      <w:r w:rsidRPr="0016471E">
        <w:rPr>
          <w:sz w:val="28"/>
          <w:szCs w:val="32"/>
        </w:rPr>
        <w:t xml:space="preserve"> «О налоге на имущество физических лиц» (далее – Решение) следующие изменения:</w:t>
      </w:r>
    </w:p>
    <w:p w:rsidR="00FD0B76" w:rsidRPr="0016471E" w:rsidRDefault="00FD0B76" w:rsidP="0016471E">
      <w:pPr>
        <w:spacing w:line="360" w:lineRule="auto"/>
        <w:ind w:firstLine="708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1.1. Дополнить пункт 2 подпунктом 3) следующего содержания: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«3)</w:t>
      </w:r>
      <w:r w:rsidR="00FF1C5C">
        <w:rPr>
          <w:sz w:val="28"/>
          <w:szCs w:val="32"/>
        </w:rPr>
        <w:t xml:space="preserve"> 1,</w:t>
      </w:r>
      <w:r w:rsidR="00DD1DF7">
        <w:rPr>
          <w:sz w:val="28"/>
          <w:szCs w:val="32"/>
        </w:rPr>
        <w:t>5</w:t>
      </w:r>
      <w:r w:rsidRPr="0016471E">
        <w:rPr>
          <w:sz w:val="28"/>
          <w:szCs w:val="32"/>
        </w:rPr>
        <w:t xml:space="preserve"> процентов в отношении: 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-  административно- деловых центров и торговых центров (комплексов) и помещений в них;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 xml:space="preserve">-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</w:t>
      </w:r>
      <w:r w:rsidRPr="0016471E">
        <w:rPr>
          <w:sz w:val="28"/>
          <w:szCs w:val="32"/>
        </w:rPr>
        <w:lastRenderedPageBreak/>
        <w:t>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FD0B76" w:rsidRPr="0016471E" w:rsidRDefault="00FD0B76" w:rsidP="00FD0B76">
      <w:pPr>
        <w:spacing w:line="360" w:lineRule="auto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- объектов налогообложения, кадастровая стоимость каждого из которых превышает 300 миллионов рублей;».</w:t>
      </w:r>
    </w:p>
    <w:p w:rsidR="00FD0B76" w:rsidRPr="0016471E" w:rsidRDefault="00FD0B76" w:rsidP="0016471E">
      <w:pPr>
        <w:spacing w:line="360" w:lineRule="auto"/>
        <w:ind w:firstLine="708"/>
        <w:jc w:val="both"/>
        <w:rPr>
          <w:sz w:val="28"/>
          <w:szCs w:val="32"/>
        </w:rPr>
      </w:pPr>
      <w:r w:rsidRPr="0016471E">
        <w:rPr>
          <w:sz w:val="28"/>
          <w:szCs w:val="32"/>
        </w:rPr>
        <w:t>2. Настоящее решение подлежит официальному опубликованию в газете «</w:t>
      </w:r>
      <w:r w:rsidR="0016471E">
        <w:rPr>
          <w:sz w:val="28"/>
          <w:szCs w:val="32"/>
        </w:rPr>
        <w:t xml:space="preserve">Почепской </w:t>
      </w:r>
      <w:r w:rsidRPr="0016471E">
        <w:rPr>
          <w:sz w:val="28"/>
          <w:szCs w:val="32"/>
        </w:rPr>
        <w:t xml:space="preserve">муниципальный вестник» и размещению на официальном сайте администрации </w:t>
      </w:r>
      <w:r w:rsidR="0016471E" w:rsidRPr="0016471E">
        <w:rPr>
          <w:sz w:val="28"/>
          <w:szCs w:val="32"/>
        </w:rPr>
        <w:t>Почепского</w:t>
      </w:r>
      <w:r w:rsidRPr="0016471E">
        <w:rPr>
          <w:sz w:val="28"/>
          <w:szCs w:val="32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FD0B76" w:rsidRPr="0016471E" w:rsidRDefault="0016471E" w:rsidP="0016471E">
      <w:pPr>
        <w:spacing w:line="360" w:lineRule="auto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FD0B76" w:rsidRPr="0016471E">
        <w:rPr>
          <w:sz w:val="28"/>
          <w:szCs w:val="32"/>
        </w:rPr>
        <w:t>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01.01.2022.</w:t>
      </w:r>
    </w:p>
    <w:p w:rsidR="00FD0B76" w:rsidRPr="0016471E" w:rsidRDefault="00FD0B76" w:rsidP="00FD0B76">
      <w:pPr>
        <w:rPr>
          <w:sz w:val="28"/>
          <w:szCs w:val="32"/>
        </w:rPr>
      </w:pPr>
      <w:r w:rsidRPr="0016471E">
        <w:rPr>
          <w:sz w:val="28"/>
          <w:szCs w:val="32"/>
        </w:rPr>
        <w:t xml:space="preserve"> </w:t>
      </w:r>
    </w:p>
    <w:p w:rsidR="00FD0B76" w:rsidRPr="0016471E" w:rsidRDefault="00FD0B76" w:rsidP="00FD0B76">
      <w:pPr>
        <w:rPr>
          <w:sz w:val="28"/>
          <w:szCs w:val="32"/>
        </w:rPr>
      </w:pPr>
      <w:r w:rsidRPr="0016471E">
        <w:rPr>
          <w:sz w:val="28"/>
          <w:szCs w:val="32"/>
        </w:rPr>
        <w:t xml:space="preserve"> </w:t>
      </w:r>
    </w:p>
    <w:p w:rsidR="00FD0B76" w:rsidRPr="0016471E" w:rsidRDefault="00FD0B76" w:rsidP="00FD0B76">
      <w:pPr>
        <w:rPr>
          <w:sz w:val="28"/>
          <w:szCs w:val="32"/>
        </w:rPr>
      </w:pPr>
      <w:r w:rsidRPr="0016471E">
        <w:rPr>
          <w:sz w:val="28"/>
          <w:szCs w:val="32"/>
        </w:rPr>
        <w:t xml:space="preserve"> </w:t>
      </w:r>
    </w:p>
    <w:p w:rsidR="00FD0B76" w:rsidRPr="0016471E" w:rsidRDefault="00FD0B76" w:rsidP="00FD0B76">
      <w:pPr>
        <w:spacing w:line="271" w:lineRule="auto"/>
        <w:rPr>
          <w:sz w:val="28"/>
          <w:szCs w:val="32"/>
        </w:rPr>
      </w:pPr>
      <w:r w:rsidRPr="0016471E">
        <w:rPr>
          <w:sz w:val="28"/>
          <w:szCs w:val="32"/>
        </w:rPr>
        <w:t>Председатель Совета народных депутатов</w:t>
      </w:r>
      <w:r w:rsidRPr="0016471E">
        <w:rPr>
          <w:sz w:val="28"/>
          <w:szCs w:val="32"/>
        </w:rPr>
        <w:tab/>
      </w:r>
      <w:r w:rsidRPr="0016471E">
        <w:rPr>
          <w:sz w:val="28"/>
          <w:szCs w:val="32"/>
        </w:rPr>
        <w:tab/>
      </w:r>
    </w:p>
    <w:p w:rsidR="00FD0B76" w:rsidRPr="0016471E" w:rsidRDefault="0016471E" w:rsidP="00FD0B76">
      <w:pPr>
        <w:spacing w:line="271" w:lineRule="auto"/>
        <w:rPr>
          <w:sz w:val="28"/>
          <w:szCs w:val="32"/>
        </w:rPr>
      </w:pPr>
      <w:proofErr w:type="gramStart"/>
      <w:r w:rsidRPr="0016471E">
        <w:rPr>
          <w:sz w:val="28"/>
          <w:szCs w:val="32"/>
        </w:rPr>
        <w:t>Почепского</w:t>
      </w:r>
      <w:r w:rsidR="00FD0B76" w:rsidRPr="0016471E">
        <w:rPr>
          <w:sz w:val="28"/>
          <w:szCs w:val="32"/>
        </w:rPr>
        <w:t xml:space="preserve">  сельского</w:t>
      </w:r>
      <w:proofErr w:type="gramEnd"/>
      <w:r w:rsidR="00FD0B76" w:rsidRPr="0016471E">
        <w:rPr>
          <w:sz w:val="28"/>
          <w:szCs w:val="32"/>
        </w:rPr>
        <w:t xml:space="preserve"> поселения</w:t>
      </w:r>
      <w:r w:rsidR="00FD0B76" w:rsidRPr="0016471E">
        <w:rPr>
          <w:sz w:val="28"/>
          <w:szCs w:val="32"/>
        </w:rPr>
        <w:tab/>
      </w:r>
      <w:r w:rsidR="00FD0B76" w:rsidRPr="0016471E">
        <w:rPr>
          <w:sz w:val="28"/>
          <w:szCs w:val="32"/>
        </w:rPr>
        <w:tab/>
      </w:r>
      <w:r w:rsidR="00FD0B76" w:rsidRPr="0016471E">
        <w:rPr>
          <w:sz w:val="28"/>
          <w:szCs w:val="32"/>
        </w:rPr>
        <w:tab/>
      </w:r>
      <w:r>
        <w:rPr>
          <w:sz w:val="28"/>
          <w:szCs w:val="32"/>
        </w:rPr>
        <w:t xml:space="preserve">  </w:t>
      </w:r>
      <w:r w:rsidR="00FF1C5C">
        <w:rPr>
          <w:sz w:val="28"/>
          <w:szCs w:val="32"/>
        </w:rPr>
        <w:t xml:space="preserve">            </w:t>
      </w:r>
      <w:r w:rsidR="00FD0B76" w:rsidRPr="0016471E">
        <w:rPr>
          <w:sz w:val="28"/>
          <w:szCs w:val="32"/>
        </w:rPr>
        <w:tab/>
        <w:t xml:space="preserve">В. </w:t>
      </w:r>
      <w:r>
        <w:rPr>
          <w:sz w:val="28"/>
          <w:szCs w:val="32"/>
        </w:rPr>
        <w:t>А</w:t>
      </w:r>
      <w:r w:rsidR="00FD0B76" w:rsidRPr="0016471E">
        <w:rPr>
          <w:sz w:val="28"/>
          <w:szCs w:val="32"/>
        </w:rPr>
        <w:t xml:space="preserve">. </w:t>
      </w:r>
      <w:r>
        <w:rPr>
          <w:sz w:val="28"/>
          <w:szCs w:val="32"/>
        </w:rPr>
        <w:t>Ковалев</w:t>
      </w:r>
    </w:p>
    <w:p w:rsidR="00FD0B76" w:rsidRPr="0016471E" w:rsidRDefault="00FD0B76" w:rsidP="00FD0B76">
      <w:pPr>
        <w:spacing w:line="271" w:lineRule="auto"/>
        <w:rPr>
          <w:rFonts w:ascii="Arial" w:hAnsi="Arial"/>
          <w:sz w:val="28"/>
          <w:szCs w:val="32"/>
        </w:rPr>
      </w:pPr>
      <w:r w:rsidRPr="0016471E">
        <w:rPr>
          <w:sz w:val="28"/>
          <w:szCs w:val="32"/>
        </w:rPr>
        <w:t xml:space="preserve"> </w:t>
      </w:r>
    </w:p>
    <w:p w:rsidR="00FD0B76" w:rsidRPr="0016471E" w:rsidRDefault="00FD0B76" w:rsidP="00FD0B76">
      <w:pPr>
        <w:spacing w:line="271" w:lineRule="auto"/>
        <w:rPr>
          <w:sz w:val="28"/>
          <w:szCs w:val="32"/>
        </w:rPr>
      </w:pPr>
      <w:r w:rsidRPr="0016471E">
        <w:rPr>
          <w:sz w:val="28"/>
          <w:szCs w:val="32"/>
        </w:rPr>
        <w:t xml:space="preserve"> </w:t>
      </w:r>
    </w:p>
    <w:p w:rsidR="00FD0B76" w:rsidRPr="0016471E" w:rsidRDefault="00FD0B76" w:rsidP="00FD0B76">
      <w:pPr>
        <w:pStyle w:val="1"/>
        <w:spacing w:line="271" w:lineRule="auto"/>
        <w:ind w:left="0"/>
        <w:jc w:val="both"/>
        <w:rPr>
          <w:rFonts w:ascii="Times New Roman" w:hAnsi="Times New Roman"/>
          <w:sz w:val="28"/>
          <w:szCs w:val="32"/>
        </w:rPr>
      </w:pPr>
      <w:r w:rsidRPr="0016471E">
        <w:rPr>
          <w:rFonts w:ascii="Times New Roman" w:hAnsi="Times New Roman"/>
          <w:sz w:val="28"/>
          <w:szCs w:val="32"/>
        </w:rPr>
        <w:t xml:space="preserve">Глава  </w:t>
      </w:r>
      <w:r w:rsidR="0016471E" w:rsidRPr="0016471E">
        <w:rPr>
          <w:rFonts w:ascii="Times New Roman" w:hAnsi="Times New Roman"/>
          <w:sz w:val="28"/>
          <w:szCs w:val="32"/>
        </w:rPr>
        <w:t>Почепского</w:t>
      </w:r>
      <w:r w:rsidRPr="0016471E">
        <w:rPr>
          <w:rFonts w:ascii="Times New Roman" w:hAnsi="Times New Roman"/>
          <w:sz w:val="28"/>
          <w:szCs w:val="32"/>
        </w:rPr>
        <w:t xml:space="preserve"> сельского поселения</w:t>
      </w:r>
      <w:r w:rsidRPr="0016471E">
        <w:rPr>
          <w:rFonts w:ascii="Times New Roman" w:hAnsi="Times New Roman"/>
          <w:sz w:val="28"/>
          <w:szCs w:val="32"/>
        </w:rPr>
        <w:tab/>
      </w:r>
      <w:r w:rsidRPr="0016471E">
        <w:rPr>
          <w:rFonts w:ascii="Times New Roman" w:hAnsi="Times New Roman"/>
          <w:sz w:val="28"/>
          <w:szCs w:val="32"/>
        </w:rPr>
        <w:tab/>
      </w:r>
      <w:r w:rsidR="00FF1C5C">
        <w:rPr>
          <w:rFonts w:ascii="Times New Roman" w:hAnsi="Times New Roman"/>
          <w:sz w:val="28"/>
          <w:szCs w:val="32"/>
        </w:rPr>
        <w:t xml:space="preserve">               </w:t>
      </w:r>
      <w:r w:rsidRPr="0016471E">
        <w:rPr>
          <w:rFonts w:ascii="Times New Roman" w:hAnsi="Times New Roman"/>
          <w:sz w:val="28"/>
          <w:szCs w:val="32"/>
        </w:rPr>
        <w:tab/>
      </w:r>
      <w:r w:rsidR="0016471E">
        <w:rPr>
          <w:rFonts w:ascii="Times New Roman" w:hAnsi="Times New Roman"/>
          <w:sz w:val="28"/>
          <w:szCs w:val="32"/>
        </w:rPr>
        <w:t>В. И. Бокова</w:t>
      </w:r>
    </w:p>
    <w:p w:rsidR="002A4D11" w:rsidRPr="0016471E" w:rsidRDefault="002A4D11">
      <w:pPr>
        <w:rPr>
          <w:sz w:val="28"/>
          <w:szCs w:val="32"/>
        </w:rPr>
      </w:pPr>
    </w:p>
    <w:sectPr w:rsidR="002A4D11" w:rsidRPr="0016471E" w:rsidSect="002A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B76"/>
    <w:rsid w:val="0007729B"/>
    <w:rsid w:val="000A281F"/>
    <w:rsid w:val="0016471E"/>
    <w:rsid w:val="001C2158"/>
    <w:rsid w:val="002A4D11"/>
    <w:rsid w:val="005C3080"/>
    <w:rsid w:val="006478A3"/>
    <w:rsid w:val="0083724A"/>
    <w:rsid w:val="0093345B"/>
    <w:rsid w:val="00977672"/>
    <w:rsid w:val="009E611F"/>
    <w:rsid w:val="00A1247C"/>
    <w:rsid w:val="00BA194E"/>
    <w:rsid w:val="00DA7550"/>
    <w:rsid w:val="00DD1DF7"/>
    <w:rsid w:val="00E6099B"/>
    <w:rsid w:val="00F72783"/>
    <w:rsid w:val="00FD0B76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9AB9"/>
  <w15:docId w15:val="{07439F2C-040C-4C2C-B845-B6B97F88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0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D0B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2Название Знак"/>
    <w:link w:val="20"/>
    <w:locked/>
    <w:rsid w:val="00FD0B76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D0B76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124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12</cp:revision>
  <cp:lastPrinted>2023-11-23T05:42:00Z</cp:lastPrinted>
  <dcterms:created xsi:type="dcterms:W3CDTF">2023-11-07T11:49:00Z</dcterms:created>
  <dcterms:modified xsi:type="dcterms:W3CDTF">2023-11-23T05:42:00Z</dcterms:modified>
</cp:coreProperties>
</file>