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F6" w:rsidRPr="006F5B91" w:rsidRDefault="00A04BF6" w:rsidP="00773B95">
      <w:pPr>
        <w:spacing w:line="360" w:lineRule="auto"/>
        <w:jc w:val="center"/>
        <w:rPr>
          <w:sz w:val="28"/>
          <w:szCs w:val="28"/>
        </w:rPr>
      </w:pPr>
      <w:r w:rsidRPr="006F5B91">
        <w:rPr>
          <w:sz w:val="28"/>
          <w:szCs w:val="28"/>
        </w:rPr>
        <w:t>СОВЕТ НАРОДНЫХ ДЕПУТАТОВ</w:t>
      </w:r>
    </w:p>
    <w:p w:rsidR="00A04BF6" w:rsidRPr="006F5B91" w:rsidRDefault="00A04BF6" w:rsidP="00773B95">
      <w:pPr>
        <w:spacing w:line="360" w:lineRule="auto"/>
        <w:jc w:val="center"/>
        <w:rPr>
          <w:sz w:val="28"/>
          <w:szCs w:val="28"/>
        </w:rPr>
      </w:pPr>
      <w:r w:rsidRPr="006F5B91">
        <w:rPr>
          <w:sz w:val="28"/>
          <w:szCs w:val="28"/>
        </w:rPr>
        <w:t>ПОЧЕПСКОГО СЕЛЬСКОГО ПОСЕЛЕНИЯ</w:t>
      </w:r>
    </w:p>
    <w:p w:rsidR="00181961" w:rsidRPr="006F5B91" w:rsidRDefault="00A04BF6" w:rsidP="00773B95">
      <w:pPr>
        <w:pBdr>
          <w:bottom w:val="single" w:sz="12" w:space="0" w:color="auto"/>
        </w:pBdr>
        <w:spacing w:line="360" w:lineRule="auto"/>
        <w:jc w:val="center"/>
        <w:rPr>
          <w:sz w:val="28"/>
          <w:szCs w:val="28"/>
        </w:rPr>
      </w:pPr>
      <w:r w:rsidRPr="006F5B91">
        <w:rPr>
          <w:sz w:val="28"/>
          <w:szCs w:val="28"/>
        </w:rPr>
        <w:t xml:space="preserve">ЛИСКИНСКОГО МУНИЦИПАЛЬНОГО РАЙОНА </w:t>
      </w:r>
    </w:p>
    <w:p w:rsidR="00A04BF6" w:rsidRPr="006F5B91" w:rsidRDefault="00A04BF6" w:rsidP="00773B95">
      <w:pPr>
        <w:pBdr>
          <w:bottom w:val="single" w:sz="12" w:space="0" w:color="auto"/>
        </w:pBdr>
        <w:spacing w:line="360" w:lineRule="auto"/>
        <w:jc w:val="center"/>
        <w:rPr>
          <w:sz w:val="28"/>
          <w:szCs w:val="28"/>
        </w:rPr>
      </w:pPr>
      <w:r w:rsidRPr="006F5B91">
        <w:rPr>
          <w:sz w:val="28"/>
          <w:szCs w:val="28"/>
        </w:rPr>
        <w:t>ВОРОНЕЖСКОЙ ОБЛАСТИ</w:t>
      </w:r>
    </w:p>
    <w:p w:rsidR="00A04BF6" w:rsidRPr="006F5B91" w:rsidRDefault="00A04BF6" w:rsidP="00773B95">
      <w:pPr>
        <w:spacing w:line="360" w:lineRule="auto"/>
        <w:rPr>
          <w:b/>
          <w:sz w:val="28"/>
          <w:szCs w:val="28"/>
        </w:rPr>
      </w:pPr>
    </w:p>
    <w:p w:rsidR="00181961" w:rsidRPr="006F5B91" w:rsidRDefault="00181961" w:rsidP="00773B95">
      <w:pPr>
        <w:spacing w:line="360" w:lineRule="auto"/>
        <w:jc w:val="center"/>
        <w:rPr>
          <w:b/>
          <w:sz w:val="28"/>
          <w:szCs w:val="28"/>
        </w:rPr>
      </w:pPr>
      <w:r w:rsidRPr="006F5B91">
        <w:rPr>
          <w:b/>
          <w:sz w:val="28"/>
          <w:szCs w:val="28"/>
        </w:rPr>
        <w:t>РЕШЕНИЕ</w:t>
      </w:r>
    </w:p>
    <w:p w:rsidR="00181961" w:rsidRPr="006F5B91" w:rsidRDefault="00181961" w:rsidP="00773B95">
      <w:pPr>
        <w:spacing w:line="360" w:lineRule="auto"/>
        <w:jc w:val="center"/>
        <w:rPr>
          <w:sz w:val="28"/>
          <w:szCs w:val="28"/>
        </w:rPr>
      </w:pPr>
    </w:p>
    <w:p w:rsidR="00A04BF6" w:rsidRPr="006F5B91" w:rsidRDefault="00E95361" w:rsidP="00773B95">
      <w:pPr>
        <w:spacing w:line="360" w:lineRule="auto"/>
        <w:rPr>
          <w:sz w:val="28"/>
          <w:szCs w:val="28"/>
          <w:u w:val="single"/>
        </w:rPr>
      </w:pPr>
      <w:r w:rsidRPr="006F5B91">
        <w:rPr>
          <w:sz w:val="28"/>
          <w:szCs w:val="28"/>
          <w:u w:val="single"/>
        </w:rPr>
        <w:t xml:space="preserve">от </w:t>
      </w:r>
      <w:r w:rsidR="00181961" w:rsidRPr="006F5B91">
        <w:rPr>
          <w:sz w:val="28"/>
          <w:szCs w:val="28"/>
          <w:u w:val="single"/>
        </w:rPr>
        <w:t>«</w:t>
      </w:r>
      <w:r w:rsidRPr="006F5B91">
        <w:rPr>
          <w:sz w:val="28"/>
          <w:szCs w:val="28"/>
          <w:u w:val="single"/>
        </w:rPr>
        <w:t>12</w:t>
      </w:r>
      <w:r w:rsidR="00181961" w:rsidRPr="006F5B91">
        <w:rPr>
          <w:sz w:val="28"/>
          <w:szCs w:val="28"/>
          <w:u w:val="single"/>
        </w:rPr>
        <w:t>»</w:t>
      </w:r>
      <w:r w:rsidR="001920AC" w:rsidRPr="006F5B91">
        <w:rPr>
          <w:sz w:val="28"/>
          <w:szCs w:val="28"/>
          <w:u w:val="single"/>
        </w:rPr>
        <w:t xml:space="preserve"> </w:t>
      </w:r>
      <w:r w:rsidRPr="006F5B91">
        <w:rPr>
          <w:sz w:val="28"/>
          <w:szCs w:val="28"/>
          <w:u w:val="single"/>
        </w:rPr>
        <w:t xml:space="preserve">сентября </w:t>
      </w:r>
      <w:r w:rsidR="00201DD6" w:rsidRPr="006F5B91">
        <w:rPr>
          <w:sz w:val="28"/>
          <w:szCs w:val="28"/>
          <w:u w:val="single"/>
        </w:rPr>
        <w:t>20</w:t>
      </w:r>
      <w:r w:rsidR="00181961" w:rsidRPr="006F5B91">
        <w:rPr>
          <w:sz w:val="28"/>
          <w:szCs w:val="28"/>
          <w:u w:val="single"/>
        </w:rPr>
        <w:t>23</w:t>
      </w:r>
      <w:r w:rsidR="00201DD6" w:rsidRPr="006F5B91">
        <w:rPr>
          <w:sz w:val="28"/>
          <w:szCs w:val="28"/>
          <w:u w:val="single"/>
        </w:rPr>
        <w:t xml:space="preserve"> года № </w:t>
      </w:r>
      <w:r w:rsidRPr="006F5B91">
        <w:rPr>
          <w:sz w:val="28"/>
          <w:szCs w:val="28"/>
          <w:u w:val="single"/>
        </w:rPr>
        <w:t>122</w:t>
      </w:r>
      <w:r w:rsidR="00181961" w:rsidRPr="006F5B91">
        <w:rPr>
          <w:sz w:val="28"/>
          <w:szCs w:val="28"/>
          <w:u w:val="single"/>
        </w:rPr>
        <w:t xml:space="preserve">       </w:t>
      </w:r>
    </w:p>
    <w:p w:rsidR="00A04BF6" w:rsidRPr="006F5B91" w:rsidRDefault="00A04BF6" w:rsidP="00773B95">
      <w:pPr>
        <w:spacing w:line="360" w:lineRule="auto"/>
        <w:rPr>
          <w:sz w:val="28"/>
          <w:szCs w:val="28"/>
        </w:rPr>
      </w:pPr>
      <w:r w:rsidRPr="006F5B91">
        <w:rPr>
          <w:sz w:val="28"/>
          <w:szCs w:val="28"/>
        </w:rPr>
        <w:t xml:space="preserve">         </w:t>
      </w:r>
      <w:r w:rsidR="00181961" w:rsidRPr="006F5B91">
        <w:rPr>
          <w:sz w:val="28"/>
          <w:szCs w:val="28"/>
        </w:rPr>
        <w:t xml:space="preserve">           </w:t>
      </w:r>
      <w:r w:rsidRPr="006F5B91">
        <w:rPr>
          <w:sz w:val="28"/>
          <w:szCs w:val="28"/>
        </w:rPr>
        <w:t>с.</w:t>
      </w:r>
      <w:r w:rsidR="00181961" w:rsidRPr="006F5B91">
        <w:rPr>
          <w:sz w:val="28"/>
          <w:szCs w:val="28"/>
        </w:rPr>
        <w:t xml:space="preserve"> </w:t>
      </w:r>
      <w:r w:rsidRPr="006F5B91">
        <w:rPr>
          <w:sz w:val="28"/>
          <w:szCs w:val="28"/>
        </w:rPr>
        <w:t>Почепское</w:t>
      </w:r>
    </w:p>
    <w:p w:rsidR="006963CB" w:rsidRPr="006F5B91" w:rsidRDefault="006963CB" w:rsidP="00773B95">
      <w:pPr>
        <w:spacing w:line="360" w:lineRule="auto"/>
        <w:rPr>
          <w:sz w:val="28"/>
          <w:szCs w:val="28"/>
        </w:rPr>
      </w:pPr>
    </w:p>
    <w:tbl>
      <w:tblPr>
        <w:tblW w:w="101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08"/>
        <w:gridCol w:w="3308"/>
      </w:tblGrid>
      <w:tr w:rsidR="00A04BF6" w:rsidRPr="006F5B91" w:rsidTr="00A04BF6">
        <w:tc>
          <w:tcPr>
            <w:tcW w:w="6804" w:type="dxa"/>
            <w:hideMark/>
          </w:tcPr>
          <w:p w:rsidR="00A04BF6" w:rsidRPr="006F5B91" w:rsidRDefault="00A04BF6" w:rsidP="00773B95">
            <w:pPr>
              <w:pStyle w:val="ConsPlusTitle"/>
              <w:widowControl/>
              <w:spacing w:line="360" w:lineRule="auto"/>
              <w:rPr>
                <w:sz w:val="28"/>
                <w:szCs w:val="28"/>
                <w:lang w:eastAsia="ar-SA"/>
              </w:rPr>
            </w:pPr>
            <w:r w:rsidRPr="006F5B91">
              <w:rPr>
                <w:sz w:val="28"/>
                <w:szCs w:val="28"/>
                <w:lang w:eastAsia="ar-SA"/>
              </w:rPr>
              <w:t>Об утверждении изменений Генерального плана</w:t>
            </w:r>
            <w:r w:rsidR="00181961" w:rsidRPr="006F5B91">
              <w:rPr>
                <w:sz w:val="28"/>
                <w:szCs w:val="28"/>
                <w:lang w:eastAsia="ar-SA"/>
              </w:rPr>
              <w:t xml:space="preserve"> </w:t>
            </w:r>
            <w:r w:rsidRPr="006F5B91">
              <w:rPr>
                <w:sz w:val="28"/>
                <w:szCs w:val="28"/>
                <w:lang w:eastAsia="ar-SA"/>
              </w:rPr>
              <w:t>Почепского сельского поселения</w:t>
            </w:r>
            <w:r w:rsidR="00181961" w:rsidRPr="006F5B91">
              <w:rPr>
                <w:sz w:val="28"/>
                <w:szCs w:val="28"/>
                <w:lang w:eastAsia="ar-SA"/>
              </w:rPr>
              <w:t xml:space="preserve"> </w:t>
            </w:r>
            <w:r w:rsidRPr="006F5B91">
              <w:rPr>
                <w:sz w:val="28"/>
                <w:szCs w:val="28"/>
                <w:lang w:eastAsia="ar-SA"/>
              </w:rPr>
              <w:t>Лискинского муниципального района</w:t>
            </w:r>
            <w:r w:rsidR="00181961" w:rsidRPr="006F5B91">
              <w:rPr>
                <w:sz w:val="28"/>
                <w:szCs w:val="28"/>
                <w:lang w:eastAsia="ar-SA"/>
              </w:rPr>
              <w:t xml:space="preserve"> </w:t>
            </w:r>
            <w:r w:rsidRPr="006F5B91">
              <w:rPr>
                <w:sz w:val="28"/>
                <w:szCs w:val="28"/>
                <w:lang w:eastAsia="ar-SA"/>
              </w:rPr>
              <w:t>Воронежской области.</w:t>
            </w:r>
          </w:p>
        </w:tc>
        <w:tc>
          <w:tcPr>
            <w:tcW w:w="3306" w:type="dxa"/>
            <w:hideMark/>
          </w:tcPr>
          <w:p w:rsidR="00A04BF6" w:rsidRPr="006F5B91" w:rsidRDefault="00A04BF6" w:rsidP="00773B95">
            <w:pPr>
              <w:pStyle w:val="a6"/>
              <w:spacing w:line="360" w:lineRule="auto"/>
              <w:rPr>
                <w:b/>
                <w:sz w:val="28"/>
                <w:szCs w:val="28"/>
              </w:rPr>
            </w:pPr>
            <w:r w:rsidRPr="006F5B91">
              <w:rPr>
                <w:b/>
                <w:sz w:val="28"/>
                <w:szCs w:val="28"/>
              </w:rPr>
              <w:t xml:space="preserve">                </w:t>
            </w:r>
          </w:p>
          <w:p w:rsidR="00A04BF6" w:rsidRPr="006F5B91" w:rsidRDefault="00A04BF6" w:rsidP="00773B95">
            <w:pPr>
              <w:pStyle w:val="a6"/>
              <w:spacing w:line="360" w:lineRule="auto"/>
              <w:rPr>
                <w:b/>
                <w:sz w:val="28"/>
                <w:szCs w:val="28"/>
              </w:rPr>
            </w:pPr>
            <w:r w:rsidRPr="006F5B91">
              <w:rPr>
                <w:b/>
                <w:sz w:val="28"/>
                <w:szCs w:val="28"/>
              </w:rPr>
              <w:t xml:space="preserve">              </w:t>
            </w:r>
          </w:p>
          <w:p w:rsidR="00A04BF6" w:rsidRPr="006F5B91" w:rsidRDefault="00A04BF6" w:rsidP="00773B95">
            <w:pPr>
              <w:pStyle w:val="a6"/>
              <w:spacing w:line="360" w:lineRule="auto"/>
              <w:rPr>
                <w:b/>
                <w:sz w:val="28"/>
                <w:szCs w:val="28"/>
              </w:rPr>
            </w:pPr>
            <w:r w:rsidRPr="006F5B91">
              <w:rPr>
                <w:b/>
                <w:sz w:val="28"/>
                <w:szCs w:val="28"/>
              </w:rPr>
              <w:t xml:space="preserve">              </w:t>
            </w:r>
          </w:p>
        </w:tc>
      </w:tr>
    </w:tbl>
    <w:p w:rsidR="00A04BF6" w:rsidRPr="006F5B91" w:rsidRDefault="00A04BF6" w:rsidP="00773B95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6F5B91">
        <w:rPr>
          <w:b/>
          <w:sz w:val="28"/>
          <w:szCs w:val="28"/>
          <w:lang w:eastAsia="ar-SA"/>
        </w:rPr>
        <w:t xml:space="preserve">  </w:t>
      </w:r>
    </w:p>
    <w:p w:rsidR="00A04BF6" w:rsidRPr="006F5B91" w:rsidRDefault="00A04BF6" w:rsidP="00773B95">
      <w:pPr>
        <w:spacing w:line="360" w:lineRule="auto"/>
        <w:ind w:firstLine="1134"/>
        <w:jc w:val="both"/>
        <w:rPr>
          <w:sz w:val="28"/>
          <w:szCs w:val="28"/>
        </w:rPr>
      </w:pPr>
      <w:proofErr w:type="gramStart"/>
      <w:r w:rsidRPr="006F5B91">
        <w:rPr>
          <w:sz w:val="28"/>
          <w:szCs w:val="28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Почепского сельского  поселения, на основании заключения о результатах публичных слушаний по проекту изменений Генерального плана Почепского сельского поселения, с учетом протокола публичных слушаний по</w:t>
      </w:r>
      <w:proofErr w:type="gramEnd"/>
      <w:r w:rsidRPr="006F5B91">
        <w:rPr>
          <w:sz w:val="28"/>
          <w:szCs w:val="28"/>
        </w:rPr>
        <w:t xml:space="preserve"> проекту изменений Генерального плана Почепского сельского поселения, Совет народных депутатов  Почепского сельского поселения Лискинского муниципального района Воронежской области</w:t>
      </w:r>
    </w:p>
    <w:p w:rsidR="006963CB" w:rsidRPr="006F5B91" w:rsidRDefault="00A04BF6" w:rsidP="00773B95">
      <w:pPr>
        <w:pStyle w:val="HTML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F5B91">
        <w:rPr>
          <w:rFonts w:ascii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6F5B9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Е Ш И Л:</w:t>
      </w:r>
    </w:p>
    <w:p w:rsidR="00181961" w:rsidRPr="006F5B91" w:rsidRDefault="00A04BF6" w:rsidP="00773B95">
      <w:pPr>
        <w:pStyle w:val="HTML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5B91">
        <w:rPr>
          <w:rFonts w:ascii="Times New Roman" w:hAnsi="Times New Roman" w:cs="Times New Roman"/>
          <w:sz w:val="28"/>
          <w:szCs w:val="28"/>
        </w:rPr>
        <w:t xml:space="preserve">         1. Утвердить изменения Генерального плана Почепского сельского поселения Лискинского муниципального района Воронежской области,</w:t>
      </w:r>
      <w:r w:rsidR="00B321B1" w:rsidRPr="006F5B91">
        <w:rPr>
          <w:rFonts w:ascii="Times New Roman" w:hAnsi="Times New Roman" w:cs="Times New Roman"/>
          <w:sz w:val="28"/>
          <w:szCs w:val="28"/>
        </w:rPr>
        <w:t xml:space="preserve"> </w:t>
      </w:r>
      <w:r w:rsidR="00181961" w:rsidRPr="006F5B91">
        <w:rPr>
          <w:rFonts w:ascii="Times New Roman" w:hAnsi="Times New Roman" w:cs="Times New Roman"/>
          <w:sz w:val="28"/>
          <w:szCs w:val="28"/>
        </w:rPr>
        <w:t xml:space="preserve">в части корректировки границ населенных пунктов села Дмитриевка и хутора Луговой и размещения </w:t>
      </w:r>
      <w:r w:rsidR="00773B95">
        <w:rPr>
          <w:rFonts w:ascii="Times New Roman" w:hAnsi="Times New Roman" w:cs="Times New Roman"/>
          <w:sz w:val="28"/>
          <w:szCs w:val="28"/>
        </w:rPr>
        <w:t>нового</w:t>
      </w:r>
      <w:r w:rsidR="00181961" w:rsidRPr="006F5B91">
        <w:rPr>
          <w:rFonts w:ascii="Times New Roman" w:hAnsi="Times New Roman" w:cs="Times New Roman"/>
          <w:sz w:val="28"/>
          <w:szCs w:val="28"/>
        </w:rPr>
        <w:t xml:space="preserve"> кладбища в северной части села Дмитриевка.</w:t>
      </w:r>
    </w:p>
    <w:p w:rsidR="00A04BF6" w:rsidRPr="006F5B91" w:rsidRDefault="006963CB" w:rsidP="00773B95">
      <w:pPr>
        <w:pStyle w:val="HTML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5B9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04BF6" w:rsidRPr="006F5B91">
        <w:rPr>
          <w:rFonts w:ascii="Times New Roman" w:hAnsi="Times New Roman" w:cs="Times New Roman"/>
          <w:sz w:val="28"/>
          <w:szCs w:val="28"/>
        </w:rPr>
        <w:t xml:space="preserve"> 2. Направить настоящее решение и измененный Генеральный план</w:t>
      </w:r>
      <w:r w:rsidR="00181961" w:rsidRPr="006F5B91">
        <w:rPr>
          <w:rFonts w:ascii="Times New Roman" w:hAnsi="Times New Roman" w:cs="Times New Roman"/>
          <w:sz w:val="28"/>
          <w:szCs w:val="28"/>
        </w:rPr>
        <w:t xml:space="preserve"> Почепского сельского поселения </w:t>
      </w:r>
      <w:r w:rsidR="00A04BF6" w:rsidRPr="006F5B91">
        <w:rPr>
          <w:rFonts w:ascii="Times New Roman" w:hAnsi="Times New Roman" w:cs="Times New Roman"/>
          <w:sz w:val="28"/>
          <w:szCs w:val="28"/>
        </w:rPr>
        <w:t xml:space="preserve">в администрацию Лискинского муниципального района для размещения в информационной системе обеспечения градостроительной деятельности Лискинского муниципального района и департамент архитектуры и </w:t>
      </w:r>
      <w:r w:rsidR="006F5B91" w:rsidRPr="006F5B91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A04BF6" w:rsidRPr="006F5B91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6963CB" w:rsidRPr="006F5B91" w:rsidRDefault="006963CB" w:rsidP="00773B9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B91">
        <w:rPr>
          <w:rFonts w:ascii="Times New Roman" w:hAnsi="Times New Roman"/>
          <w:sz w:val="28"/>
          <w:szCs w:val="28"/>
        </w:rPr>
        <w:t xml:space="preserve">       </w:t>
      </w:r>
      <w:r w:rsidR="00A04BF6" w:rsidRPr="006F5B9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04BF6" w:rsidRPr="006F5B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04BF6" w:rsidRPr="006F5B91">
        <w:rPr>
          <w:rFonts w:ascii="Times New Roman" w:hAnsi="Times New Roman"/>
          <w:sz w:val="28"/>
          <w:szCs w:val="28"/>
        </w:rPr>
        <w:t xml:space="preserve"> настоящее решение и измененный Генеральный план Почепского сельского поселения  на официальном сайте администрации Почепского сельского поселения и в </w:t>
      </w:r>
      <w:r w:rsidR="00181961" w:rsidRPr="006F5B91">
        <w:rPr>
          <w:rFonts w:ascii="Times New Roman" w:hAnsi="Times New Roman"/>
          <w:sz w:val="28"/>
          <w:szCs w:val="28"/>
        </w:rPr>
        <w:t>газете «Почепской муниципальный вестник»</w:t>
      </w:r>
      <w:r w:rsidR="00A04BF6" w:rsidRPr="006F5B91">
        <w:rPr>
          <w:rFonts w:ascii="Times New Roman" w:hAnsi="Times New Roman"/>
          <w:sz w:val="28"/>
          <w:szCs w:val="28"/>
        </w:rPr>
        <w:t xml:space="preserve">. </w:t>
      </w:r>
    </w:p>
    <w:p w:rsidR="00181961" w:rsidRPr="006F5B91" w:rsidRDefault="00F944AF" w:rsidP="00773B9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B9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04BF6" w:rsidRPr="006F5B91"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proofErr w:type="gramStart"/>
      <w:r w:rsidR="00A04BF6" w:rsidRPr="006F5B9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A04BF6" w:rsidRPr="006F5B91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Почепского сельского поселения</w:t>
      </w:r>
      <w:r w:rsidR="00181961" w:rsidRPr="006F5B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4BF6" w:rsidRPr="006F5B91" w:rsidRDefault="00F944AF" w:rsidP="00773B9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B91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04BF6" w:rsidRPr="006F5B91">
        <w:rPr>
          <w:rFonts w:ascii="Times New Roman" w:hAnsi="Times New Roman" w:cs="Times New Roman"/>
          <w:sz w:val="28"/>
          <w:szCs w:val="28"/>
          <w:lang w:val="ru-RU"/>
        </w:rPr>
        <w:t xml:space="preserve"> 5. Решение вступает в силу с момента его </w:t>
      </w:r>
      <w:r w:rsidR="00181961" w:rsidRPr="006F5B91">
        <w:rPr>
          <w:rFonts w:ascii="Times New Roman" w:hAnsi="Times New Roman" w:cs="Times New Roman"/>
          <w:sz w:val="28"/>
          <w:szCs w:val="28"/>
          <w:lang w:val="ru-RU"/>
        </w:rPr>
        <w:t>опубликования</w:t>
      </w:r>
      <w:r w:rsidR="00A04BF6" w:rsidRPr="006F5B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4BF6" w:rsidRPr="006F5B91" w:rsidRDefault="00A04BF6" w:rsidP="00773B9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4BF6" w:rsidRPr="006F5B91" w:rsidRDefault="00A04BF6" w:rsidP="00773B9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04BF6" w:rsidRPr="006F5B91" w:rsidRDefault="00A04BF6" w:rsidP="00773B9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F5B91">
        <w:rPr>
          <w:color w:val="000000"/>
          <w:sz w:val="28"/>
          <w:szCs w:val="28"/>
        </w:rPr>
        <w:t>Глава  Почепского</w:t>
      </w:r>
      <w:r w:rsidR="004142F6" w:rsidRPr="006F5B91">
        <w:rPr>
          <w:color w:val="000000"/>
          <w:sz w:val="28"/>
          <w:szCs w:val="28"/>
        </w:rPr>
        <w:t xml:space="preserve"> </w:t>
      </w:r>
      <w:r w:rsidRPr="006F5B91">
        <w:rPr>
          <w:color w:val="000000"/>
          <w:sz w:val="28"/>
          <w:szCs w:val="28"/>
        </w:rPr>
        <w:t>сельского поселения</w:t>
      </w:r>
      <w:r w:rsidRPr="006F5B91">
        <w:rPr>
          <w:color w:val="000000"/>
          <w:sz w:val="28"/>
          <w:szCs w:val="28"/>
        </w:rPr>
        <w:tab/>
      </w:r>
      <w:r w:rsidRPr="006F5B91">
        <w:rPr>
          <w:color w:val="000000"/>
          <w:sz w:val="28"/>
          <w:szCs w:val="28"/>
        </w:rPr>
        <w:tab/>
        <w:t xml:space="preserve">      </w:t>
      </w:r>
      <w:r w:rsidR="00F944AF" w:rsidRPr="006F5B91">
        <w:rPr>
          <w:color w:val="000000"/>
          <w:sz w:val="28"/>
          <w:szCs w:val="28"/>
        </w:rPr>
        <w:t xml:space="preserve">                     </w:t>
      </w:r>
      <w:r w:rsidRPr="006F5B91">
        <w:rPr>
          <w:color w:val="000000"/>
          <w:sz w:val="28"/>
          <w:szCs w:val="28"/>
        </w:rPr>
        <w:t xml:space="preserve"> В.И.Бокова</w:t>
      </w:r>
    </w:p>
    <w:p w:rsidR="00F944AF" w:rsidRPr="006F5B91" w:rsidRDefault="00F944AF" w:rsidP="00773B9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F944AF" w:rsidRPr="006F5B91" w:rsidRDefault="00A04BF6" w:rsidP="00773B9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F5B91">
        <w:rPr>
          <w:color w:val="000000"/>
          <w:sz w:val="28"/>
          <w:szCs w:val="28"/>
        </w:rPr>
        <w:t>Председатель Совета народных</w:t>
      </w:r>
      <w:r w:rsidR="00F944AF" w:rsidRPr="006F5B91">
        <w:rPr>
          <w:color w:val="000000"/>
          <w:sz w:val="28"/>
          <w:szCs w:val="28"/>
        </w:rPr>
        <w:t xml:space="preserve"> д</w:t>
      </w:r>
      <w:r w:rsidRPr="006F5B91">
        <w:rPr>
          <w:color w:val="000000"/>
          <w:sz w:val="28"/>
          <w:szCs w:val="28"/>
        </w:rPr>
        <w:t xml:space="preserve">епутатов </w:t>
      </w:r>
      <w:r w:rsidR="00F944AF" w:rsidRPr="006F5B91">
        <w:rPr>
          <w:color w:val="000000"/>
          <w:sz w:val="28"/>
          <w:szCs w:val="28"/>
        </w:rPr>
        <w:t xml:space="preserve">                                              </w:t>
      </w:r>
    </w:p>
    <w:p w:rsidR="006963CB" w:rsidRPr="006F5B91" w:rsidRDefault="00F944AF" w:rsidP="00773B9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F5B91">
        <w:rPr>
          <w:color w:val="000000"/>
          <w:sz w:val="28"/>
          <w:szCs w:val="28"/>
        </w:rPr>
        <w:t>П</w:t>
      </w:r>
      <w:r w:rsidR="00A04BF6" w:rsidRPr="006F5B91">
        <w:rPr>
          <w:color w:val="000000"/>
          <w:sz w:val="28"/>
          <w:szCs w:val="28"/>
        </w:rPr>
        <w:t xml:space="preserve">очепского сельского </w:t>
      </w:r>
      <w:r w:rsidRPr="006F5B91">
        <w:rPr>
          <w:color w:val="000000"/>
          <w:sz w:val="28"/>
          <w:szCs w:val="28"/>
        </w:rPr>
        <w:t xml:space="preserve">поселения                              </w:t>
      </w:r>
      <w:r w:rsidR="00A218BE" w:rsidRPr="006F5B91">
        <w:rPr>
          <w:color w:val="000000"/>
          <w:sz w:val="28"/>
          <w:szCs w:val="28"/>
        </w:rPr>
        <w:t xml:space="preserve">         </w:t>
      </w:r>
      <w:r w:rsidR="00181961" w:rsidRPr="006F5B91">
        <w:rPr>
          <w:color w:val="000000"/>
          <w:sz w:val="28"/>
          <w:szCs w:val="28"/>
        </w:rPr>
        <w:t xml:space="preserve">     </w:t>
      </w:r>
      <w:r w:rsidR="00A218BE" w:rsidRPr="006F5B91">
        <w:rPr>
          <w:color w:val="000000"/>
          <w:sz w:val="28"/>
          <w:szCs w:val="28"/>
        </w:rPr>
        <w:t xml:space="preserve">       </w:t>
      </w:r>
      <w:r w:rsidR="00181961" w:rsidRPr="006F5B91">
        <w:rPr>
          <w:color w:val="000000"/>
          <w:sz w:val="28"/>
          <w:szCs w:val="28"/>
        </w:rPr>
        <w:t xml:space="preserve">   В.А.Ковалев</w:t>
      </w:r>
    </w:p>
    <w:sectPr w:rsidR="006963CB" w:rsidRPr="006F5B91" w:rsidSect="001819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BF6"/>
    <w:rsid w:val="00003C83"/>
    <w:rsid w:val="00181961"/>
    <w:rsid w:val="001920AC"/>
    <w:rsid w:val="00201DD6"/>
    <w:rsid w:val="00223D75"/>
    <w:rsid w:val="002C688B"/>
    <w:rsid w:val="00364591"/>
    <w:rsid w:val="00401368"/>
    <w:rsid w:val="004142F6"/>
    <w:rsid w:val="00446868"/>
    <w:rsid w:val="004A0E70"/>
    <w:rsid w:val="005B1AB5"/>
    <w:rsid w:val="005D7334"/>
    <w:rsid w:val="006963CB"/>
    <w:rsid w:val="006F5B91"/>
    <w:rsid w:val="00753A20"/>
    <w:rsid w:val="00773B95"/>
    <w:rsid w:val="007B2755"/>
    <w:rsid w:val="008166C3"/>
    <w:rsid w:val="00836068"/>
    <w:rsid w:val="00A04BF6"/>
    <w:rsid w:val="00A218BE"/>
    <w:rsid w:val="00A918B5"/>
    <w:rsid w:val="00B321B1"/>
    <w:rsid w:val="00B5691C"/>
    <w:rsid w:val="00B94A37"/>
    <w:rsid w:val="00C25775"/>
    <w:rsid w:val="00D648C0"/>
    <w:rsid w:val="00DC564C"/>
    <w:rsid w:val="00E25377"/>
    <w:rsid w:val="00E95361"/>
    <w:rsid w:val="00EA5B6B"/>
    <w:rsid w:val="00ED77A3"/>
    <w:rsid w:val="00EE028D"/>
    <w:rsid w:val="00F944AF"/>
    <w:rsid w:val="00FB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BF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B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A04B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4BF6"/>
    <w:rPr>
      <w:rFonts w:ascii="Courier New" w:eastAsia="Arial Unicode MS" w:hAnsi="Courier New" w:cs="Courier New"/>
      <w:color w:val="000000"/>
      <w:kern w:val="2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A04BF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04B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04B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4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ConsPlusTitle">
    <w:name w:val="ConsPlusTitle"/>
    <w:rsid w:val="00A04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04BF6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EA26-7C43-418E-B124-8AAC7D67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13</cp:revision>
  <cp:lastPrinted>2023-09-12T12:14:00Z</cp:lastPrinted>
  <dcterms:created xsi:type="dcterms:W3CDTF">2019-01-21T13:29:00Z</dcterms:created>
  <dcterms:modified xsi:type="dcterms:W3CDTF">2023-09-12T12:14:00Z</dcterms:modified>
</cp:coreProperties>
</file>