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СОВЕТ НАРОДНЫХ ДЕПУТАТОВ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ПОЧЕПСКОГО СЕЛЬСКОГО ПОСЕЛЕНИЯ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 xml:space="preserve">  ЛИСКИНСКОГО МУНИЦИПАЛЬНОГО РАЙОНА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ВОРОНЕЖСКОЙ ОБЛАСТИ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_________________________</w:t>
      </w:r>
      <w:r w:rsidR="00EE43E2">
        <w:rPr>
          <w:color w:val="000000"/>
          <w:sz w:val="28"/>
          <w:szCs w:val="28"/>
        </w:rPr>
        <w:t>___________</w:t>
      </w:r>
      <w:r w:rsidRPr="00EE43E2">
        <w:rPr>
          <w:color w:val="000000"/>
          <w:sz w:val="28"/>
          <w:szCs w:val="28"/>
        </w:rPr>
        <w:t>_____________________________</w:t>
      </w:r>
    </w:p>
    <w:p w:rsidR="00A402B6" w:rsidRPr="006B6FF1" w:rsidRDefault="00A402B6" w:rsidP="00EE43E2">
      <w:pPr>
        <w:jc w:val="center"/>
        <w:rPr>
          <w:b/>
          <w:color w:val="000000"/>
          <w:sz w:val="28"/>
          <w:szCs w:val="28"/>
        </w:rPr>
      </w:pPr>
    </w:p>
    <w:p w:rsidR="00A402B6" w:rsidRPr="00EE43E2" w:rsidRDefault="00A402B6" w:rsidP="00EE43E2">
      <w:pPr>
        <w:jc w:val="center"/>
        <w:rPr>
          <w:b/>
          <w:color w:val="000000"/>
          <w:sz w:val="32"/>
          <w:szCs w:val="28"/>
        </w:rPr>
      </w:pPr>
      <w:r w:rsidRPr="00EE43E2">
        <w:rPr>
          <w:b/>
          <w:color w:val="000000"/>
          <w:sz w:val="32"/>
          <w:szCs w:val="28"/>
        </w:rPr>
        <w:t xml:space="preserve">РЕШЕНИЕ  </w:t>
      </w:r>
    </w:p>
    <w:p w:rsidR="00A402B6" w:rsidRPr="006B6FF1" w:rsidRDefault="00A402B6" w:rsidP="00EE43E2">
      <w:pPr>
        <w:rPr>
          <w:color w:val="000000"/>
          <w:sz w:val="28"/>
          <w:szCs w:val="28"/>
        </w:rPr>
      </w:pPr>
    </w:p>
    <w:p w:rsidR="00A402B6" w:rsidRPr="00EE43E2" w:rsidRDefault="00A402B6" w:rsidP="00EE43E2">
      <w:pPr>
        <w:rPr>
          <w:color w:val="000000"/>
          <w:spacing w:val="-4"/>
          <w:sz w:val="28"/>
          <w:szCs w:val="28"/>
          <w:lang w:eastAsia="ar-SA"/>
        </w:rPr>
      </w:pPr>
      <w:r w:rsidRPr="00EE43E2">
        <w:rPr>
          <w:color w:val="000000"/>
          <w:sz w:val="28"/>
          <w:szCs w:val="28"/>
          <w:u w:val="single"/>
        </w:rPr>
        <w:t>от  «</w:t>
      </w:r>
      <w:r w:rsidR="00EE43E2" w:rsidRPr="00EE43E2">
        <w:rPr>
          <w:color w:val="000000"/>
          <w:sz w:val="28"/>
          <w:szCs w:val="28"/>
          <w:u w:val="single"/>
        </w:rPr>
        <w:t>25</w:t>
      </w:r>
      <w:r w:rsidRPr="00EE43E2">
        <w:rPr>
          <w:color w:val="000000"/>
          <w:sz w:val="28"/>
          <w:szCs w:val="28"/>
          <w:u w:val="single"/>
        </w:rPr>
        <w:t xml:space="preserve">» </w:t>
      </w:r>
      <w:r w:rsidR="00EE43E2" w:rsidRPr="00EE43E2">
        <w:rPr>
          <w:color w:val="000000"/>
          <w:sz w:val="28"/>
          <w:szCs w:val="28"/>
          <w:u w:val="single"/>
        </w:rPr>
        <w:t>июля</w:t>
      </w:r>
      <w:r w:rsidRPr="00EE43E2">
        <w:rPr>
          <w:color w:val="000000"/>
          <w:sz w:val="28"/>
          <w:szCs w:val="28"/>
          <w:u w:val="single"/>
        </w:rPr>
        <w:t xml:space="preserve"> 20</w:t>
      </w:r>
      <w:r w:rsidR="00EE43E2" w:rsidRPr="00EE43E2">
        <w:rPr>
          <w:color w:val="000000"/>
          <w:sz w:val="28"/>
          <w:szCs w:val="28"/>
          <w:u w:val="single"/>
        </w:rPr>
        <w:t>22</w:t>
      </w:r>
      <w:r w:rsidRPr="00EE43E2">
        <w:rPr>
          <w:color w:val="000000"/>
          <w:sz w:val="28"/>
          <w:szCs w:val="28"/>
          <w:u w:val="single"/>
        </w:rPr>
        <w:t xml:space="preserve">  г. № </w:t>
      </w:r>
      <w:r w:rsidR="00EE43E2" w:rsidRPr="00EE43E2">
        <w:rPr>
          <w:color w:val="000000"/>
          <w:sz w:val="28"/>
          <w:szCs w:val="28"/>
          <w:u w:val="single"/>
        </w:rPr>
        <w:t>76</w:t>
      </w:r>
      <w:r w:rsidRPr="00EE43E2">
        <w:rPr>
          <w:color w:val="000000"/>
          <w:sz w:val="28"/>
          <w:szCs w:val="28"/>
          <w:u w:val="single"/>
        </w:rPr>
        <w:t xml:space="preserve">    </w:t>
      </w:r>
      <w:r w:rsidRPr="00EE43E2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A402B6" w:rsidRPr="00EE43E2" w:rsidRDefault="00EE43E2" w:rsidP="00EE43E2">
      <w:pPr>
        <w:rPr>
          <w:color w:val="000000"/>
          <w:spacing w:val="-4"/>
          <w:sz w:val="22"/>
          <w:szCs w:val="28"/>
          <w:lang w:eastAsia="ar-SA"/>
        </w:rPr>
      </w:pPr>
      <w:r>
        <w:rPr>
          <w:color w:val="000000"/>
          <w:spacing w:val="-4"/>
          <w:sz w:val="22"/>
          <w:szCs w:val="28"/>
          <w:lang w:eastAsia="ar-SA"/>
        </w:rPr>
        <w:t xml:space="preserve">                 </w:t>
      </w:r>
      <w:r w:rsidR="00A402B6" w:rsidRPr="00EE43E2">
        <w:rPr>
          <w:color w:val="000000"/>
          <w:spacing w:val="-4"/>
          <w:sz w:val="22"/>
          <w:szCs w:val="28"/>
          <w:lang w:eastAsia="ar-SA"/>
        </w:rPr>
        <w:t>с. Почепское</w:t>
      </w:r>
    </w:p>
    <w:p w:rsidR="00A402B6" w:rsidRPr="00A9332A" w:rsidRDefault="00A402B6" w:rsidP="00EE43E2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Почепского</w:t>
      </w:r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EE43E2" w:rsidRDefault="00EE43E2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</w:t>
      </w:r>
      <w:proofErr w:type="gramStart"/>
      <w:r w:rsidRPr="006B6FF1">
        <w:rPr>
          <w:color w:val="000000"/>
          <w:sz w:val="28"/>
          <w:szCs w:val="28"/>
        </w:rPr>
        <w:t>целях</w:t>
      </w:r>
      <w:proofErr w:type="gramEnd"/>
      <w:r w:rsidRPr="006B6FF1">
        <w:rPr>
          <w:color w:val="000000"/>
          <w:sz w:val="28"/>
          <w:szCs w:val="28"/>
        </w:rPr>
        <w:t xml:space="preserve"> приведения Устава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A402B6" w:rsidRPr="00CC745A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6B6FF1">
        <w:rPr>
          <w:color w:val="000000"/>
          <w:sz w:val="28"/>
          <w:szCs w:val="28"/>
        </w:rPr>
        <w:t xml:space="preserve">Внести  изменения и дополнения в Устав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газете «Почепской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В.А. Ковалев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rPr>
          <w:b/>
          <w:color w:val="000000"/>
          <w:sz w:val="28"/>
          <w:szCs w:val="28"/>
        </w:rPr>
      </w:pP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В.И.Бокова</w:t>
      </w:r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A402B6" w:rsidRPr="006B6FF1" w:rsidRDefault="00EE43E2" w:rsidP="00A402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65pt;margin-top:-12.9pt;width:291pt;height:120pt;z-index:251660288" filled="f" stroked="f">
            <v:textbox style="mso-next-textbox:#_x0000_s1026">
              <w:txbxContent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1E1E1E"/>
                      <w:sz w:val="28"/>
                      <w:szCs w:val="28"/>
                    </w:rPr>
                    <w:t xml:space="preserve"> </w:t>
                  </w:r>
                </w:p>
                <w:p w:rsidR="00A402B6" w:rsidRPr="007D0DCF" w:rsidRDefault="00A402B6" w:rsidP="00A402B6">
                  <w:pPr>
                    <w:ind w:left="-142" w:right="-223"/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rStyle w:val="20"/>
                      <w:color w:val="1E1E1E"/>
                      <w:sz w:val="28"/>
                    </w:rPr>
                    <w:t>УТВЕРЖДЕНО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A402B6" w:rsidRPr="007D0DCF" w:rsidRDefault="00A402B6" w:rsidP="00A402B6">
                  <w:pPr>
                    <w:ind w:left="-709" w:right="-223"/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Почепского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color w:val="1E1E1E"/>
                      <w:sz w:val="28"/>
                      <w:szCs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A402B6" w:rsidRPr="007D0DCF" w:rsidRDefault="00A402B6" w:rsidP="00A402B6">
                  <w:pPr>
                    <w:jc w:val="center"/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от </w:t>
                  </w:r>
                  <w:r w:rsidR="00EE43E2">
                    <w:rPr>
                      <w:color w:val="1E1E1E"/>
                      <w:sz w:val="28"/>
                      <w:szCs w:val="28"/>
                    </w:rPr>
                    <w:t>25 июля 2022 г.  № 76</w:t>
                  </w:r>
                </w:p>
                <w:p w:rsidR="00A402B6" w:rsidRDefault="00A402B6" w:rsidP="00A402B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A402B6" w:rsidRPr="006B6FF1">
        <w:rPr>
          <w:color w:val="000000"/>
          <w:sz w:val="28"/>
          <w:szCs w:val="28"/>
        </w:rPr>
        <w:t xml:space="preserve">                                            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ИЗМЕНЕНИЯ И ДОПОЛНЕНИЯ В УСТАВ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Pr="006B6FF1">
        <w:rPr>
          <w:b/>
          <w:color w:val="000000"/>
          <w:sz w:val="28"/>
          <w:szCs w:val="28"/>
        </w:rPr>
        <w:t xml:space="preserve"> сельского  поселения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EE43E2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Абзац второй части 2 статьи 15 Устава изложить в следующей редакции:</w:t>
      </w:r>
    </w:p>
    <w:p w:rsidR="00A402B6" w:rsidRPr="003E1CC5" w:rsidRDefault="00A402B6" w:rsidP="00EE43E2">
      <w:pPr>
        <w:widowControl w:val="0"/>
        <w:snapToGrid w:val="0"/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1CC5">
        <w:rPr>
          <w:sz w:val="28"/>
          <w:szCs w:val="28"/>
        </w:rPr>
        <w:t xml:space="preserve">В </w:t>
      </w:r>
      <w:proofErr w:type="gramStart"/>
      <w:r w:rsidRPr="003E1CC5">
        <w:rPr>
          <w:sz w:val="28"/>
          <w:szCs w:val="28"/>
        </w:rPr>
        <w:t>случае</w:t>
      </w:r>
      <w:proofErr w:type="gramEnd"/>
      <w:r w:rsidRPr="003E1CC5">
        <w:rPr>
          <w:sz w:val="28"/>
          <w:szCs w:val="28"/>
        </w:rPr>
        <w:t xml:space="preserve"> если местный референдум не назначен Советом народных депутатов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</w:t>
      </w:r>
      <w:r>
        <w:rPr>
          <w:sz w:val="28"/>
          <w:szCs w:val="28"/>
        </w:rPr>
        <w:t>Территориальной избирательной комиссией Лискинского района Воронежской области</w:t>
      </w:r>
      <w:r w:rsidRPr="003E1CC5">
        <w:rPr>
          <w:sz w:val="28"/>
          <w:szCs w:val="28"/>
        </w:rPr>
        <w:t>, а обеспечение его проведения осуществляется правительством Воронежской области или иным органом, на который судом возложено обеспечение п</w:t>
      </w:r>
      <w:r>
        <w:rPr>
          <w:sz w:val="28"/>
          <w:szCs w:val="28"/>
        </w:rPr>
        <w:t>роведения местного референдума</w:t>
      </w:r>
      <w:proofErr w:type="gramStart"/>
      <w:r>
        <w:rPr>
          <w:sz w:val="28"/>
          <w:szCs w:val="28"/>
        </w:rPr>
        <w:t>.».</w:t>
      </w:r>
      <w:proofErr w:type="gramEnd"/>
    </w:p>
    <w:p w:rsidR="00A402B6" w:rsidRDefault="00A402B6" w:rsidP="00EE43E2">
      <w:pPr>
        <w:ind w:right="-365" w:firstLine="709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 4 статьи 16  Устава изложить в следующей редакции:</w:t>
      </w:r>
    </w:p>
    <w:p w:rsidR="00A402B6" w:rsidRPr="00F64CB3" w:rsidRDefault="00A402B6" w:rsidP="00EE43E2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4F5C38">
        <w:rPr>
          <w:sz w:val="28"/>
          <w:szCs w:val="28"/>
        </w:rPr>
        <w:t>«</w:t>
      </w:r>
      <w:r w:rsidRPr="009563ED">
        <w:rPr>
          <w:color w:val="000000"/>
          <w:sz w:val="28"/>
          <w:szCs w:val="28"/>
        </w:rPr>
        <w:t>2. Решение о назначении выборов принимается Советом народных депутатов не ран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 xml:space="preserve"> чем за 90 дней и не поздн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>, чем за 80 дней до дня голосования.</w:t>
      </w:r>
      <w:r>
        <w:rPr>
          <w:color w:val="000000"/>
          <w:sz w:val="28"/>
          <w:szCs w:val="28"/>
        </w:rPr>
        <w:t xml:space="preserve"> </w:t>
      </w:r>
      <w:r w:rsidRPr="00AB309E">
        <w:rPr>
          <w:bCs/>
          <w:sz w:val="28"/>
          <w:szCs w:val="28"/>
          <w:shd w:val="clear" w:color="auto" w:fill="FFFFFF"/>
        </w:rPr>
        <w:t xml:space="preserve">В </w:t>
      </w:r>
      <w:proofErr w:type="gramStart"/>
      <w:r w:rsidRPr="00AB309E">
        <w:rPr>
          <w:bCs/>
          <w:sz w:val="28"/>
          <w:szCs w:val="28"/>
          <w:shd w:val="clear" w:color="auto" w:fill="FFFFFF"/>
        </w:rPr>
        <w:t>случаях</w:t>
      </w:r>
      <w:proofErr w:type="gramEnd"/>
      <w:r w:rsidRPr="00AB309E">
        <w:rPr>
          <w:bCs/>
          <w:sz w:val="28"/>
          <w:szCs w:val="28"/>
          <w:shd w:val="clear" w:color="auto" w:fill="FFFFFF"/>
        </w:rPr>
        <w:t>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F64CB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A402B6" w:rsidRDefault="00A402B6" w:rsidP="00EE43E2">
      <w:pPr>
        <w:pStyle w:val="a3"/>
        <w:ind w:left="0" w:firstLine="851"/>
        <w:jc w:val="both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Часть 3 статьи 18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  <w:r>
        <w:rPr>
          <w:szCs w:val="28"/>
        </w:rPr>
        <w:t>«3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 xml:space="preserve"> подписи избирателей</w:t>
      </w:r>
      <w:proofErr w:type="gramStart"/>
      <w:r>
        <w:rPr>
          <w:szCs w:val="28"/>
        </w:rPr>
        <w:t>.».</w:t>
      </w:r>
      <w:proofErr w:type="gramEnd"/>
    </w:p>
    <w:p w:rsidR="00A402B6" w:rsidRPr="0028701A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28701A">
        <w:rPr>
          <w:b/>
          <w:szCs w:val="28"/>
        </w:rPr>
        <w:t>4. Часть 4 статьи 1</w:t>
      </w:r>
      <w:r>
        <w:rPr>
          <w:b/>
          <w:szCs w:val="28"/>
        </w:rPr>
        <w:t>8</w:t>
      </w:r>
      <w:r w:rsidRPr="0028701A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  <w:r>
        <w:rPr>
          <w:szCs w:val="28"/>
        </w:rPr>
        <w:lastRenderedPageBreak/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 осуществляет </w:t>
      </w:r>
      <w:proofErr w:type="gramStart"/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</w:t>
      </w:r>
      <w:r w:rsidRPr="003E1CC5">
        <w:rPr>
          <w:szCs w:val="28"/>
        </w:rPr>
        <w:t xml:space="preserve">избирательная комиссия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>.</w:t>
      </w:r>
      <w:r>
        <w:rPr>
          <w:szCs w:val="28"/>
        </w:rPr>
        <w:t>».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5.</w:t>
      </w:r>
      <w:r>
        <w:rPr>
          <w:szCs w:val="28"/>
        </w:rPr>
        <w:t xml:space="preserve"> </w:t>
      </w:r>
      <w:r w:rsidRPr="0028701A">
        <w:rPr>
          <w:b/>
          <w:szCs w:val="28"/>
        </w:rPr>
        <w:t xml:space="preserve">В </w:t>
      </w:r>
      <w:proofErr w:type="gramStart"/>
      <w:r w:rsidRPr="0028701A">
        <w:rPr>
          <w:b/>
          <w:szCs w:val="28"/>
        </w:rPr>
        <w:t>подпунктах</w:t>
      </w:r>
      <w:proofErr w:type="gramEnd"/>
      <w:r w:rsidRPr="0028701A">
        <w:rPr>
          <w:b/>
          <w:szCs w:val="28"/>
        </w:rPr>
        <w:t xml:space="preserve"> «а» - «б» пункта </w:t>
      </w:r>
      <w:r>
        <w:rPr>
          <w:b/>
          <w:szCs w:val="28"/>
        </w:rPr>
        <w:t>1</w:t>
      </w:r>
      <w:r w:rsidRPr="0028701A">
        <w:rPr>
          <w:b/>
          <w:szCs w:val="28"/>
        </w:rPr>
        <w:t xml:space="preserve"> части </w:t>
      </w:r>
      <w:r>
        <w:rPr>
          <w:b/>
          <w:szCs w:val="28"/>
        </w:rPr>
        <w:t>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Почепского</w:t>
      </w:r>
      <w:r w:rsidR="00EE43E2">
        <w:rPr>
          <w:b/>
          <w:szCs w:val="28"/>
        </w:rPr>
        <w:t xml:space="preserve"> сельского поселения</w:t>
      </w:r>
      <w:r w:rsidRPr="0028701A">
        <w:rPr>
          <w:b/>
          <w:szCs w:val="28"/>
        </w:rPr>
        <w:t>» исключить.</w:t>
      </w:r>
    </w:p>
    <w:p w:rsidR="00A402B6" w:rsidRPr="00CF2805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6. Статью 3</w:t>
      </w:r>
      <w:r>
        <w:rPr>
          <w:b/>
          <w:szCs w:val="28"/>
        </w:rPr>
        <w:t>7</w:t>
      </w:r>
      <w:r w:rsidRPr="00CF2805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</w:t>
      </w:r>
      <w:r w:rsidRPr="00CF2805">
        <w:rPr>
          <w:b/>
          <w:szCs w:val="28"/>
        </w:rPr>
        <w:t>Статья 3</w:t>
      </w:r>
      <w:r>
        <w:rPr>
          <w:b/>
          <w:szCs w:val="28"/>
        </w:rPr>
        <w:t>7</w:t>
      </w:r>
      <w:r w:rsidRPr="00CF2805">
        <w:rPr>
          <w:b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1. </w:t>
      </w:r>
      <w:proofErr w:type="gramStart"/>
      <w:r w:rsidRPr="00731F22">
        <w:rPr>
          <w:sz w:val="28"/>
          <w:szCs w:val="28"/>
        </w:rPr>
        <w:t>Территориальная</w:t>
      </w:r>
      <w:proofErr w:type="gramEnd"/>
      <w:r w:rsidRPr="00731F22">
        <w:rPr>
          <w:sz w:val="28"/>
          <w:szCs w:val="28"/>
        </w:rPr>
        <w:t xml:space="preserve">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</w:t>
      </w:r>
      <w:r w:rsidRPr="00731F22">
        <w:rPr>
          <w:sz w:val="28"/>
          <w:szCs w:val="28"/>
        </w:rPr>
        <w:t>оссийской Федерации.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2. По решению Избирательной комиссии Воронежской области </w:t>
      </w:r>
      <w:r>
        <w:rPr>
          <w:sz w:val="28"/>
          <w:szCs w:val="28"/>
        </w:rPr>
        <w:t xml:space="preserve">полномочия </w:t>
      </w:r>
      <w:r w:rsidRPr="00731F22">
        <w:rPr>
          <w:sz w:val="28"/>
          <w:szCs w:val="28"/>
        </w:rPr>
        <w:t xml:space="preserve">избирательной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  <w:proofErr w:type="gramEnd"/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C60490" w:rsidRDefault="00C60490" w:rsidP="00EE43E2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B6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93BCB"/>
    <w:rsid w:val="004C6859"/>
    <w:rsid w:val="004D1476"/>
    <w:rsid w:val="006044D2"/>
    <w:rsid w:val="006055A7"/>
    <w:rsid w:val="00667BBE"/>
    <w:rsid w:val="006E5BF4"/>
    <w:rsid w:val="0071462D"/>
    <w:rsid w:val="0078486D"/>
    <w:rsid w:val="008B3F27"/>
    <w:rsid w:val="008D7512"/>
    <w:rsid w:val="00A043A1"/>
    <w:rsid w:val="00A32091"/>
    <w:rsid w:val="00A402B6"/>
    <w:rsid w:val="00C60490"/>
    <w:rsid w:val="00DE3250"/>
    <w:rsid w:val="00DF4956"/>
    <w:rsid w:val="00EA6C7F"/>
    <w:rsid w:val="00EE43E2"/>
    <w:rsid w:val="00F20852"/>
    <w:rsid w:val="00FC18FE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A40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02B6"/>
    <w:pPr>
      <w:ind w:left="708"/>
    </w:pPr>
  </w:style>
  <w:style w:type="paragraph" w:styleId="a4">
    <w:name w:val="No Spacing"/>
    <w:link w:val="a5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</cp:revision>
  <cp:lastPrinted>2022-07-18T11:41:00Z</cp:lastPrinted>
  <dcterms:created xsi:type="dcterms:W3CDTF">2022-07-04T08:37:00Z</dcterms:created>
  <dcterms:modified xsi:type="dcterms:W3CDTF">2022-07-18T11:41:00Z</dcterms:modified>
</cp:coreProperties>
</file>