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5B" w:rsidRPr="00251F94" w:rsidRDefault="000E405B" w:rsidP="000E405B">
      <w:pPr>
        <w:spacing w:after="0" w:line="240" w:lineRule="auto"/>
        <w:ind w:left="9204" w:firstLine="708"/>
        <w:jc w:val="both"/>
        <w:rPr>
          <w:rFonts w:ascii="Times New Roman" w:hAnsi="Times New Roman"/>
          <w:sz w:val="18"/>
          <w:szCs w:val="18"/>
        </w:rPr>
      </w:pPr>
      <w:r>
        <w:rPr>
          <w:rFonts w:ascii="Times New Roman" w:hAnsi="Times New Roman"/>
          <w:sz w:val="20"/>
          <w:szCs w:val="20"/>
        </w:rPr>
        <w:t xml:space="preserve">                                                                    </w:t>
      </w:r>
      <w:r w:rsidRPr="00251F94">
        <w:rPr>
          <w:rFonts w:ascii="Times New Roman" w:hAnsi="Times New Roman"/>
          <w:sz w:val="18"/>
          <w:szCs w:val="18"/>
        </w:rPr>
        <w:t xml:space="preserve">Приложение </w:t>
      </w:r>
      <w:r w:rsidR="007D492B">
        <w:rPr>
          <w:rFonts w:ascii="Times New Roman" w:hAnsi="Times New Roman"/>
          <w:sz w:val="18"/>
          <w:szCs w:val="18"/>
        </w:rPr>
        <w:t>10</w:t>
      </w:r>
    </w:p>
    <w:p w:rsidR="000E405B" w:rsidRPr="00251F94" w:rsidRDefault="000E405B" w:rsidP="000E405B">
      <w:pPr>
        <w:spacing w:after="0" w:line="240" w:lineRule="auto"/>
        <w:jc w:val="right"/>
        <w:rPr>
          <w:rFonts w:ascii="Times New Roman" w:hAnsi="Times New Roman"/>
          <w:sz w:val="18"/>
          <w:szCs w:val="18"/>
        </w:rPr>
      </w:pPr>
      <w:r w:rsidRPr="00251F94">
        <w:rPr>
          <w:rFonts w:ascii="Times New Roman" w:hAnsi="Times New Roman"/>
          <w:sz w:val="18"/>
          <w:szCs w:val="18"/>
        </w:rPr>
        <w:t>к распоряжению администрации</w:t>
      </w:r>
    </w:p>
    <w:p w:rsidR="000E405B" w:rsidRPr="00251F94" w:rsidRDefault="00E96AD3" w:rsidP="000E405B">
      <w:pPr>
        <w:spacing w:after="0" w:line="240" w:lineRule="auto"/>
        <w:jc w:val="right"/>
        <w:rPr>
          <w:rFonts w:ascii="Times New Roman" w:hAnsi="Times New Roman"/>
          <w:sz w:val="18"/>
          <w:szCs w:val="18"/>
        </w:rPr>
      </w:pPr>
      <w:r>
        <w:rPr>
          <w:rFonts w:ascii="Times New Roman" w:hAnsi="Times New Roman"/>
          <w:sz w:val="18"/>
          <w:szCs w:val="18"/>
        </w:rPr>
        <w:t>Почепск</w:t>
      </w:r>
      <w:r w:rsidR="000E405B" w:rsidRPr="00251F94">
        <w:rPr>
          <w:rFonts w:ascii="Times New Roman" w:hAnsi="Times New Roman"/>
          <w:sz w:val="18"/>
          <w:szCs w:val="18"/>
        </w:rPr>
        <w:t>ого сельского поселения</w:t>
      </w:r>
    </w:p>
    <w:p w:rsidR="000E405B" w:rsidRPr="00251F94" w:rsidRDefault="000E405B" w:rsidP="000E405B">
      <w:pPr>
        <w:spacing w:after="0" w:line="240" w:lineRule="auto"/>
        <w:jc w:val="right"/>
        <w:rPr>
          <w:rFonts w:ascii="Times New Roman" w:hAnsi="Times New Roman"/>
          <w:sz w:val="18"/>
          <w:szCs w:val="18"/>
        </w:rPr>
      </w:pPr>
      <w:r w:rsidRPr="00251F94">
        <w:rPr>
          <w:rFonts w:ascii="Times New Roman" w:hAnsi="Times New Roman"/>
          <w:sz w:val="18"/>
          <w:szCs w:val="18"/>
        </w:rPr>
        <w:t xml:space="preserve"> Лискинского муниципального района </w:t>
      </w:r>
    </w:p>
    <w:p w:rsidR="000E405B" w:rsidRPr="00251F94" w:rsidRDefault="000E405B" w:rsidP="000E405B">
      <w:pPr>
        <w:spacing w:after="0" w:line="240" w:lineRule="auto"/>
        <w:jc w:val="right"/>
        <w:rPr>
          <w:rFonts w:ascii="Times New Roman" w:hAnsi="Times New Roman"/>
          <w:caps/>
          <w:sz w:val="18"/>
          <w:szCs w:val="18"/>
        </w:rPr>
      </w:pPr>
      <w:r w:rsidRPr="00251F94">
        <w:rPr>
          <w:rFonts w:ascii="Times New Roman" w:hAnsi="Times New Roman"/>
          <w:sz w:val="18"/>
          <w:szCs w:val="18"/>
        </w:rPr>
        <w:t xml:space="preserve">Воронежской области от </w:t>
      </w:r>
      <w:r w:rsidR="00E96AD3">
        <w:rPr>
          <w:rFonts w:ascii="Times New Roman" w:hAnsi="Times New Roman"/>
          <w:sz w:val="18"/>
          <w:szCs w:val="18"/>
        </w:rPr>
        <w:t>03.11.</w:t>
      </w:r>
      <w:r w:rsidRPr="00251F94">
        <w:rPr>
          <w:rFonts w:ascii="Times New Roman" w:hAnsi="Times New Roman"/>
          <w:sz w:val="18"/>
          <w:szCs w:val="18"/>
        </w:rPr>
        <w:t xml:space="preserve">.2024г № </w:t>
      </w:r>
      <w:r w:rsidR="00E96AD3">
        <w:rPr>
          <w:rFonts w:ascii="Times New Roman" w:hAnsi="Times New Roman"/>
          <w:sz w:val="18"/>
          <w:szCs w:val="18"/>
        </w:rPr>
        <w:t>36</w:t>
      </w:r>
      <w:bookmarkStart w:id="0" w:name="_GoBack"/>
      <w:bookmarkEnd w:id="0"/>
      <w:r w:rsidRPr="00251F94">
        <w:rPr>
          <w:rFonts w:ascii="Times New Roman" w:hAnsi="Times New Roman"/>
          <w:sz w:val="18"/>
          <w:szCs w:val="18"/>
        </w:rPr>
        <w:t>-р</w:t>
      </w:r>
    </w:p>
    <w:p w:rsidR="000376CD" w:rsidRDefault="000376CD" w:rsidP="000376CD">
      <w:pPr>
        <w:spacing w:after="0" w:line="240" w:lineRule="auto"/>
        <w:jc w:val="right"/>
        <w:rPr>
          <w:rFonts w:ascii="Times New Roman" w:eastAsiaTheme="minorHAnsi" w:hAnsi="Times New Roman"/>
          <w:b/>
          <w:caps/>
          <w:lang w:eastAsia="en-US"/>
        </w:rPr>
      </w:pPr>
    </w:p>
    <w:p w:rsidR="000376CD" w:rsidRDefault="000376CD" w:rsidP="00AF0576">
      <w:pPr>
        <w:spacing w:after="0" w:line="240" w:lineRule="auto"/>
        <w:jc w:val="center"/>
        <w:rPr>
          <w:rFonts w:ascii="Times New Roman" w:eastAsiaTheme="minorHAnsi" w:hAnsi="Times New Roman"/>
          <w:b/>
          <w:caps/>
          <w:lang w:eastAsia="en-US"/>
        </w:rPr>
      </w:pPr>
    </w:p>
    <w:p w:rsidR="00AF0576" w:rsidRPr="00251F94" w:rsidRDefault="00AF0576" w:rsidP="00AF0576">
      <w:pPr>
        <w:spacing w:after="0" w:line="240" w:lineRule="auto"/>
        <w:jc w:val="center"/>
        <w:rPr>
          <w:rFonts w:ascii="Times New Roman" w:eastAsiaTheme="minorHAnsi" w:hAnsi="Times New Roman"/>
          <w:b/>
          <w:sz w:val="24"/>
          <w:szCs w:val="24"/>
          <w:lang w:eastAsia="en-US"/>
        </w:rPr>
      </w:pPr>
      <w:r w:rsidRPr="00251F94">
        <w:rPr>
          <w:rFonts w:ascii="Times New Roman" w:eastAsiaTheme="minorHAnsi" w:hAnsi="Times New Roman"/>
          <w:b/>
          <w:caps/>
          <w:sz w:val="24"/>
          <w:szCs w:val="24"/>
          <w:lang w:eastAsia="en-US"/>
        </w:rPr>
        <w:t>ТЕХНОЛОГИЧЕСКАЯ</w:t>
      </w:r>
      <w:r w:rsidRPr="00251F94">
        <w:rPr>
          <w:rFonts w:ascii="Times New Roman" w:eastAsiaTheme="minorHAnsi" w:hAnsi="Times New Roman"/>
          <w:b/>
          <w:sz w:val="24"/>
          <w:szCs w:val="24"/>
          <w:lang w:eastAsia="en-US"/>
        </w:rPr>
        <w:t xml:space="preserve"> СХЕМА</w:t>
      </w:r>
    </w:p>
    <w:p w:rsidR="00AF0576" w:rsidRPr="00251F94" w:rsidRDefault="00AF0576" w:rsidP="00AF0576">
      <w:pPr>
        <w:spacing w:after="0" w:line="240" w:lineRule="auto"/>
        <w:jc w:val="center"/>
        <w:rPr>
          <w:rFonts w:ascii="Times New Roman" w:eastAsiaTheme="minorHAnsi" w:hAnsi="Times New Roman"/>
          <w:sz w:val="24"/>
          <w:szCs w:val="24"/>
          <w:lang w:eastAsia="en-US"/>
        </w:rPr>
      </w:pPr>
      <w:r w:rsidRPr="00251F94">
        <w:rPr>
          <w:rFonts w:ascii="Times New Roman" w:eastAsiaTheme="minorHAnsi" w:hAnsi="Times New Roman"/>
          <w:sz w:val="24"/>
          <w:szCs w:val="24"/>
          <w:lang w:eastAsia="en-US"/>
        </w:rPr>
        <w:t>предоставления муниципальной услуги</w:t>
      </w:r>
    </w:p>
    <w:p w:rsidR="00AF0576" w:rsidRPr="00251F94" w:rsidRDefault="00AF0576" w:rsidP="00AF0576">
      <w:pPr>
        <w:spacing w:after="0" w:line="240" w:lineRule="auto"/>
        <w:jc w:val="center"/>
        <w:rPr>
          <w:rFonts w:ascii="Times New Roman" w:eastAsiaTheme="minorHAnsi" w:hAnsi="Times New Roman"/>
          <w:b/>
          <w:sz w:val="24"/>
          <w:szCs w:val="24"/>
          <w:lang w:eastAsia="en-US"/>
        </w:rPr>
      </w:pPr>
      <w:r w:rsidRPr="00251F94">
        <w:rPr>
          <w:rFonts w:ascii="Times New Roman" w:eastAsiaTheme="minorHAnsi" w:hAnsi="Times New Roman"/>
          <w:b/>
          <w:sz w:val="24"/>
          <w:szCs w:val="24"/>
          <w:lang w:eastAsia="en-US"/>
        </w:rPr>
        <w:t>«Предоставление в аренду и безвозмездное пользование муниципального имущества»</w:t>
      </w:r>
    </w:p>
    <w:p w:rsidR="00AF0576" w:rsidRPr="00251F94" w:rsidRDefault="00AF0576" w:rsidP="00D13582">
      <w:pPr>
        <w:keepNext/>
        <w:keepLines/>
        <w:spacing w:after="0" w:line="240" w:lineRule="auto"/>
        <w:outlineLvl w:val="0"/>
        <w:rPr>
          <w:rFonts w:ascii="Times New Roman" w:hAnsi="Times New Roman"/>
          <w:b/>
          <w:bCs/>
          <w:lang w:eastAsia="en-US"/>
        </w:rPr>
      </w:pPr>
    </w:p>
    <w:p w:rsidR="00F37DD8" w:rsidRPr="00251F94" w:rsidRDefault="00F37DD8" w:rsidP="00D13582">
      <w:pPr>
        <w:keepNext/>
        <w:keepLines/>
        <w:spacing w:after="0" w:line="240" w:lineRule="auto"/>
        <w:outlineLvl w:val="0"/>
        <w:rPr>
          <w:rFonts w:ascii="Times New Roman" w:hAnsi="Times New Roman"/>
          <w:b/>
          <w:bCs/>
          <w:sz w:val="20"/>
          <w:szCs w:val="20"/>
          <w:lang w:eastAsia="en-US"/>
        </w:rPr>
      </w:pPr>
      <w:r w:rsidRPr="00251F94">
        <w:rPr>
          <w:rFonts w:ascii="Times New Roman" w:hAnsi="Times New Roman"/>
          <w:b/>
          <w:bCs/>
          <w:sz w:val="20"/>
          <w:szCs w:val="20"/>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F37DD8" w:rsidRPr="00251F94" w:rsidTr="00F37DD8">
        <w:tc>
          <w:tcPr>
            <w:tcW w:w="959" w:type="dxa"/>
            <w:tcBorders>
              <w:top w:val="single" w:sz="4" w:space="0" w:color="auto"/>
              <w:left w:val="single" w:sz="4" w:space="0" w:color="auto"/>
              <w:bottom w:val="single" w:sz="4" w:space="0" w:color="auto"/>
              <w:right w:val="single" w:sz="4" w:space="0" w:color="auto"/>
            </w:tcBorders>
            <w:vAlign w:val="center"/>
            <w:hideMark/>
          </w:tcPr>
          <w:p w:rsidR="00F37DD8" w:rsidRPr="00251F94" w:rsidRDefault="00F37DD8" w:rsidP="00D13582">
            <w:pPr>
              <w:spacing w:after="0" w:line="240" w:lineRule="auto"/>
              <w:ind w:left="-102" w:right="-102"/>
              <w:jc w:val="center"/>
              <w:rPr>
                <w:rFonts w:ascii="Times New Roman" w:hAnsi="Times New Roman"/>
                <w:b/>
                <w:sz w:val="20"/>
                <w:szCs w:val="20"/>
              </w:rPr>
            </w:pPr>
            <w:r w:rsidRPr="00251F94">
              <w:rPr>
                <w:rFonts w:ascii="Times New Roman" w:hAnsi="Times New Roman"/>
                <w:b/>
                <w:sz w:val="20"/>
                <w:szCs w:val="20"/>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F37DD8" w:rsidRPr="00251F94" w:rsidRDefault="00F37DD8" w:rsidP="00D13582">
            <w:pPr>
              <w:spacing w:after="0" w:line="240" w:lineRule="auto"/>
              <w:ind w:left="-102" w:right="-102"/>
              <w:jc w:val="center"/>
              <w:rPr>
                <w:rFonts w:ascii="Times New Roman" w:hAnsi="Times New Roman"/>
                <w:b/>
                <w:sz w:val="20"/>
                <w:szCs w:val="20"/>
              </w:rPr>
            </w:pPr>
            <w:r w:rsidRPr="00251F94">
              <w:rPr>
                <w:rFonts w:ascii="Times New Roman" w:hAnsi="Times New Roman"/>
                <w:b/>
                <w:sz w:val="20"/>
                <w:szCs w:val="20"/>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F37DD8" w:rsidRPr="00251F94" w:rsidRDefault="00F37DD8" w:rsidP="00D13582">
            <w:pPr>
              <w:spacing w:after="0" w:line="240" w:lineRule="auto"/>
              <w:ind w:left="-102" w:right="-102"/>
              <w:jc w:val="center"/>
              <w:rPr>
                <w:rFonts w:ascii="Times New Roman" w:hAnsi="Times New Roman"/>
                <w:b/>
                <w:sz w:val="20"/>
                <w:szCs w:val="20"/>
              </w:rPr>
            </w:pPr>
            <w:r w:rsidRPr="00251F94">
              <w:rPr>
                <w:rFonts w:ascii="Times New Roman" w:hAnsi="Times New Roman"/>
                <w:b/>
                <w:sz w:val="20"/>
                <w:szCs w:val="20"/>
              </w:rPr>
              <w:t>Значение параметра/состояние</w:t>
            </w:r>
          </w:p>
        </w:tc>
      </w:tr>
      <w:tr w:rsidR="00F37DD8" w:rsidRPr="00251F94" w:rsidTr="00F37DD8">
        <w:tc>
          <w:tcPr>
            <w:tcW w:w="959" w:type="dxa"/>
            <w:tcBorders>
              <w:top w:val="single" w:sz="4" w:space="0" w:color="auto"/>
              <w:left w:val="single" w:sz="4" w:space="0" w:color="auto"/>
              <w:bottom w:val="single" w:sz="4" w:space="0" w:color="auto"/>
              <w:right w:val="single" w:sz="4" w:space="0" w:color="auto"/>
            </w:tcBorders>
            <w:vAlign w:val="center"/>
            <w:hideMark/>
          </w:tcPr>
          <w:p w:rsidR="00F37DD8" w:rsidRPr="00251F94" w:rsidRDefault="00F37DD8" w:rsidP="00D13582">
            <w:pPr>
              <w:spacing w:after="0" w:line="240" w:lineRule="auto"/>
              <w:ind w:left="-102" w:right="-102"/>
              <w:jc w:val="center"/>
              <w:rPr>
                <w:rFonts w:ascii="Times New Roman" w:hAnsi="Times New Roman"/>
                <w:b/>
                <w:sz w:val="20"/>
                <w:szCs w:val="20"/>
              </w:rPr>
            </w:pPr>
            <w:r w:rsidRPr="00251F94">
              <w:rPr>
                <w:rFonts w:ascii="Times New Roman" w:hAnsi="Times New Roman"/>
                <w:b/>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37DD8" w:rsidRPr="00251F94" w:rsidRDefault="00F37DD8" w:rsidP="00D13582">
            <w:pPr>
              <w:spacing w:after="0" w:line="240" w:lineRule="auto"/>
              <w:ind w:left="-102" w:right="-102"/>
              <w:jc w:val="center"/>
              <w:rPr>
                <w:rFonts w:ascii="Times New Roman" w:hAnsi="Times New Roman"/>
                <w:b/>
                <w:sz w:val="20"/>
                <w:szCs w:val="20"/>
              </w:rPr>
            </w:pPr>
            <w:r w:rsidRPr="00251F94">
              <w:rPr>
                <w:rFonts w:ascii="Times New Roman" w:hAnsi="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F37DD8" w:rsidRPr="00251F94" w:rsidRDefault="00F37DD8" w:rsidP="00D13582">
            <w:pPr>
              <w:spacing w:after="0" w:line="240" w:lineRule="auto"/>
              <w:ind w:left="-102" w:right="-102"/>
              <w:jc w:val="center"/>
              <w:rPr>
                <w:rFonts w:ascii="Times New Roman" w:hAnsi="Times New Roman"/>
                <w:b/>
                <w:sz w:val="20"/>
                <w:szCs w:val="20"/>
              </w:rPr>
            </w:pPr>
            <w:r w:rsidRPr="00251F94">
              <w:rPr>
                <w:rFonts w:ascii="Times New Roman" w:hAnsi="Times New Roman"/>
                <w:b/>
                <w:sz w:val="20"/>
                <w:szCs w:val="20"/>
              </w:rPr>
              <w:t>3</w:t>
            </w:r>
          </w:p>
        </w:tc>
      </w:tr>
      <w:tr w:rsidR="00F37DD8" w:rsidRPr="00251F94" w:rsidTr="00F37DD8">
        <w:tc>
          <w:tcPr>
            <w:tcW w:w="959"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jc w:val="center"/>
              <w:rPr>
                <w:rFonts w:ascii="Times New Roman" w:hAnsi="Times New Roman"/>
                <w:sz w:val="20"/>
                <w:szCs w:val="20"/>
              </w:rPr>
            </w:pPr>
            <w:r w:rsidRPr="00251F94">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rPr>
                <w:rFonts w:ascii="Times New Roman" w:hAnsi="Times New Roman"/>
                <w:sz w:val="20"/>
                <w:szCs w:val="20"/>
              </w:rPr>
            </w:pPr>
            <w:r w:rsidRPr="00251F94">
              <w:rPr>
                <w:rFonts w:ascii="Times New Roman" w:hAnsi="Times New Roman"/>
                <w:sz w:val="20"/>
                <w:szCs w:val="20"/>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F37DD8" w:rsidRPr="00251F94" w:rsidRDefault="00AF0576" w:rsidP="00A07EF4">
            <w:pPr>
              <w:spacing w:after="0" w:line="240" w:lineRule="auto"/>
              <w:ind w:left="-102" w:right="-102"/>
              <w:rPr>
                <w:rFonts w:ascii="Times New Roman" w:hAnsi="Times New Roman"/>
                <w:sz w:val="20"/>
                <w:szCs w:val="20"/>
              </w:rPr>
            </w:pPr>
            <w:r w:rsidRPr="00251F94">
              <w:rPr>
                <w:rFonts w:ascii="Times New Roman" w:hAnsi="Times New Roman"/>
                <w:sz w:val="20"/>
                <w:szCs w:val="20"/>
              </w:rPr>
              <w:t xml:space="preserve">Администрация </w:t>
            </w:r>
            <w:r w:rsidR="00E96AD3">
              <w:rPr>
                <w:rFonts w:ascii="Times New Roman" w:hAnsi="Times New Roman"/>
                <w:sz w:val="20"/>
                <w:szCs w:val="20"/>
              </w:rPr>
              <w:t>Почепск</w:t>
            </w:r>
            <w:r w:rsidR="00A07EF4">
              <w:rPr>
                <w:rFonts w:ascii="Times New Roman" w:hAnsi="Times New Roman"/>
                <w:sz w:val="20"/>
                <w:szCs w:val="20"/>
              </w:rPr>
              <w:t>ого</w:t>
            </w:r>
            <w:r w:rsidRPr="00251F94">
              <w:rPr>
                <w:rFonts w:ascii="Times New Roman" w:hAnsi="Times New Roman"/>
                <w:sz w:val="20"/>
                <w:szCs w:val="20"/>
              </w:rPr>
              <w:t xml:space="preserve"> сельского поселения Лискинского муниципального района Воронежской области</w:t>
            </w:r>
          </w:p>
        </w:tc>
      </w:tr>
      <w:tr w:rsidR="00F37DD8" w:rsidRPr="00251F94" w:rsidTr="00F37DD8">
        <w:tc>
          <w:tcPr>
            <w:tcW w:w="959"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jc w:val="center"/>
              <w:rPr>
                <w:rFonts w:ascii="Times New Roman" w:hAnsi="Times New Roman"/>
                <w:sz w:val="20"/>
                <w:szCs w:val="20"/>
              </w:rPr>
            </w:pPr>
            <w:r w:rsidRPr="00251F94">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rsidR="00F37DD8" w:rsidRPr="00251F94" w:rsidRDefault="00F37DD8" w:rsidP="00AF0576">
            <w:pPr>
              <w:spacing w:after="0" w:line="240" w:lineRule="auto"/>
              <w:ind w:left="-102" w:right="-102"/>
              <w:rPr>
                <w:rFonts w:ascii="Times New Roman" w:hAnsi="Times New Roman"/>
                <w:sz w:val="20"/>
                <w:szCs w:val="20"/>
              </w:rPr>
            </w:pPr>
            <w:r w:rsidRPr="00251F94">
              <w:rPr>
                <w:rFonts w:ascii="Times New Roman" w:hAnsi="Times New Roman"/>
                <w:sz w:val="20"/>
                <w:szCs w:val="20"/>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F37DD8" w:rsidRPr="00251F94" w:rsidRDefault="00E96AD3" w:rsidP="00C55D7A">
            <w:pPr>
              <w:spacing w:after="0" w:line="240" w:lineRule="auto"/>
              <w:ind w:left="-102" w:right="-102"/>
              <w:rPr>
                <w:rFonts w:ascii="Times New Roman" w:hAnsi="Times New Roman"/>
                <w:sz w:val="20"/>
                <w:szCs w:val="20"/>
              </w:rPr>
            </w:pPr>
            <w:r w:rsidRPr="00E96AD3">
              <w:rPr>
                <w:rFonts w:ascii="Times New Roman" w:hAnsi="Times New Roman"/>
                <w:sz w:val="20"/>
                <w:szCs w:val="20"/>
              </w:rPr>
              <w:t>3640100010000837353</w:t>
            </w:r>
          </w:p>
        </w:tc>
      </w:tr>
      <w:tr w:rsidR="00F37DD8" w:rsidRPr="00251F94" w:rsidTr="00F37DD8">
        <w:tc>
          <w:tcPr>
            <w:tcW w:w="959"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jc w:val="center"/>
              <w:rPr>
                <w:rFonts w:ascii="Times New Roman" w:hAnsi="Times New Roman"/>
                <w:sz w:val="20"/>
                <w:szCs w:val="20"/>
              </w:rPr>
            </w:pPr>
            <w:r w:rsidRPr="00251F94">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rPr>
                <w:rFonts w:ascii="Times New Roman" w:hAnsi="Times New Roman"/>
                <w:sz w:val="20"/>
                <w:szCs w:val="20"/>
              </w:rPr>
            </w:pPr>
            <w:r w:rsidRPr="00251F94">
              <w:rPr>
                <w:rFonts w:ascii="Times New Roman" w:hAnsi="Times New Roman"/>
                <w:sz w:val="20"/>
                <w:szCs w:val="20"/>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pStyle w:val="ConsPlusTitle"/>
              <w:widowControl/>
              <w:rPr>
                <w:rFonts w:ascii="Times New Roman" w:hAnsi="Times New Roman" w:cs="Times New Roman"/>
                <w:b w:val="0"/>
                <w:bCs w:val="0"/>
                <w:sz w:val="20"/>
                <w:szCs w:val="20"/>
              </w:rPr>
            </w:pPr>
            <w:r w:rsidRPr="00251F94">
              <w:rPr>
                <w:rFonts w:ascii="Times New Roman" w:hAnsi="Times New Roman" w:cs="Times New Roman"/>
                <w:b w:val="0"/>
                <w:bCs w:val="0"/>
                <w:sz w:val="20"/>
                <w:szCs w:val="20"/>
              </w:rPr>
              <w:t>Предоставление в аренду и безвозмездное пользование муниципального имущества</w:t>
            </w:r>
          </w:p>
        </w:tc>
      </w:tr>
      <w:tr w:rsidR="00F37DD8" w:rsidRPr="00251F94" w:rsidTr="00F37DD8">
        <w:tc>
          <w:tcPr>
            <w:tcW w:w="959"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jc w:val="center"/>
              <w:rPr>
                <w:rFonts w:ascii="Times New Roman" w:hAnsi="Times New Roman"/>
                <w:sz w:val="20"/>
                <w:szCs w:val="20"/>
              </w:rPr>
            </w:pPr>
            <w:r w:rsidRPr="00251F94">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rPr>
                <w:rFonts w:ascii="Times New Roman" w:hAnsi="Times New Roman"/>
                <w:sz w:val="20"/>
                <w:szCs w:val="20"/>
              </w:rPr>
            </w:pPr>
            <w:r w:rsidRPr="00251F94">
              <w:rPr>
                <w:rFonts w:ascii="Times New Roman" w:hAnsi="Times New Roman"/>
                <w:sz w:val="20"/>
                <w:szCs w:val="20"/>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pStyle w:val="ConsPlusTitle"/>
              <w:widowControl/>
              <w:rPr>
                <w:rFonts w:ascii="Times New Roman" w:hAnsi="Times New Roman" w:cs="Times New Roman"/>
                <w:b w:val="0"/>
                <w:bCs w:val="0"/>
                <w:sz w:val="20"/>
                <w:szCs w:val="20"/>
              </w:rPr>
            </w:pPr>
            <w:r w:rsidRPr="00251F94">
              <w:rPr>
                <w:rFonts w:ascii="Times New Roman" w:hAnsi="Times New Roman" w:cs="Times New Roman"/>
                <w:b w:val="0"/>
                <w:bCs w:val="0"/>
                <w:sz w:val="20"/>
                <w:szCs w:val="20"/>
              </w:rPr>
              <w:t>Предоставление в аренду и безвозмездное пользование муниципального имущества</w:t>
            </w:r>
          </w:p>
        </w:tc>
      </w:tr>
      <w:tr w:rsidR="00F37DD8" w:rsidRPr="00251F94" w:rsidTr="00F37DD8">
        <w:tc>
          <w:tcPr>
            <w:tcW w:w="959"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jc w:val="center"/>
              <w:rPr>
                <w:rFonts w:ascii="Times New Roman" w:hAnsi="Times New Roman"/>
                <w:sz w:val="20"/>
                <w:szCs w:val="20"/>
              </w:rPr>
            </w:pPr>
            <w:r w:rsidRPr="00251F94">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rsidR="00F37DD8" w:rsidRPr="00251F94" w:rsidRDefault="00F37DD8" w:rsidP="00AF0576">
            <w:pPr>
              <w:spacing w:after="0" w:line="240" w:lineRule="auto"/>
              <w:ind w:left="-102" w:right="-102"/>
              <w:rPr>
                <w:rFonts w:ascii="Times New Roman" w:hAnsi="Times New Roman"/>
                <w:sz w:val="20"/>
                <w:szCs w:val="20"/>
              </w:rPr>
            </w:pPr>
            <w:r w:rsidRPr="00251F94">
              <w:rPr>
                <w:rFonts w:ascii="Times New Roman" w:hAnsi="Times New Roman"/>
                <w:sz w:val="20"/>
                <w:szCs w:val="20"/>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F37DD8" w:rsidRPr="00251F94" w:rsidRDefault="00AF0576" w:rsidP="00E96AD3">
            <w:pPr>
              <w:spacing w:after="0" w:line="240" w:lineRule="auto"/>
              <w:ind w:left="-102" w:right="-102"/>
              <w:rPr>
                <w:rFonts w:ascii="Times New Roman" w:hAnsi="Times New Roman"/>
                <w:sz w:val="20"/>
                <w:szCs w:val="20"/>
              </w:rPr>
            </w:pPr>
            <w:bookmarkStart w:id="1" w:name="P31"/>
            <w:bookmarkEnd w:id="1"/>
            <w:r w:rsidRPr="00251F94">
              <w:rPr>
                <w:rFonts w:ascii="Times New Roman" w:hAnsi="Times New Roman"/>
                <w:sz w:val="20"/>
                <w:szCs w:val="20"/>
              </w:rPr>
              <w:t xml:space="preserve">Постановление  от </w:t>
            </w:r>
            <w:r w:rsidR="00E96AD3">
              <w:rPr>
                <w:rFonts w:ascii="Times New Roman" w:hAnsi="Times New Roman"/>
                <w:sz w:val="20"/>
                <w:szCs w:val="20"/>
              </w:rPr>
              <w:t>01.07</w:t>
            </w:r>
            <w:r w:rsidRPr="00251F94">
              <w:rPr>
                <w:rFonts w:ascii="Times New Roman" w:hAnsi="Times New Roman"/>
                <w:sz w:val="20"/>
                <w:szCs w:val="20"/>
              </w:rPr>
              <w:t>.2016 г. №</w:t>
            </w:r>
            <w:r w:rsidR="00E96AD3">
              <w:rPr>
                <w:rFonts w:ascii="Times New Roman" w:hAnsi="Times New Roman"/>
                <w:sz w:val="20"/>
                <w:szCs w:val="20"/>
              </w:rPr>
              <w:t>96</w:t>
            </w:r>
            <w:r w:rsidRPr="00251F94">
              <w:rPr>
                <w:rFonts w:ascii="Times New Roman" w:hAnsi="Times New Roman"/>
                <w:sz w:val="20"/>
                <w:szCs w:val="20"/>
              </w:rPr>
              <w:t xml:space="preserve"> «Об утверждении административного  регламента администрации </w:t>
            </w:r>
            <w:r w:rsidR="00E96AD3">
              <w:rPr>
                <w:rFonts w:ascii="Times New Roman" w:hAnsi="Times New Roman"/>
                <w:sz w:val="20"/>
                <w:szCs w:val="20"/>
              </w:rPr>
              <w:t>Почепск</w:t>
            </w:r>
            <w:r w:rsidR="00A07EF4">
              <w:rPr>
                <w:rFonts w:ascii="Times New Roman" w:hAnsi="Times New Roman"/>
                <w:sz w:val="20"/>
                <w:szCs w:val="20"/>
              </w:rPr>
              <w:t>ого</w:t>
            </w:r>
            <w:r w:rsidRPr="00251F94">
              <w:rPr>
                <w:rFonts w:ascii="Times New Roman" w:hAnsi="Times New Roman"/>
                <w:sz w:val="20"/>
                <w:szCs w:val="20"/>
              </w:rPr>
              <w:t xml:space="preserve"> сельского поселения Лискинского муниципального района Воронежской области по предоставлению  муниципальных услуг «Предоставление в аренду и безвозмездное пользование муниципального имущества»</w:t>
            </w:r>
          </w:p>
        </w:tc>
      </w:tr>
      <w:tr w:rsidR="00F37DD8" w:rsidRPr="00251F94" w:rsidTr="00F37DD8">
        <w:tc>
          <w:tcPr>
            <w:tcW w:w="959"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jc w:val="center"/>
              <w:rPr>
                <w:rFonts w:ascii="Times New Roman" w:hAnsi="Times New Roman"/>
                <w:sz w:val="20"/>
                <w:szCs w:val="20"/>
              </w:rPr>
            </w:pPr>
            <w:r w:rsidRPr="00251F94">
              <w:rPr>
                <w:rFonts w:ascii="Times New Roman" w:hAnsi="Times New Roman"/>
                <w:sz w:val="20"/>
                <w:szCs w:val="20"/>
              </w:rPr>
              <w:t>6.</w:t>
            </w:r>
          </w:p>
        </w:tc>
        <w:tc>
          <w:tcPr>
            <w:tcW w:w="5245"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rPr>
                <w:rFonts w:ascii="Times New Roman" w:hAnsi="Times New Roman"/>
                <w:sz w:val="20"/>
                <w:szCs w:val="20"/>
              </w:rPr>
            </w:pPr>
            <w:r w:rsidRPr="00251F94">
              <w:rPr>
                <w:rFonts w:ascii="Times New Roman" w:hAnsi="Times New Roman"/>
                <w:sz w:val="20"/>
                <w:szCs w:val="20"/>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rPr>
                <w:rFonts w:ascii="Times New Roman" w:hAnsi="Times New Roman"/>
                <w:sz w:val="20"/>
                <w:szCs w:val="20"/>
              </w:rPr>
            </w:pPr>
            <w:r w:rsidRPr="00251F94">
              <w:rPr>
                <w:rFonts w:ascii="Times New Roman" w:hAnsi="Times New Roman"/>
                <w:bCs/>
                <w:sz w:val="20"/>
                <w:szCs w:val="20"/>
              </w:rPr>
              <w:t>1.</w:t>
            </w:r>
            <w:r w:rsidRPr="00251F94">
              <w:rPr>
                <w:rFonts w:ascii="Times New Roman" w:hAnsi="Times New Roman"/>
                <w:sz w:val="20"/>
                <w:szCs w:val="20"/>
              </w:rPr>
              <w:t xml:space="preserve"> Предоставление в аренду и безвозмездное пользование муниципального имущества без торгов.</w:t>
            </w:r>
          </w:p>
          <w:p w:rsidR="00F37DD8" w:rsidRPr="00251F94" w:rsidRDefault="00F37DD8" w:rsidP="00D13582">
            <w:pPr>
              <w:spacing w:after="0" w:line="240" w:lineRule="auto"/>
              <w:ind w:left="-102" w:right="-102"/>
              <w:rPr>
                <w:rFonts w:ascii="Times New Roman" w:hAnsi="Times New Roman"/>
                <w:sz w:val="20"/>
                <w:szCs w:val="20"/>
              </w:rPr>
            </w:pPr>
            <w:r w:rsidRPr="00251F94">
              <w:rPr>
                <w:rFonts w:ascii="Times New Roman" w:hAnsi="Times New Roman"/>
                <w:sz w:val="20"/>
                <w:szCs w:val="20"/>
              </w:rPr>
              <w:t>2. Предоставление в аренду и безвозмездное пользование муниципального имущества на торгах.</w:t>
            </w:r>
          </w:p>
        </w:tc>
      </w:tr>
      <w:tr w:rsidR="00F37DD8" w:rsidRPr="00251F94" w:rsidTr="00F37DD8">
        <w:tc>
          <w:tcPr>
            <w:tcW w:w="959" w:type="dxa"/>
            <w:tcBorders>
              <w:top w:val="single" w:sz="4" w:space="0" w:color="auto"/>
              <w:left w:val="single" w:sz="4" w:space="0" w:color="auto"/>
              <w:bottom w:val="single" w:sz="4" w:space="0" w:color="auto"/>
              <w:right w:val="single" w:sz="4" w:space="0" w:color="auto"/>
            </w:tcBorders>
            <w:hideMark/>
          </w:tcPr>
          <w:p w:rsidR="00F37DD8" w:rsidRPr="00251F94" w:rsidRDefault="00F37DD8" w:rsidP="00D13582">
            <w:pPr>
              <w:spacing w:after="0" w:line="240" w:lineRule="auto"/>
              <w:ind w:left="-102" w:right="-102"/>
              <w:jc w:val="center"/>
              <w:rPr>
                <w:rFonts w:ascii="Times New Roman" w:hAnsi="Times New Roman"/>
                <w:sz w:val="20"/>
                <w:szCs w:val="20"/>
              </w:rPr>
            </w:pPr>
            <w:r w:rsidRPr="00251F94">
              <w:rPr>
                <w:rFonts w:ascii="Times New Roman" w:hAnsi="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hideMark/>
          </w:tcPr>
          <w:p w:rsidR="00F37DD8" w:rsidRPr="00251F94" w:rsidRDefault="00F37DD8" w:rsidP="00AF0576">
            <w:pPr>
              <w:spacing w:after="0" w:line="240" w:lineRule="auto"/>
              <w:ind w:left="-102" w:right="-102"/>
              <w:rPr>
                <w:rFonts w:ascii="Times New Roman" w:hAnsi="Times New Roman"/>
                <w:sz w:val="20"/>
                <w:szCs w:val="20"/>
              </w:rPr>
            </w:pPr>
            <w:r w:rsidRPr="00251F94">
              <w:rPr>
                <w:rFonts w:ascii="Times New Roman" w:hAnsi="Times New Roman"/>
                <w:sz w:val="20"/>
                <w:szCs w:val="20"/>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F0576" w:rsidRPr="00251F94" w:rsidRDefault="00AF0576" w:rsidP="00AF0576">
            <w:pPr>
              <w:spacing w:after="0" w:line="240" w:lineRule="auto"/>
              <w:ind w:left="-102" w:right="-102"/>
              <w:rPr>
                <w:rFonts w:ascii="Times New Roman" w:hAnsi="Times New Roman"/>
                <w:sz w:val="20"/>
                <w:szCs w:val="20"/>
              </w:rPr>
            </w:pPr>
            <w:r w:rsidRPr="00251F94">
              <w:rPr>
                <w:rFonts w:ascii="Times New Roman" w:hAnsi="Times New Roman"/>
                <w:sz w:val="20"/>
                <w:szCs w:val="20"/>
              </w:rPr>
              <w:t>- радиотелефонная связь;</w:t>
            </w:r>
          </w:p>
          <w:p w:rsidR="00AF0576" w:rsidRPr="00251F94" w:rsidRDefault="00AF0576" w:rsidP="00AF0576">
            <w:pPr>
              <w:spacing w:after="0" w:line="240" w:lineRule="auto"/>
              <w:ind w:left="-102" w:right="-102"/>
              <w:rPr>
                <w:rFonts w:ascii="Times New Roman" w:hAnsi="Times New Roman"/>
                <w:sz w:val="20"/>
                <w:szCs w:val="20"/>
              </w:rPr>
            </w:pPr>
            <w:r w:rsidRPr="00251F94">
              <w:rPr>
                <w:rFonts w:ascii="Times New Roman" w:hAnsi="Times New Roman"/>
                <w:sz w:val="20"/>
                <w:szCs w:val="20"/>
              </w:rPr>
              <w:t>- личное обращение в администрацию;</w:t>
            </w:r>
          </w:p>
          <w:p w:rsidR="00AF0576" w:rsidRPr="00251F94" w:rsidRDefault="00AF0576" w:rsidP="00AF0576">
            <w:pPr>
              <w:spacing w:after="0" w:line="240" w:lineRule="auto"/>
              <w:ind w:left="-102" w:right="-102"/>
              <w:rPr>
                <w:rFonts w:ascii="Times New Roman" w:hAnsi="Times New Roman"/>
                <w:sz w:val="20"/>
                <w:szCs w:val="20"/>
              </w:rPr>
            </w:pPr>
            <w:r w:rsidRPr="00251F94">
              <w:rPr>
                <w:rFonts w:ascii="Times New Roman" w:hAnsi="Times New Roman"/>
                <w:sz w:val="20"/>
                <w:szCs w:val="20"/>
              </w:rPr>
              <w:t xml:space="preserve">- официальный сайт администрации; </w:t>
            </w:r>
          </w:p>
          <w:p w:rsidR="00F37DD8" w:rsidRPr="00251F94" w:rsidRDefault="00AF0576" w:rsidP="00AF0576">
            <w:pPr>
              <w:spacing w:after="0" w:line="240" w:lineRule="auto"/>
              <w:ind w:left="-102" w:right="-102"/>
              <w:rPr>
                <w:rFonts w:ascii="Times New Roman" w:hAnsi="Times New Roman"/>
                <w:sz w:val="20"/>
                <w:szCs w:val="20"/>
              </w:rPr>
            </w:pPr>
            <w:r w:rsidRPr="00251F94">
              <w:rPr>
                <w:rFonts w:ascii="Times New Roman" w:hAnsi="Times New Roman"/>
                <w:sz w:val="20"/>
                <w:szCs w:val="20"/>
              </w:rPr>
              <w:t>- портал государственных услуг</w:t>
            </w:r>
          </w:p>
        </w:tc>
      </w:tr>
    </w:tbl>
    <w:p w:rsidR="00F37DD8" w:rsidRPr="00251F94" w:rsidRDefault="00F37DD8" w:rsidP="00D13582">
      <w:pPr>
        <w:spacing w:after="0" w:line="240" w:lineRule="auto"/>
        <w:rPr>
          <w:rFonts w:ascii="Times New Roman" w:hAnsi="Times New Roman"/>
          <w:b/>
          <w:sz w:val="20"/>
          <w:szCs w:val="20"/>
        </w:rPr>
        <w:sectPr w:rsidR="00F37DD8" w:rsidRPr="00251F94" w:rsidSect="00F37DD8">
          <w:pgSz w:w="16838" w:h="11906" w:orient="landscape"/>
          <w:pgMar w:top="851" w:right="1134" w:bottom="1701" w:left="1134" w:header="709" w:footer="709" w:gutter="0"/>
          <w:cols w:space="708"/>
          <w:docGrid w:linePitch="360"/>
        </w:sectPr>
      </w:pPr>
    </w:p>
    <w:p w:rsidR="00D22156" w:rsidRPr="00251F94" w:rsidRDefault="00F37DD8" w:rsidP="00D13582">
      <w:pPr>
        <w:pStyle w:val="1"/>
        <w:spacing w:before="0" w:line="240" w:lineRule="auto"/>
        <w:rPr>
          <w:rFonts w:ascii="Times New Roman" w:hAnsi="Times New Roman" w:cs="Times New Roman"/>
          <w:color w:val="auto"/>
          <w:sz w:val="20"/>
          <w:szCs w:val="20"/>
        </w:rPr>
      </w:pPr>
      <w:r w:rsidRPr="00251F94">
        <w:rPr>
          <w:rFonts w:ascii="Times New Roman" w:hAnsi="Times New Roman" w:cs="Times New Roman"/>
          <w:color w:val="auto"/>
          <w:sz w:val="20"/>
          <w:szCs w:val="20"/>
        </w:rPr>
        <w:lastRenderedPageBreak/>
        <w:t>РАЗДЕЛ 2. «ОБЩИЕ СВЕДЕНИЯ О «ПОДУСЛУГАХ»</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2410"/>
        <w:gridCol w:w="1984"/>
        <w:gridCol w:w="1134"/>
        <w:gridCol w:w="1275"/>
        <w:gridCol w:w="993"/>
        <w:gridCol w:w="142"/>
        <w:gridCol w:w="992"/>
        <w:gridCol w:w="1275"/>
        <w:gridCol w:w="1560"/>
        <w:gridCol w:w="1559"/>
      </w:tblGrid>
      <w:tr w:rsidR="00F37DD8" w:rsidRPr="00251F94" w:rsidTr="00846748">
        <w:tc>
          <w:tcPr>
            <w:tcW w:w="1951" w:type="dxa"/>
            <w:gridSpan w:val="2"/>
          </w:tcPr>
          <w:p w:rsidR="00F37DD8" w:rsidRPr="00251F94" w:rsidRDefault="00F37DD8"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Срок предоставления в зависимости от условий</w:t>
            </w:r>
          </w:p>
        </w:tc>
        <w:tc>
          <w:tcPr>
            <w:tcW w:w="2410" w:type="dxa"/>
            <w:vMerge w:val="restart"/>
          </w:tcPr>
          <w:p w:rsidR="00F37DD8" w:rsidRPr="00251F94" w:rsidRDefault="00F37DD8"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Основания для отказа в приеме документов</w:t>
            </w:r>
          </w:p>
        </w:tc>
        <w:tc>
          <w:tcPr>
            <w:tcW w:w="1984" w:type="dxa"/>
            <w:vMerge w:val="restart"/>
          </w:tcPr>
          <w:p w:rsidR="00F37DD8" w:rsidRPr="00251F94" w:rsidRDefault="00F37DD8" w:rsidP="00D13582">
            <w:pPr>
              <w:spacing w:after="0" w:line="240" w:lineRule="auto"/>
              <w:rPr>
                <w:rFonts w:ascii="Times New Roman" w:hAnsi="Times New Roman"/>
                <w:b/>
                <w:sz w:val="20"/>
                <w:szCs w:val="20"/>
              </w:rPr>
            </w:pPr>
            <w:r w:rsidRPr="00251F94">
              <w:rPr>
                <w:rFonts w:ascii="Times New Roman" w:hAnsi="Times New Roman"/>
                <w:b/>
                <w:sz w:val="20"/>
                <w:szCs w:val="20"/>
              </w:rPr>
              <w:t>Основания для отказа в предоставлении «подуслуги»</w:t>
            </w:r>
          </w:p>
        </w:tc>
        <w:tc>
          <w:tcPr>
            <w:tcW w:w="1134" w:type="dxa"/>
            <w:vMerge w:val="restart"/>
          </w:tcPr>
          <w:p w:rsidR="00F37DD8" w:rsidRPr="00251F94" w:rsidRDefault="00F37DD8"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Основания приостановления предоставления «подуслуги»</w:t>
            </w:r>
          </w:p>
        </w:tc>
        <w:tc>
          <w:tcPr>
            <w:tcW w:w="1275" w:type="dxa"/>
            <w:vMerge w:val="restart"/>
          </w:tcPr>
          <w:p w:rsidR="00F37DD8" w:rsidRPr="00251F94" w:rsidRDefault="00F37DD8"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Срок приостановления предоставления «подуслуги»</w:t>
            </w:r>
          </w:p>
        </w:tc>
        <w:tc>
          <w:tcPr>
            <w:tcW w:w="3402" w:type="dxa"/>
            <w:gridSpan w:val="4"/>
          </w:tcPr>
          <w:p w:rsidR="00F37DD8" w:rsidRPr="00251F94" w:rsidRDefault="00F37DD8"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Плата за предоставление «подуслуги»</w:t>
            </w:r>
          </w:p>
        </w:tc>
        <w:tc>
          <w:tcPr>
            <w:tcW w:w="1560" w:type="dxa"/>
            <w:vMerge w:val="restart"/>
          </w:tcPr>
          <w:p w:rsidR="00F37DD8" w:rsidRPr="00251F94" w:rsidRDefault="00F37DD8"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Способ обращения за получением «подуслуги»</w:t>
            </w:r>
          </w:p>
        </w:tc>
        <w:tc>
          <w:tcPr>
            <w:tcW w:w="1559" w:type="dxa"/>
            <w:vMerge w:val="restart"/>
          </w:tcPr>
          <w:p w:rsidR="00F37DD8" w:rsidRPr="00251F94" w:rsidRDefault="00F37DD8"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Способ получения результата «подуслуги»</w:t>
            </w:r>
          </w:p>
        </w:tc>
      </w:tr>
      <w:tr w:rsidR="00F37DD8" w:rsidRPr="00251F94" w:rsidTr="00846748">
        <w:tc>
          <w:tcPr>
            <w:tcW w:w="959" w:type="dxa"/>
          </w:tcPr>
          <w:p w:rsidR="00F37DD8" w:rsidRPr="00251F94" w:rsidRDefault="00F37DD8" w:rsidP="00D13582">
            <w:pPr>
              <w:spacing w:after="0" w:line="240" w:lineRule="auto"/>
              <w:rPr>
                <w:rFonts w:ascii="Times New Roman" w:hAnsi="Times New Roman"/>
                <w:b/>
                <w:sz w:val="20"/>
                <w:szCs w:val="20"/>
              </w:rPr>
            </w:pPr>
            <w:r w:rsidRPr="00251F94">
              <w:rPr>
                <w:rFonts w:ascii="Times New Roman" w:hAnsi="Times New Roman"/>
                <w:b/>
                <w:sz w:val="20"/>
                <w:szCs w:val="20"/>
              </w:rPr>
              <w:t>При подаче заявления по месту жительства (месту нахождения юр.лица)</w:t>
            </w:r>
          </w:p>
        </w:tc>
        <w:tc>
          <w:tcPr>
            <w:tcW w:w="992" w:type="dxa"/>
          </w:tcPr>
          <w:p w:rsidR="00F37DD8" w:rsidRPr="00251F94" w:rsidRDefault="00F37DD8" w:rsidP="00D13582">
            <w:pPr>
              <w:spacing w:after="0" w:line="240" w:lineRule="auto"/>
              <w:rPr>
                <w:rFonts w:ascii="Times New Roman" w:hAnsi="Times New Roman"/>
                <w:b/>
                <w:sz w:val="20"/>
                <w:szCs w:val="20"/>
              </w:rPr>
            </w:pPr>
            <w:r w:rsidRPr="00251F94">
              <w:rPr>
                <w:rFonts w:ascii="Times New Roman" w:hAnsi="Times New Roman"/>
                <w:b/>
                <w:sz w:val="20"/>
                <w:szCs w:val="20"/>
              </w:rPr>
              <w:t xml:space="preserve">При подаче заявления не по месту жительства </w:t>
            </w:r>
          </w:p>
          <w:p w:rsidR="00F37DD8" w:rsidRPr="00251F94" w:rsidRDefault="00F37DD8" w:rsidP="00D13582">
            <w:pPr>
              <w:spacing w:after="0" w:line="240" w:lineRule="auto"/>
              <w:rPr>
                <w:rFonts w:ascii="Times New Roman" w:hAnsi="Times New Roman"/>
                <w:b/>
                <w:sz w:val="20"/>
                <w:szCs w:val="20"/>
              </w:rPr>
            </w:pPr>
            <w:r w:rsidRPr="00251F94">
              <w:rPr>
                <w:rFonts w:ascii="Times New Roman" w:hAnsi="Times New Roman"/>
                <w:b/>
                <w:sz w:val="20"/>
                <w:szCs w:val="20"/>
              </w:rPr>
              <w:t>( по месту обращения)</w:t>
            </w:r>
          </w:p>
        </w:tc>
        <w:tc>
          <w:tcPr>
            <w:tcW w:w="2410" w:type="dxa"/>
            <w:vMerge/>
          </w:tcPr>
          <w:p w:rsidR="00F37DD8" w:rsidRPr="00251F94" w:rsidRDefault="00F37DD8" w:rsidP="00D13582">
            <w:pPr>
              <w:spacing w:after="0" w:line="240" w:lineRule="auto"/>
              <w:rPr>
                <w:rFonts w:ascii="Times New Roman" w:hAnsi="Times New Roman"/>
                <w:b/>
                <w:sz w:val="20"/>
                <w:szCs w:val="20"/>
              </w:rPr>
            </w:pPr>
          </w:p>
        </w:tc>
        <w:tc>
          <w:tcPr>
            <w:tcW w:w="1984" w:type="dxa"/>
            <w:vMerge/>
          </w:tcPr>
          <w:p w:rsidR="00F37DD8" w:rsidRPr="00251F94" w:rsidRDefault="00F37DD8" w:rsidP="00D13582">
            <w:pPr>
              <w:spacing w:after="0" w:line="240" w:lineRule="auto"/>
              <w:rPr>
                <w:rFonts w:ascii="Times New Roman" w:hAnsi="Times New Roman"/>
                <w:b/>
                <w:sz w:val="20"/>
                <w:szCs w:val="20"/>
              </w:rPr>
            </w:pPr>
          </w:p>
        </w:tc>
        <w:tc>
          <w:tcPr>
            <w:tcW w:w="1134" w:type="dxa"/>
            <w:vMerge/>
          </w:tcPr>
          <w:p w:rsidR="00F37DD8" w:rsidRPr="00251F94" w:rsidRDefault="00F37DD8" w:rsidP="00D13582">
            <w:pPr>
              <w:spacing w:after="0" w:line="240" w:lineRule="auto"/>
              <w:rPr>
                <w:rFonts w:ascii="Times New Roman" w:hAnsi="Times New Roman"/>
                <w:b/>
                <w:sz w:val="20"/>
                <w:szCs w:val="20"/>
              </w:rPr>
            </w:pPr>
          </w:p>
        </w:tc>
        <w:tc>
          <w:tcPr>
            <w:tcW w:w="1275" w:type="dxa"/>
            <w:vMerge/>
          </w:tcPr>
          <w:p w:rsidR="00F37DD8" w:rsidRPr="00251F94" w:rsidRDefault="00F37DD8" w:rsidP="00D13582">
            <w:pPr>
              <w:spacing w:after="0" w:line="240" w:lineRule="auto"/>
              <w:rPr>
                <w:rFonts w:ascii="Times New Roman" w:hAnsi="Times New Roman"/>
                <w:b/>
                <w:sz w:val="20"/>
                <w:szCs w:val="20"/>
              </w:rPr>
            </w:pPr>
          </w:p>
        </w:tc>
        <w:tc>
          <w:tcPr>
            <w:tcW w:w="993" w:type="dxa"/>
          </w:tcPr>
          <w:p w:rsidR="00F37DD8" w:rsidRPr="00251F94" w:rsidRDefault="00F37DD8" w:rsidP="00D13582">
            <w:pPr>
              <w:spacing w:after="0" w:line="240" w:lineRule="auto"/>
              <w:rPr>
                <w:rFonts w:ascii="Times New Roman" w:hAnsi="Times New Roman"/>
                <w:b/>
                <w:sz w:val="20"/>
                <w:szCs w:val="20"/>
              </w:rPr>
            </w:pPr>
            <w:r w:rsidRPr="00251F94">
              <w:rPr>
                <w:rFonts w:ascii="Times New Roman" w:hAnsi="Times New Roman"/>
                <w:b/>
                <w:sz w:val="20"/>
                <w:szCs w:val="20"/>
              </w:rPr>
              <w:t>Наличие платы (государственной пошлины)</w:t>
            </w:r>
          </w:p>
        </w:tc>
        <w:tc>
          <w:tcPr>
            <w:tcW w:w="1134" w:type="dxa"/>
            <w:gridSpan w:val="2"/>
          </w:tcPr>
          <w:p w:rsidR="00F37DD8" w:rsidRPr="00251F94" w:rsidRDefault="00F37DD8" w:rsidP="00D13582">
            <w:pPr>
              <w:spacing w:after="0" w:line="240" w:lineRule="auto"/>
              <w:rPr>
                <w:rFonts w:ascii="Times New Roman" w:hAnsi="Times New Roman"/>
                <w:b/>
                <w:sz w:val="20"/>
                <w:szCs w:val="20"/>
              </w:rPr>
            </w:pPr>
            <w:r w:rsidRPr="00251F94">
              <w:rPr>
                <w:rFonts w:ascii="Times New Roman" w:hAnsi="Times New Roman"/>
                <w:b/>
                <w:sz w:val="20"/>
                <w:szCs w:val="20"/>
              </w:rPr>
              <w:t>Реквизиты нормативного правового акта, являющегося основанием для взимания платы (государственной пошлины)</w:t>
            </w:r>
          </w:p>
        </w:tc>
        <w:tc>
          <w:tcPr>
            <w:tcW w:w="1275" w:type="dxa"/>
          </w:tcPr>
          <w:p w:rsidR="00F37DD8" w:rsidRPr="00251F94" w:rsidRDefault="00F37DD8" w:rsidP="00D13582">
            <w:pPr>
              <w:spacing w:after="0" w:line="240" w:lineRule="auto"/>
              <w:rPr>
                <w:rFonts w:ascii="Times New Roman" w:hAnsi="Times New Roman"/>
                <w:b/>
                <w:sz w:val="20"/>
                <w:szCs w:val="20"/>
              </w:rPr>
            </w:pPr>
            <w:r w:rsidRPr="00251F94">
              <w:rPr>
                <w:rFonts w:ascii="Times New Roman" w:hAnsi="Times New Roman"/>
                <w:b/>
                <w:sz w:val="20"/>
                <w:szCs w:val="20"/>
              </w:rPr>
              <w:t>КБК для взимания платы (государственной пошлины), в том числе для МФЦ</w:t>
            </w:r>
          </w:p>
        </w:tc>
        <w:tc>
          <w:tcPr>
            <w:tcW w:w="1560" w:type="dxa"/>
            <w:vMerge/>
          </w:tcPr>
          <w:p w:rsidR="00F37DD8" w:rsidRPr="00251F94" w:rsidRDefault="00F37DD8" w:rsidP="00D13582">
            <w:pPr>
              <w:spacing w:after="0" w:line="240" w:lineRule="auto"/>
              <w:rPr>
                <w:rFonts w:ascii="Times New Roman" w:hAnsi="Times New Roman"/>
                <w:b/>
                <w:sz w:val="20"/>
                <w:szCs w:val="20"/>
              </w:rPr>
            </w:pPr>
          </w:p>
        </w:tc>
        <w:tc>
          <w:tcPr>
            <w:tcW w:w="1559" w:type="dxa"/>
            <w:vMerge/>
          </w:tcPr>
          <w:p w:rsidR="00F37DD8" w:rsidRPr="00251F94" w:rsidRDefault="00F37DD8" w:rsidP="00D13582">
            <w:pPr>
              <w:spacing w:after="0" w:line="240" w:lineRule="auto"/>
              <w:rPr>
                <w:rFonts w:ascii="Times New Roman" w:hAnsi="Times New Roman"/>
                <w:b/>
                <w:sz w:val="20"/>
                <w:szCs w:val="20"/>
              </w:rPr>
            </w:pPr>
          </w:p>
        </w:tc>
      </w:tr>
      <w:tr w:rsidR="00D13582" w:rsidRPr="00251F94" w:rsidTr="00846748">
        <w:tc>
          <w:tcPr>
            <w:tcW w:w="959" w:type="dxa"/>
          </w:tcPr>
          <w:p w:rsidR="00D13582" w:rsidRPr="00251F94" w:rsidRDefault="00D13582" w:rsidP="00D13582">
            <w:pPr>
              <w:spacing w:after="0" w:line="240" w:lineRule="auto"/>
              <w:jc w:val="center"/>
              <w:rPr>
                <w:rFonts w:ascii="Times New Roman" w:hAnsi="Times New Roman"/>
                <w:sz w:val="20"/>
                <w:szCs w:val="20"/>
              </w:rPr>
            </w:pPr>
            <w:r w:rsidRPr="00251F94">
              <w:rPr>
                <w:rFonts w:ascii="Times New Roman" w:hAnsi="Times New Roman"/>
                <w:sz w:val="20"/>
                <w:szCs w:val="20"/>
              </w:rPr>
              <w:t>1</w:t>
            </w:r>
          </w:p>
        </w:tc>
        <w:tc>
          <w:tcPr>
            <w:tcW w:w="992" w:type="dxa"/>
          </w:tcPr>
          <w:p w:rsidR="00D13582" w:rsidRPr="00251F94" w:rsidRDefault="00D13582" w:rsidP="00D13582">
            <w:pPr>
              <w:spacing w:after="0" w:line="240" w:lineRule="auto"/>
              <w:jc w:val="center"/>
              <w:rPr>
                <w:rFonts w:ascii="Times New Roman" w:hAnsi="Times New Roman"/>
                <w:sz w:val="20"/>
                <w:szCs w:val="20"/>
              </w:rPr>
            </w:pPr>
            <w:r w:rsidRPr="00251F94">
              <w:rPr>
                <w:rFonts w:ascii="Times New Roman" w:hAnsi="Times New Roman"/>
                <w:sz w:val="20"/>
                <w:szCs w:val="20"/>
              </w:rPr>
              <w:t>2</w:t>
            </w:r>
          </w:p>
        </w:tc>
        <w:tc>
          <w:tcPr>
            <w:tcW w:w="2410" w:type="dxa"/>
          </w:tcPr>
          <w:p w:rsidR="00D13582" w:rsidRPr="00251F94" w:rsidRDefault="00D13582" w:rsidP="007B4001">
            <w:pPr>
              <w:spacing w:after="0" w:line="240" w:lineRule="auto"/>
              <w:jc w:val="center"/>
              <w:rPr>
                <w:rFonts w:ascii="Times New Roman" w:hAnsi="Times New Roman"/>
                <w:sz w:val="20"/>
                <w:szCs w:val="20"/>
              </w:rPr>
            </w:pPr>
            <w:r w:rsidRPr="00251F94">
              <w:rPr>
                <w:rFonts w:ascii="Times New Roman" w:hAnsi="Times New Roman"/>
                <w:sz w:val="20"/>
                <w:szCs w:val="20"/>
              </w:rPr>
              <w:t>3</w:t>
            </w:r>
          </w:p>
        </w:tc>
        <w:tc>
          <w:tcPr>
            <w:tcW w:w="1984" w:type="dxa"/>
          </w:tcPr>
          <w:p w:rsidR="00D13582" w:rsidRPr="00251F94" w:rsidRDefault="00D13582" w:rsidP="007B4001">
            <w:pPr>
              <w:spacing w:after="0" w:line="240" w:lineRule="auto"/>
              <w:jc w:val="center"/>
              <w:rPr>
                <w:rFonts w:ascii="Times New Roman" w:hAnsi="Times New Roman"/>
                <w:sz w:val="20"/>
                <w:szCs w:val="20"/>
              </w:rPr>
            </w:pPr>
            <w:r w:rsidRPr="00251F94">
              <w:rPr>
                <w:rFonts w:ascii="Times New Roman" w:hAnsi="Times New Roman"/>
                <w:sz w:val="20"/>
                <w:szCs w:val="20"/>
              </w:rPr>
              <w:t>4</w:t>
            </w:r>
          </w:p>
        </w:tc>
        <w:tc>
          <w:tcPr>
            <w:tcW w:w="1134" w:type="dxa"/>
          </w:tcPr>
          <w:p w:rsidR="00D13582" w:rsidRPr="00251F94" w:rsidRDefault="00D13582" w:rsidP="007B4001">
            <w:pPr>
              <w:spacing w:after="0" w:line="240" w:lineRule="auto"/>
              <w:jc w:val="center"/>
              <w:rPr>
                <w:rFonts w:ascii="Times New Roman" w:hAnsi="Times New Roman"/>
                <w:sz w:val="20"/>
                <w:szCs w:val="20"/>
              </w:rPr>
            </w:pPr>
            <w:r w:rsidRPr="00251F94">
              <w:rPr>
                <w:rFonts w:ascii="Times New Roman" w:hAnsi="Times New Roman"/>
                <w:sz w:val="20"/>
                <w:szCs w:val="20"/>
              </w:rPr>
              <w:t>5</w:t>
            </w:r>
          </w:p>
        </w:tc>
        <w:tc>
          <w:tcPr>
            <w:tcW w:w="1275" w:type="dxa"/>
          </w:tcPr>
          <w:p w:rsidR="00D13582" w:rsidRPr="00251F94" w:rsidRDefault="00D13582" w:rsidP="007B4001">
            <w:pPr>
              <w:spacing w:after="0" w:line="240" w:lineRule="auto"/>
              <w:jc w:val="center"/>
              <w:rPr>
                <w:rFonts w:ascii="Times New Roman" w:hAnsi="Times New Roman"/>
                <w:sz w:val="20"/>
                <w:szCs w:val="20"/>
              </w:rPr>
            </w:pPr>
            <w:r w:rsidRPr="00251F94">
              <w:rPr>
                <w:rFonts w:ascii="Times New Roman" w:hAnsi="Times New Roman"/>
                <w:sz w:val="20"/>
                <w:szCs w:val="20"/>
              </w:rPr>
              <w:t>6</w:t>
            </w:r>
          </w:p>
        </w:tc>
        <w:tc>
          <w:tcPr>
            <w:tcW w:w="993" w:type="dxa"/>
          </w:tcPr>
          <w:p w:rsidR="00D13582" w:rsidRPr="00251F94" w:rsidRDefault="00D13582" w:rsidP="007B4001">
            <w:pPr>
              <w:spacing w:after="0" w:line="240" w:lineRule="auto"/>
              <w:jc w:val="center"/>
              <w:rPr>
                <w:rFonts w:ascii="Times New Roman" w:hAnsi="Times New Roman"/>
                <w:sz w:val="20"/>
                <w:szCs w:val="20"/>
              </w:rPr>
            </w:pPr>
            <w:r w:rsidRPr="00251F94">
              <w:rPr>
                <w:rFonts w:ascii="Times New Roman" w:hAnsi="Times New Roman"/>
                <w:sz w:val="20"/>
                <w:szCs w:val="20"/>
              </w:rPr>
              <w:t>7</w:t>
            </w:r>
          </w:p>
        </w:tc>
        <w:tc>
          <w:tcPr>
            <w:tcW w:w="1134" w:type="dxa"/>
            <w:gridSpan w:val="2"/>
          </w:tcPr>
          <w:p w:rsidR="00D13582" w:rsidRPr="00251F94" w:rsidRDefault="00D13582" w:rsidP="007B4001">
            <w:pPr>
              <w:spacing w:after="0" w:line="240" w:lineRule="auto"/>
              <w:jc w:val="center"/>
              <w:rPr>
                <w:rFonts w:ascii="Times New Roman" w:hAnsi="Times New Roman"/>
                <w:sz w:val="20"/>
                <w:szCs w:val="20"/>
              </w:rPr>
            </w:pPr>
            <w:r w:rsidRPr="00251F94">
              <w:rPr>
                <w:rFonts w:ascii="Times New Roman" w:hAnsi="Times New Roman"/>
                <w:sz w:val="20"/>
                <w:szCs w:val="20"/>
              </w:rPr>
              <w:t>8</w:t>
            </w:r>
          </w:p>
        </w:tc>
        <w:tc>
          <w:tcPr>
            <w:tcW w:w="1275" w:type="dxa"/>
          </w:tcPr>
          <w:p w:rsidR="00D13582" w:rsidRPr="00251F94" w:rsidRDefault="00D13582" w:rsidP="007B4001">
            <w:pPr>
              <w:spacing w:after="0" w:line="240" w:lineRule="auto"/>
              <w:jc w:val="center"/>
              <w:rPr>
                <w:rFonts w:ascii="Times New Roman" w:hAnsi="Times New Roman"/>
                <w:sz w:val="20"/>
                <w:szCs w:val="20"/>
              </w:rPr>
            </w:pPr>
            <w:r w:rsidRPr="00251F94">
              <w:rPr>
                <w:rFonts w:ascii="Times New Roman" w:hAnsi="Times New Roman"/>
                <w:sz w:val="20"/>
                <w:szCs w:val="20"/>
              </w:rPr>
              <w:t>9</w:t>
            </w:r>
          </w:p>
        </w:tc>
        <w:tc>
          <w:tcPr>
            <w:tcW w:w="1560" w:type="dxa"/>
          </w:tcPr>
          <w:p w:rsidR="00D13582" w:rsidRPr="00251F94" w:rsidRDefault="00D13582" w:rsidP="007B4001">
            <w:pPr>
              <w:spacing w:after="0" w:line="240" w:lineRule="auto"/>
              <w:jc w:val="center"/>
              <w:rPr>
                <w:rFonts w:ascii="Times New Roman" w:hAnsi="Times New Roman"/>
                <w:sz w:val="20"/>
                <w:szCs w:val="20"/>
              </w:rPr>
            </w:pPr>
            <w:r w:rsidRPr="00251F94">
              <w:rPr>
                <w:rFonts w:ascii="Times New Roman" w:hAnsi="Times New Roman"/>
                <w:sz w:val="20"/>
                <w:szCs w:val="20"/>
              </w:rPr>
              <w:t>10</w:t>
            </w:r>
          </w:p>
        </w:tc>
        <w:tc>
          <w:tcPr>
            <w:tcW w:w="1559" w:type="dxa"/>
          </w:tcPr>
          <w:p w:rsidR="00D13582" w:rsidRPr="00251F94" w:rsidRDefault="00D13582" w:rsidP="007B4001">
            <w:pPr>
              <w:spacing w:after="0" w:line="240" w:lineRule="auto"/>
              <w:jc w:val="center"/>
              <w:rPr>
                <w:rFonts w:ascii="Times New Roman" w:hAnsi="Times New Roman"/>
                <w:sz w:val="20"/>
                <w:szCs w:val="20"/>
              </w:rPr>
            </w:pPr>
            <w:r w:rsidRPr="00251F94">
              <w:rPr>
                <w:rFonts w:ascii="Times New Roman" w:hAnsi="Times New Roman"/>
                <w:sz w:val="20"/>
                <w:szCs w:val="20"/>
              </w:rPr>
              <w:t>11</w:t>
            </w:r>
          </w:p>
        </w:tc>
      </w:tr>
      <w:tr w:rsidR="009836ED" w:rsidRPr="00251F94" w:rsidTr="006C19F8">
        <w:trPr>
          <w:trHeight w:val="315"/>
        </w:trPr>
        <w:tc>
          <w:tcPr>
            <w:tcW w:w="15275" w:type="dxa"/>
            <w:gridSpan w:val="12"/>
          </w:tcPr>
          <w:p w:rsidR="009836ED" w:rsidRPr="00251F94" w:rsidRDefault="00D13582" w:rsidP="006C19F8">
            <w:pPr>
              <w:spacing w:after="0" w:line="240" w:lineRule="auto"/>
              <w:jc w:val="center"/>
              <w:rPr>
                <w:rFonts w:ascii="Times New Roman" w:hAnsi="Times New Roman"/>
                <w:sz w:val="20"/>
                <w:szCs w:val="20"/>
              </w:rPr>
            </w:pPr>
            <w:r w:rsidRPr="00251F94">
              <w:rPr>
                <w:rFonts w:ascii="Times New Roman" w:hAnsi="Times New Roman"/>
                <w:b/>
                <w:sz w:val="20"/>
                <w:szCs w:val="20"/>
              </w:rPr>
              <w:t xml:space="preserve">1. Наименование «подуслуги» </w:t>
            </w:r>
            <w:r w:rsidR="009836ED" w:rsidRPr="00251F94">
              <w:rPr>
                <w:rFonts w:ascii="Times New Roman" w:hAnsi="Times New Roman"/>
                <w:b/>
                <w:sz w:val="20"/>
                <w:szCs w:val="20"/>
              </w:rPr>
              <w:t>1</w:t>
            </w:r>
            <w:r w:rsidRPr="00251F94">
              <w:rPr>
                <w:rFonts w:ascii="Times New Roman" w:hAnsi="Times New Roman"/>
                <w:b/>
                <w:sz w:val="20"/>
                <w:szCs w:val="20"/>
              </w:rPr>
              <w:t xml:space="preserve">: </w:t>
            </w:r>
            <w:r w:rsidR="009836ED" w:rsidRPr="00251F94">
              <w:rPr>
                <w:rFonts w:ascii="Times New Roman" w:hAnsi="Times New Roman"/>
                <w:b/>
                <w:bCs/>
                <w:sz w:val="20"/>
                <w:szCs w:val="20"/>
              </w:rPr>
              <w:t>Предоставление в аренду и безвозмездное пользование муниципального имущества без торгов.</w:t>
            </w:r>
            <w:r w:rsidR="006C19F8">
              <w:rPr>
                <w:rFonts w:ascii="Times New Roman" w:hAnsi="Times New Roman"/>
                <w:b/>
                <w:bCs/>
                <w:sz w:val="20"/>
                <w:szCs w:val="20"/>
              </w:rPr>
              <w:t xml:space="preserve"> </w:t>
            </w:r>
          </w:p>
        </w:tc>
      </w:tr>
      <w:tr w:rsidR="00F37DD8" w:rsidRPr="00251F94" w:rsidTr="00846748">
        <w:tc>
          <w:tcPr>
            <w:tcW w:w="959" w:type="dxa"/>
          </w:tcPr>
          <w:p w:rsidR="00F37DD8" w:rsidRPr="00251F94" w:rsidRDefault="00F37DD8" w:rsidP="00D13582">
            <w:pPr>
              <w:pStyle w:val="ad"/>
              <w:jc w:val="both"/>
              <w:rPr>
                <w:rFonts w:ascii="Times New Roman" w:hAnsi="Times New Roman"/>
                <w:sz w:val="20"/>
                <w:szCs w:val="20"/>
              </w:rPr>
            </w:pPr>
            <w:r w:rsidRPr="00251F94">
              <w:rPr>
                <w:rFonts w:ascii="Times New Roman" w:hAnsi="Times New Roman"/>
                <w:sz w:val="20"/>
                <w:szCs w:val="20"/>
              </w:rPr>
              <w:t>30 календарных дней</w:t>
            </w:r>
          </w:p>
        </w:tc>
        <w:tc>
          <w:tcPr>
            <w:tcW w:w="992" w:type="dxa"/>
          </w:tcPr>
          <w:p w:rsidR="00F37DD8" w:rsidRPr="00251F94" w:rsidRDefault="00F37DD8" w:rsidP="00D13582">
            <w:pPr>
              <w:spacing w:after="0" w:line="240" w:lineRule="auto"/>
              <w:jc w:val="both"/>
              <w:rPr>
                <w:rFonts w:ascii="Times New Roman" w:hAnsi="Times New Roman"/>
                <w:sz w:val="20"/>
                <w:szCs w:val="20"/>
              </w:rPr>
            </w:pPr>
            <w:r w:rsidRPr="00251F94">
              <w:rPr>
                <w:rFonts w:ascii="Times New Roman" w:hAnsi="Times New Roman"/>
                <w:sz w:val="20"/>
                <w:szCs w:val="20"/>
              </w:rPr>
              <w:t>30 календарных дней</w:t>
            </w:r>
          </w:p>
        </w:tc>
        <w:tc>
          <w:tcPr>
            <w:tcW w:w="2410" w:type="dxa"/>
          </w:tcPr>
          <w:p w:rsidR="00F37DD8" w:rsidRPr="00251F94" w:rsidRDefault="00F37DD8" w:rsidP="00D13582">
            <w:pPr>
              <w:pStyle w:val="ad"/>
              <w:jc w:val="both"/>
              <w:rPr>
                <w:rFonts w:ascii="Times New Roman" w:hAnsi="Times New Roman"/>
                <w:sz w:val="20"/>
                <w:szCs w:val="20"/>
              </w:rPr>
            </w:pPr>
            <w:r w:rsidRPr="00251F94">
              <w:rPr>
                <w:rFonts w:ascii="Times New Roman" w:hAnsi="Times New Roman"/>
                <w:sz w:val="20"/>
                <w:szCs w:val="20"/>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F37DD8" w:rsidRPr="00251F94" w:rsidRDefault="00F37DD8" w:rsidP="00D13582">
            <w:pPr>
              <w:pStyle w:val="ad"/>
              <w:jc w:val="both"/>
              <w:rPr>
                <w:rFonts w:ascii="Times New Roman" w:hAnsi="Times New Roman"/>
                <w:b/>
                <w:sz w:val="20"/>
                <w:szCs w:val="20"/>
              </w:rPr>
            </w:pPr>
            <w:r w:rsidRPr="00251F94">
              <w:rPr>
                <w:rFonts w:ascii="Times New Roman" w:hAnsi="Times New Roman"/>
                <w:sz w:val="20"/>
                <w:szCs w:val="20"/>
              </w:rPr>
              <w:t>- подача заявления лицом, не уполномоченным совершать такого рода действия.</w:t>
            </w:r>
          </w:p>
        </w:tc>
        <w:tc>
          <w:tcPr>
            <w:tcW w:w="1984" w:type="dxa"/>
          </w:tcPr>
          <w:p w:rsidR="00F37DD8" w:rsidRPr="00251F94" w:rsidRDefault="00F37DD8" w:rsidP="00D13582">
            <w:pPr>
              <w:pStyle w:val="ad"/>
              <w:jc w:val="both"/>
              <w:rPr>
                <w:rFonts w:ascii="Times New Roman" w:hAnsi="Times New Roman"/>
                <w:sz w:val="20"/>
                <w:szCs w:val="20"/>
              </w:rPr>
            </w:pPr>
            <w:r w:rsidRPr="00251F94">
              <w:rPr>
                <w:rFonts w:ascii="Times New Roman" w:hAnsi="Times New Roman"/>
                <w:sz w:val="20"/>
                <w:szCs w:val="20"/>
              </w:rPr>
              <w:t>-документы, представленные заявителем, по форме или содержанию не соответствуют требованиям действующего законодательства;</w:t>
            </w:r>
          </w:p>
          <w:p w:rsidR="00F37DD8" w:rsidRPr="00251F94" w:rsidRDefault="00F37DD8" w:rsidP="00D13582">
            <w:pPr>
              <w:pStyle w:val="ad"/>
              <w:jc w:val="both"/>
              <w:rPr>
                <w:rFonts w:ascii="Times New Roman" w:hAnsi="Times New Roman"/>
                <w:sz w:val="20"/>
                <w:szCs w:val="20"/>
              </w:rPr>
            </w:pPr>
            <w:r w:rsidRPr="00251F94">
              <w:rPr>
                <w:rFonts w:ascii="Times New Roman" w:hAnsi="Times New Roman"/>
                <w:sz w:val="20"/>
                <w:szCs w:val="20"/>
              </w:rPr>
              <w:t>- не представлены документы, необходимые в соответствии с административным регламентом для  предоставления  муниципальной услуги;</w:t>
            </w:r>
          </w:p>
          <w:p w:rsidR="00F37DD8" w:rsidRPr="00251F94" w:rsidRDefault="00F37DD8" w:rsidP="00D13582">
            <w:pPr>
              <w:pStyle w:val="ad"/>
              <w:jc w:val="both"/>
              <w:rPr>
                <w:rFonts w:ascii="Times New Roman" w:hAnsi="Times New Roman"/>
                <w:sz w:val="20"/>
                <w:szCs w:val="20"/>
              </w:rPr>
            </w:pPr>
            <w:r w:rsidRPr="00251F94">
              <w:rPr>
                <w:rFonts w:ascii="Times New Roman" w:hAnsi="Times New Roman"/>
                <w:sz w:val="20"/>
                <w:szCs w:val="20"/>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F37DD8" w:rsidRPr="00251F94" w:rsidRDefault="00F37DD8" w:rsidP="00D13582">
            <w:pPr>
              <w:pStyle w:val="ad"/>
              <w:jc w:val="both"/>
              <w:rPr>
                <w:rFonts w:ascii="Times New Roman" w:hAnsi="Times New Roman"/>
                <w:sz w:val="20"/>
                <w:szCs w:val="20"/>
              </w:rPr>
            </w:pPr>
            <w:r w:rsidRPr="00251F94">
              <w:rPr>
                <w:rFonts w:ascii="Times New Roman" w:hAnsi="Times New Roman"/>
                <w:sz w:val="20"/>
                <w:szCs w:val="20"/>
              </w:rPr>
              <w:lastRenderedPageBreak/>
              <w:t>-имущество, на которое подана заявка на аренду, безвозмездное пользование используется или будет использоваться для муниципальных нужд;</w:t>
            </w:r>
          </w:p>
          <w:p w:rsidR="00F37DD8" w:rsidRPr="00251F94" w:rsidRDefault="00F37DD8" w:rsidP="00D13582">
            <w:pPr>
              <w:pStyle w:val="ad"/>
              <w:jc w:val="both"/>
              <w:rPr>
                <w:rFonts w:ascii="Times New Roman" w:eastAsia="Calibri" w:hAnsi="Times New Roman"/>
                <w:sz w:val="20"/>
                <w:szCs w:val="20"/>
                <w:lang w:eastAsia="en-US"/>
              </w:rPr>
            </w:pPr>
            <w:r w:rsidRPr="00251F94">
              <w:rPr>
                <w:rFonts w:ascii="Times New Roman" w:hAnsi="Times New Roman"/>
                <w:sz w:val="20"/>
                <w:szCs w:val="20"/>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F37DD8" w:rsidRPr="00251F94" w:rsidRDefault="00F37DD8" w:rsidP="00D13582">
            <w:pPr>
              <w:pStyle w:val="ad"/>
              <w:jc w:val="both"/>
              <w:rPr>
                <w:rFonts w:ascii="Times New Roman" w:hAnsi="Times New Roman"/>
                <w:sz w:val="20"/>
                <w:szCs w:val="20"/>
              </w:rPr>
            </w:pPr>
            <w:r w:rsidRPr="00251F94">
              <w:rPr>
                <w:rFonts w:ascii="Times New Roman" w:eastAsia="Calibri" w:hAnsi="Times New Roman"/>
                <w:sz w:val="20"/>
                <w:szCs w:val="20"/>
                <w:lang w:eastAsia="en-US"/>
              </w:rPr>
              <w:t>- имущество не относится к собственности сельского поселения.</w:t>
            </w:r>
          </w:p>
        </w:tc>
        <w:tc>
          <w:tcPr>
            <w:tcW w:w="1134" w:type="dxa"/>
          </w:tcPr>
          <w:p w:rsidR="00F37DD8" w:rsidRPr="00251F94" w:rsidRDefault="00F37DD8" w:rsidP="00D13582">
            <w:pPr>
              <w:spacing w:after="0" w:line="240" w:lineRule="auto"/>
              <w:jc w:val="center"/>
              <w:rPr>
                <w:rFonts w:ascii="Times New Roman" w:hAnsi="Times New Roman"/>
                <w:sz w:val="20"/>
                <w:szCs w:val="20"/>
              </w:rPr>
            </w:pPr>
            <w:r w:rsidRPr="00251F94">
              <w:rPr>
                <w:rFonts w:ascii="Times New Roman" w:hAnsi="Times New Roman"/>
                <w:sz w:val="20"/>
                <w:szCs w:val="20"/>
              </w:rPr>
              <w:lastRenderedPageBreak/>
              <w:t>нет</w:t>
            </w:r>
          </w:p>
        </w:tc>
        <w:tc>
          <w:tcPr>
            <w:tcW w:w="1275" w:type="dxa"/>
          </w:tcPr>
          <w:p w:rsidR="00F37DD8" w:rsidRPr="00251F94" w:rsidRDefault="00846748" w:rsidP="00D13582">
            <w:pPr>
              <w:spacing w:after="0" w:line="240" w:lineRule="auto"/>
              <w:jc w:val="center"/>
              <w:rPr>
                <w:rFonts w:ascii="Times New Roman" w:hAnsi="Times New Roman"/>
                <w:sz w:val="20"/>
                <w:szCs w:val="20"/>
              </w:rPr>
            </w:pPr>
            <w:r w:rsidRPr="00251F94">
              <w:rPr>
                <w:rFonts w:ascii="Times New Roman" w:hAnsi="Times New Roman"/>
                <w:sz w:val="20"/>
                <w:szCs w:val="20"/>
              </w:rPr>
              <w:t>—</w:t>
            </w:r>
          </w:p>
        </w:tc>
        <w:tc>
          <w:tcPr>
            <w:tcW w:w="1135" w:type="dxa"/>
            <w:gridSpan w:val="2"/>
          </w:tcPr>
          <w:p w:rsidR="00F37DD8" w:rsidRPr="00251F94" w:rsidRDefault="00F37DD8" w:rsidP="00D13582">
            <w:pPr>
              <w:spacing w:after="0" w:line="240" w:lineRule="auto"/>
              <w:rPr>
                <w:rFonts w:ascii="Times New Roman" w:hAnsi="Times New Roman"/>
                <w:sz w:val="20"/>
                <w:szCs w:val="20"/>
              </w:rPr>
            </w:pPr>
            <w:r w:rsidRPr="00251F94">
              <w:rPr>
                <w:rFonts w:ascii="Times New Roman" w:hAnsi="Times New Roman"/>
                <w:sz w:val="20"/>
                <w:szCs w:val="20"/>
              </w:rPr>
              <w:t>нет</w:t>
            </w:r>
          </w:p>
        </w:tc>
        <w:tc>
          <w:tcPr>
            <w:tcW w:w="992" w:type="dxa"/>
          </w:tcPr>
          <w:p w:rsidR="00F37DD8" w:rsidRPr="00251F94" w:rsidRDefault="00846748"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w:t>
            </w:r>
          </w:p>
        </w:tc>
        <w:tc>
          <w:tcPr>
            <w:tcW w:w="1275" w:type="dxa"/>
          </w:tcPr>
          <w:p w:rsidR="00F37DD8" w:rsidRPr="00251F94" w:rsidRDefault="00846748" w:rsidP="00D13582">
            <w:pPr>
              <w:spacing w:after="0" w:line="240" w:lineRule="auto"/>
              <w:jc w:val="center"/>
              <w:rPr>
                <w:rFonts w:ascii="Times New Roman" w:hAnsi="Times New Roman"/>
                <w:sz w:val="20"/>
                <w:szCs w:val="20"/>
              </w:rPr>
            </w:pPr>
            <w:r w:rsidRPr="00251F94">
              <w:rPr>
                <w:rFonts w:ascii="Times New Roman" w:hAnsi="Times New Roman"/>
                <w:sz w:val="20"/>
                <w:szCs w:val="20"/>
              </w:rPr>
              <w:t>—</w:t>
            </w:r>
          </w:p>
        </w:tc>
        <w:tc>
          <w:tcPr>
            <w:tcW w:w="1560" w:type="dxa"/>
          </w:tcPr>
          <w:p w:rsidR="00846748" w:rsidRPr="00251F94" w:rsidRDefault="00846748" w:rsidP="00846748">
            <w:pPr>
              <w:pStyle w:val="ad"/>
              <w:jc w:val="both"/>
              <w:rPr>
                <w:rFonts w:ascii="Times New Roman" w:hAnsi="Times New Roman"/>
                <w:sz w:val="20"/>
                <w:szCs w:val="20"/>
              </w:rPr>
            </w:pPr>
            <w:r w:rsidRPr="00251F94">
              <w:rPr>
                <w:rFonts w:ascii="Times New Roman" w:hAnsi="Times New Roman"/>
                <w:sz w:val="20"/>
                <w:szCs w:val="20"/>
              </w:rPr>
              <w:t xml:space="preserve">- в орган на бумажном носителе; </w:t>
            </w:r>
          </w:p>
          <w:p w:rsidR="00846748" w:rsidRPr="00251F94" w:rsidRDefault="00846748" w:rsidP="00846748">
            <w:pPr>
              <w:pStyle w:val="ad"/>
              <w:jc w:val="both"/>
              <w:rPr>
                <w:rFonts w:ascii="Times New Roman" w:hAnsi="Times New Roman"/>
                <w:sz w:val="20"/>
                <w:szCs w:val="20"/>
              </w:rPr>
            </w:pPr>
            <w:r w:rsidRPr="00251F94">
              <w:rPr>
                <w:rFonts w:ascii="Times New Roman" w:hAnsi="Times New Roman"/>
                <w:sz w:val="20"/>
                <w:szCs w:val="20"/>
              </w:rPr>
              <w:t>- посредством почтовой связи в орган;</w:t>
            </w:r>
          </w:p>
          <w:p w:rsidR="00846748" w:rsidRPr="00251F94" w:rsidRDefault="00846748" w:rsidP="00846748">
            <w:pPr>
              <w:pStyle w:val="ad"/>
              <w:jc w:val="both"/>
              <w:rPr>
                <w:rFonts w:ascii="Times New Roman" w:hAnsi="Times New Roman"/>
                <w:sz w:val="20"/>
                <w:szCs w:val="20"/>
              </w:rPr>
            </w:pPr>
            <w:r w:rsidRPr="00251F94">
              <w:rPr>
                <w:rFonts w:ascii="Times New Roman" w:hAnsi="Times New Roman"/>
                <w:sz w:val="20"/>
                <w:szCs w:val="20"/>
              </w:rPr>
              <w:t xml:space="preserve">- в МФЦ на бумажном носителе; </w:t>
            </w:r>
          </w:p>
          <w:p w:rsidR="00846748" w:rsidRPr="00251F94" w:rsidRDefault="00846748" w:rsidP="00846748">
            <w:pPr>
              <w:pStyle w:val="ad"/>
              <w:jc w:val="both"/>
              <w:rPr>
                <w:rFonts w:ascii="Times New Roman" w:hAnsi="Times New Roman"/>
                <w:sz w:val="20"/>
                <w:szCs w:val="20"/>
              </w:rPr>
            </w:pPr>
            <w:r w:rsidRPr="00251F94">
              <w:rPr>
                <w:rFonts w:ascii="Times New Roman" w:hAnsi="Times New Roman"/>
                <w:sz w:val="20"/>
                <w:szCs w:val="20"/>
              </w:rPr>
              <w:t>- через Портал государственных и муниципальных услуг Воронежской области</w:t>
            </w:r>
          </w:p>
          <w:p w:rsidR="00F37DD8" w:rsidRPr="00251F94" w:rsidRDefault="00846748" w:rsidP="00846748">
            <w:pPr>
              <w:pStyle w:val="ad"/>
              <w:jc w:val="both"/>
              <w:rPr>
                <w:rFonts w:ascii="Times New Roman" w:hAnsi="Times New Roman"/>
                <w:sz w:val="20"/>
                <w:szCs w:val="20"/>
              </w:rPr>
            </w:pPr>
            <w:r w:rsidRPr="00251F94">
              <w:rPr>
                <w:rFonts w:ascii="Times New Roman" w:hAnsi="Times New Roman"/>
                <w:sz w:val="20"/>
                <w:szCs w:val="20"/>
              </w:rPr>
              <w:t>- Единый портал государственных и муниципальных услуг</w:t>
            </w:r>
          </w:p>
        </w:tc>
        <w:tc>
          <w:tcPr>
            <w:tcW w:w="1559" w:type="dxa"/>
          </w:tcPr>
          <w:p w:rsidR="00846748" w:rsidRPr="00251F94" w:rsidRDefault="00846748" w:rsidP="00846748">
            <w:pPr>
              <w:spacing w:after="0" w:line="240" w:lineRule="auto"/>
              <w:jc w:val="both"/>
              <w:rPr>
                <w:rFonts w:ascii="Times New Roman" w:hAnsi="Times New Roman"/>
                <w:sz w:val="20"/>
                <w:szCs w:val="20"/>
              </w:rPr>
            </w:pPr>
            <w:r w:rsidRPr="00251F94">
              <w:rPr>
                <w:rFonts w:ascii="Times New Roman" w:hAnsi="Times New Roman"/>
                <w:sz w:val="20"/>
                <w:szCs w:val="20"/>
              </w:rPr>
              <w:t>- в виде бумажного документа непосредственно при личном обращении в администрацию или МФЦ;</w:t>
            </w:r>
          </w:p>
          <w:p w:rsidR="00846748" w:rsidRPr="00251F94" w:rsidRDefault="00846748" w:rsidP="00846748">
            <w:pPr>
              <w:spacing w:after="0" w:line="240" w:lineRule="auto"/>
              <w:jc w:val="both"/>
              <w:rPr>
                <w:rFonts w:ascii="Times New Roman" w:hAnsi="Times New Roman"/>
                <w:sz w:val="20"/>
                <w:szCs w:val="20"/>
              </w:rPr>
            </w:pPr>
            <w:r w:rsidRPr="00251F94">
              <w:rPr>
                <w:rFonts w:ascii="Times New Roman" w:hAnsi="Times New Roman"/>
                <w:sz w:val="20"/>
                <w:szCs w:val="20"/>
              </w:rPr>
              <w:t>- в виде бумажного документа, посредством почтового отправления;</w:t>
            </w:r>
          </w:p>
          <w:p w:rsidR="00846748" w:rsidRPr="00251F94" w:rsidRDefault="00846748" w:rsidP="00846748">
            <w:pPr>
              <w:spacing w:after="0" w:line="240" w:lineRule="auto"/>
              <w:jc w:val="both"/>
              <w:rPr>
                <w:rFonts w:ascii="Times New Roman" w:hAnsi="Times New Roman"/>
                <w:sz w:val="20"/>
                <w:szCs w:val="20"/>
              </w:rPr>
            </w:pPr>
            <w:r w:rsidRPr="00251F94">
              <w:rPr>
                <w:rFonts w:ascii="Times New Roman" w:hAnsi="Times New Roman"/>
                <w:sz w:val="20"/>
                <w:szCs w:val="20"/>
              </w:rPr>
              <w:t xml:space="preserve">- в виде электронного документа, размещенного на официальном сайте, ссылка на который направляется администрацией заявителю посредством </w:t>
            </w:r>
            <w:r w:rsidRPr="00251F94">
              <w:rPr>
                <w:rFonts w:ascii="Times New Roman" w:hAnsi="Times New Roman"/>
                <w:sz w:val="20"/>
                <w:szCs w:val="20"/>
              </w:rPr>
              <w:lastRenderedPageBreak/>
              <w:t>электронной почты;</w:t>
            </w:r>
          </w:p>
          <w:p w:rsidR="00846748" w:rsidRPr="00251F94" w:rsidRDefault="00846748" w:rsidP="00846748">
            <w:pPr>
              <w:spacing w:after="0" w:line="240" w:lineRule="auto"/>
              <w:jc w:val="both"/>
              <w:rPr>
                <w:rFonts w:ascii="Times New Roman" w:hAnsi="Times New Roman"/>
                <w:sz w:val="20"/>
                <w:szCs w:val="20"/>
              </w:rPr>
            </w:pPr>
            <w:r w:rsidRPr="00251F94">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p w:rsidR="00F37DD8" w:rsidRPr="00251F94" w:rsidRDefault="00F37DD8" w:rsidP="00D13582">
            <w:pPr>
              <w:spacing w:after="0" w:line="240" w:lineRule="auto"/>
              <w:jc w:val="both"/>
              <w:rPr>
                <w:rFonts w:ascii="Times New Roman" w:hAnsi="Times New Roman"/>
                <w:sz w:val="20"/>
                <w:szCs w:val="20"/>
              </w:rPr>
            </w:pPr>
          </w:p>
        </w:tc>
      </w:tr>
      <w:tr w:rsidR="009836ED" w:rsidRPr="00251F94" w:rsidTr="00846748">
        <w:trPr>
          <w:trHeight w:val="580"/>
        </w:trPr>
        <w:tc>
          <w:tcPr>
            <w:tcW w:w="15275" w:type="dxa"/>
            <w:gridSpan w:val="12"/>
          </w:tcPr>
          <w:p w:rsidR="009836ED" w:rsidRPr="00251F94" w:rsidRDefault="009836ED" w:rsidP="00D13582">
            <w:pPr>
              <w:spacing w:after="0" w:line="240" w:lineRule="auto"/>
              <w:jc w:val="center"/>
              <w:rPr>
                <w:rFonts w:ascii="Times New Roman" w:hAnsi="Times New Roman"/>
                <w:bCs/>
                <w:sz w:val="20"/>
                <w:szCs w:val="20"/>
              </w:rPr>
            </w:pPr>
          </w:p>
          <w:p w:rsidR="009836ED" w:rsidRPr="00251F94" w:rsidRDefault="00D13582" w:rsidP="006C19F8">
            <w:pPr>
              <w:tabs>
                <w:tab w:val="center" w:pos="7317"/>
                <w:tab w:val="left" w:pos="12705"/>
              </w:tabs>
              <w:spacing w:after="0" w:line="240" w:lineRule="auto"/>
              <w:jc w:val="center"/>
              <w:rPr>
                <w:rFonts w:ascii="Times New Roman" w:hAnsi="Times New Roman"/>
                <w:sz w:val="20"/>
                <w:szCs w:val="20"/>
              </w:rPr>
            </w:pPr>
            <w:r w:rsidRPr="00251F94">
              <w:rPr>
                <w:rFonts w:ascii="Times New Roman" w:hAnsi="Times New Roman"/>
                <w:b/>
                <w:bCs/>
                <w:sz w:val="20"/>
                <w:szCs w:val="20"/>
              </w:rPr>
              <w:t xml:space="preserve">2. Наименование «подуслуги» 2: </w:t>
            </w:r>
            <w:r w:rsidR="009836ED" w:rsidRPr="00251F94">
              <w:rPr>
                <w:rFonts w:ascii="Times New Roman" w:hAnsi="Times New Roman"/>
                <w:b/>
                <w:bCs/>
                <w:sz w:val="20"/>
                <w:szCs w:val="20"/>
              </w:rPr>
              <w:t xml:space="preserve"> Предоставление в аренду и безвозмездное пользование муниципального имущества на торгах.</w:t>
            </w:r>
            <w:r w:rsidR="006C19F8">
              <w:rPr>
                <w:rFonts w:ascii="Times New Roman" w:hAnsi="Times New Roman"/>
                <w:b/>
                <w:bCs/>
                <w:sz w:val="20"/>
                <w:szCs w:val="20"/>
              </w:rPr>
              <w:t xml:space="preserve"> </w:t>
            </w:r>
          </w:p>
        </w:tc>
      </w:tr>
      <w:tr w:rsidR="00BA7F9F" w:rsidRPr="00251F94" w:rsidTr="00846748">
        <w:tc>
          <w:tcPr>
            <w:tcW w:w="959" w:type="dxa"/>
          </w:tcPr>
          <w:p w:rsidR="00BA7F9F" w:rsidRPr="00251F94" w:rsidRDefault="00BA7F9F" w:rsidP="00D13582">
            <w:pPr>
              <w:pStyle w:val="ad"/>
              <w:jc w:val="both"/>
              <w:rPr>
                <w:rFonts w:ascii="Times New Roman" w:hAnsi="Times New Roman"/>
                <w:sz w:val="20"/>
                <w:szCs w:val="20"/>
              </w:rPr>
            </w:pPr>
            <w:r w:rsidRPr="00251F94">
              <w:rPr>
                <w:rFonts w:ascii="Times New Roman" w:hAnsi="Times New Roman"/>
                <w:sz w:val="20"/>
                <w:szCs w:val="20"/>
              </w:rPr>
              <w:t>75 календарных дней</w:t>
            </w:r>
          </w:p>
        </w:tc>
        <w:tc>
          <w:tcPr>
            <w:tcW w:w="992" w:type="dxa"/>
          </w:tcPr>
          <w:p w:rsidR="00BA7F9F" w:rsidRPr="00251F94" w:rsidRDefault="00BA7F9F" w:rsidP="00D13582">
            <w:pPr>
              <w:spacing w:after="0" w:line="240" w:lineRule="auto"/>
              <w:jc w:val="both"/>
              <w:rPr>
                <w:rFonts w:ascii="Times New Roman" w:hAnsi="Times New Roman"/>
                <w:sz w:val="20"/>
                <w:szCs w:val="20"/>
              </w:rPr>
            </w:pPr>
            <w:r w:rsidRPr="00251F94">
              <w:rPr>
                <w:rFonts w:ascii="Times New Roman" w:hAnsi="Times New Roman"/>
                <w:sz w:val="20"/>
                <w:szCs w:val="20"/>
              </w:rPr>
              <w:t>75 календарных дней</w:t>
            </w:r>
          </w:p>
        </w:tc>
        <w:tc>
          <w:tcPr>
            <w:tcW w:w="2410" w:type="dxa"/>
          </w:tcPr>
          <w:p w:rsidR="00BA7F9F" w:rsidRPr="00251F94" w:rsidRDefault="00BA7F9F" w:rsidP="00D13582">
            <w:pPr>
              <w:pStyle w:val="ad"/>
              <w:jc w:val="both"/>
              <w:rPr>
                <w:rFonts w:ascii="Times New Roman" w:hAnsi="Times New Roman"/>
                <w:sz w:val="20"/>
                <w:szCs w:val="20"/>
              </w:rPr>
            </w:pPr>
            <w:r w:rsidRPr="00251F94">
              <w:rPr>
                <w:rFonts w:ascii="Times New Roman" w:hAnsi="Times New Roman"/>
                <w:sz w:val="20"/>
                <w:szCs w:val="20"/>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BA7F9F" w:rsidRPr="00251F94" w:rsidRDefault="00BA7F9F" w:rsidP="00D13582">
            <w:pPr>
              <w:pStyle w:val="ad"/>
              <w:jc w:val="both"/>
              <w:rPr>
                <w:rFonts w:ascii="Times New Roman" w:hAnsi="Times New Roman"/>
                <w:b/>
                <w:sz w:val="20"/>
                <w:szCs w:val="20"/>
              </w:rPr>
            </w:pPr>
            <w:r w:rsidRPr="00251F94">
              <w:rPr>
                <w:rFonts w:ascii="Times New Roman" w:hAnsi="Times New Roman"/>
                <w:sz w:val="20"/>
                <w:szCs w:val="20"/>
              </w:rPr>
              <w:t>- подача заявления лицом, не уполномоченным совершать такого рода действия</w:t>
            </w:r>
          </w:p>
        </w:tc>
        <w:tc>
          <w:tcPr>
            <w:tcW w:w="1984" w:type="dxa"/>
          </w:tcPr>
          <w:p w:rsidR="00BA7F9F" w:rsidRPr="00251F94" w:rsidRDefault="00BA7F9F" w:rsidP="00D13582">
            <w:pPr>
              <w:pStyle w:val="ad"/>
              <w:jc w:val="both"/>
              <w:rPr>
                <w:rFonts w:ascii="Times New Roman" w:hAnsi="Times New Roman"/>
                <w:sz w:val="20"/>
                <w:szCs w:val="20"/>
              </w:rPr>
            </w:pPr>
            <w:r w:rsidRPr="00251F94">
              <w:rPr>
                <w:rFonts w:ascii="Times New Roman" w:hAnsi="Times New Roman"/>
                <w:sz w:val="20"/>
                <w:szCs w:val="20"/>
              </w:rPr>
              <w:t>-документы, представленные заявителем, по форме или содержанию не соответствуют требованиям действующего законодательства;</w:t>
            </w:r>
          </w:p>
          <w:p w:rsidR="00BA7F9F" w:rsidRPr="00251F94" w:rsidRDefault="00BA7F9F" w:rsidP="00D13582">
            <w:pPr>
              <w:pStyle w:val="ad"/>
              <w:jc w:val="both"/>
              <w:rPr>
                <w:rFonts w:ascii="Times New Roman" w:hAnsi="Times New Roman"/>
                <w:sz w:val="20"/>
                <w:szCs w:val="20"/>
              </w:rPr>
            </w:pPr>
            <w:r w:rsidRPr="00251F94">
              <w:rPr>
                <w:rFonts w:ascii="Times New Roman" w:hAnsi="Times New Roman"/>
                <w:sz w:val="20"/>
                <w:szCs w:val="20"/>
              </w:rPr>
              <w:t>- не представлены документы, необходимые в соответствии с административным регламентом для  предоставления  муниципальной услуги;</w:t>
            </w:r>
          </w:p>
          <w:p w:rsidR="00BA7F9F" w:rsidRPr="00251F94" w:rsidRDefault="00BA7F9F" w:rsidP="00D13582">
            <w:pPr>
              <w:pStyle w:val="ad"/>
              <w:jc w:val="both"/>
              <w:rPr>
                <w:rFonts w:ascii="Times New Roman" w:hAnsi="Times New Roman"/>
                <w:sz w:val="20"/>
                <w:szCs w:val="20"/>
              </w:rPr>
            </w:pPr>
            <w:r w:rsidRPr="00251F94">
              <w:rPr>
                <w:rFonts w:ascii="Times New Roman" w:hAnsi="Times New Roman"/>
                <w:sz w:val="20"/>
                <w:szCs w:val="20"/>
              </w:rPr>
              <w:t>- муниципальное имущество, указанное в заявке является предметом действующего договора аренды, безвозмезд</w:t>
            </w:r>
            <w:r w:rsidRPr="00251F94">
              <w:rPr>
                <w:rFonts w:ascii="Times New Roman" w:hAnsi="Times New Roman"/>
                <w:sz w:val="20"/>
                <w:szCs w:val="20"/>
              </w:rPr>
              <w:lastRenderedPageBreak/>
              <w:t>ного пользования, доверительного управления;</w:t>
            </w:r>
          </w:p>
          <w:p w:rsidR="00BA7F9F" w:rsidRPr="00251F94" w:rsidRDefault="00BA7F9F" w:rsidP="00D13582">
            <w:pPr>
              <w:pStyle w:val="ad"/>
              <w:jc w:val="both"/>
              <w:rPr>
                <w:rFonts w:ascii="Times New Roman" w:hAnsi="Times New Roman"/>
                <w:sz w:val="20"/>
                <w:szCs w:val="20"/>
              </w:rPr>
            </w:pPr>
            <w:r w:rsidRPr="00251F94">
              <w:rPr>
                <w:rFonts w:ascii="Times New Roman" w:hAnsi="Times New Roman"/>
                <w:sz w:val="20"/>
                <w:szCs w:val="20"/>
              </w:rPr>
              <w:t>-имущество, на которое подана заявка на аренду, безвозмездное пользование используется или будет использоваться для муниципальных нужд;</w:t>
            </w:r>
          </w:p>
          <w:p w:rsidR="00BA7F9F" w:rsidRPr="00251F94" w:rsidRDefault="00BA7F9F" w:rsidP="00D13582">
            <w:pPr>
              <w:pStyle w:val="ad"/>
              <w:jc w:val="both"/>
              <w:rPr>
                <w:rFonts w:ascii="Times New Roman" w:eastAsia="Calibri" w:hAnsi="Times New Roman"/>
                <w:sz w:val="20"/>
                <w:szCs w:val="20"/>
                <w:lang w:eastAsia="en-US"/>
              </w:rPr>
            </w:pPr>
            <w:r w:rsidRPr="00251F94">
              <w:rPr>
                <w:rFonts w:ascii="Times New Roman" w:hAnsi="Times New Roman"/>
                <w:sz w:val="20"/>
                <w:szCs w:val="20"/>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BA7F9F" w:rsidRPr="00251F94" w:rsidRDefault="00BA7F9F" w:rsidP="00D13582">
            <w:pPr>
              <w:spacing w:after="0" w:line="240" w:lineRule="auto"/>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 имущество не относится к собственности сельского поселения.</w:t>
            </w:r>
          </w:p>
          <w:p w:rsidR="00BA7F9F" w:rsidRPr="00251F94" w:rsidRDefault="00BA7F9F" w:rsidP="00D13582">
            <w:pPr>
              <w:pStyle w:val="ad"/>
              <w:jc w:val="both"/>
              <w:rPr>
                <w:rFonts w:ascii="Times New Roman" w:eastAsia="Calibri" w:hAnsi="Times New Roman"/>
                <w:sz w:val="20"/>
                <w:szCs w:val="20"/>
              </w:rPr>
            </w:pPr>
            <w:r w:rsidRPr="00251F94">
              <w:rPr>
                <w:rFonts w:ascii="Times New Roman" w:eastAsia="Calibri" w:hAnsi="Times New Roman"/>
                <w:sz w:val="20"/>
                <w:szCs w:val="20"/>
              </w:rPr>
              <w:t xml:space="preserve">- несоответствия требованиям, указанным в пункте 18 Правил, являющихся </w:t>
            </w:r>
            <w:r w:rsidRPr="00251F94">
              <w:rPr>
                <w:rFonts w:ascii="Times New Roman" w:hAnsi="Times New Roman"/>
                <w:sz w:val="20"/>
                <w:szCs w:val="20"/>
              </w:rPr>
              <w:t>Приложение 1 к Приказу ФАС России от 10.02.2010 N 67</w:t>
            </w:r>
            <w:r w:rsidRPr="00251F94">
              <w:rPr>
                <w:rFonts w:ascii="Times New Roman" w:eastAsia="Calibri" w:hAnsi="Times New Roman"/>
                <w:sz w:val="20"/>
                <w:szCs w:val="20"/>
              </w:rPr>
              <w:t>;</w:t>
            </w:r>
          </w:p>
          <w:p w:rsidR="00BA7F9F" w:rsidRPr="00251F94" w:rsidRDefault="00BA7F9F" w:rsidP="00D13582">
            <w:pPr>
              <w:pStyle w:val="ad"/>
              <w:jc w:val="both"/>
              <w:rPr>
                <w:rFonts w:ascii="Times New Roman" w:eastAsia="Calibri" w:hAnsi="Times New Roman"/>
                <w:sz w:val="20"/>
                <w:szCs w:val="20"/>
              </w:rPr>
            </w:pPr>
            <w:r w:rsidRPr="00251F94">
              <w:rPr>
                <w:rFonts w:ascii="Times New Roman" w:eastAsia="Calibri" w:hAnsi="Times New Roman"/>
                <w:sz w:val="20"/>
                <w:szCs w:val="20"/>
              </w:rPr>
              <w:t>- невнесения задатка, если требование о внесении задатка указано в извещении о проведении конкурса или аукциона;</w:t>
            </w:r>
          </w:p>
          <w:p w:rsidR="00BA7F9F" w:rsidRPr="00251F94" w:rsidRDefault="00BA7F9F" w:rsidP="00D13582">
            <w:pPr>
              <w:pStyle w:val="ad"/>
              <w:jc w:val="both"/>
              <w:rPr>
                <w:rFonts w:ascii="Times New Roman" w:eastAsia="Calibri" w:hAnsi="Times New Roman"/>
                <w:sz w:val="20"/>
                <w:szCs w:val="20"/>
              </w:rPr>
            </w:pPr>
            <w:r w:rsidRPr="00251F94">
              <w:rPr>
                <w:rFonts w:ascii="Times New Roman" w:eastAsia="Calibri" w:hAnsi="Times New Roman"/>
                <w:sz w:val="20"/>
                <w:szCs w:val="20"/>
              </w:rPr>
              <w:t>- несоответствия заявки на участие в конкурсе или аукционе требованиям конкурсной документации либо документации об аук</w:t>
            </w:r>
            <w:r w:rsidRPr="00251F94">
              <w:rPr>
                <w:rFonts w:ascii="Times New Roman" w:eastAsia="Calibri" w:hAnsi="Times New Roman"/>
                <w:sz w:val="20"/>
                <w:szCs w:val="20"/>
              </w:rPr>
              <w:lastRenderedPageBreak/>
              <w:t>ционе, в том числе наличия в таких заявках предложения о цене договора ниже начальной (минимальной) цены договора (цены лота);</w:t>
            </w:r>
          </w:p>
          <w:p w:rsidR="00BA7F9F" w:rsidRPr="00251F94" w:rsidRDefault="00BA7F9F" w:rsidP="00D13582">
            <w:pPr>
              <w:pStyle w:val="ad"/>
              <w:jc w:val="both"/>
              <w:rPr>
                <w:rFonts w:ascii="Times New Roman" w:eastAsia="Calibri" w:hAnsi="Times New Roman"/>
                <w:sz w:val="20"/>
                <w:szCs w:val="20"/>
              </w:rPr>
            </w:pPr>
            <w:r w:rsidRPr="00251F94">
              <w:rPr>
                <w:rFonts w:ascii="Times New Roman" w:eastAsia="Calibri" w:hAnsi="Times New Roman"/>
                <w:sz w:val="20"/>
                <w:szCs w:val="20"/>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w:t>
            </w:r>
            <w:r w:rsidRPr="00251F94">
              <w:rPr>
                <w:rFonts w:ascii="Times New Roman" w:eastAsia="Calibri" w:hAnsi="Times New Roman"/>
                <w:sz w:val="20"/>
                <w:szCs w:val="20"/>
              </w:rPr>
              <w:lastRenderedPageBreak/>
              <w:t>ным законом "О развитии малого и среднего предпринимательства в Российской Федерации";</w:t>
            </w:r>
          </w:p>
          <w:p w:rsidR="00BA7F9F" w:rsidRPr="00251F94" w:rsidRDefault="00BA7F9F" w:rsidP="00D13582">
            <w:pPr>
              <w:pStyle w:val="ad"/>
              <w:jc w:val="both"/>
              <w:rPr>
                <w:rFonts w:ascii="Times New Roman" w:eastAsia="Calibri" w:hAnsi="Times New Roman"/>
                <w:sz w:val="20"/>
                <w:szCs w:val="20"/>
              </w:rPr>
            </w:pPr>
            <w:r w:rsidRPr="00251F94">
              <w:rPr>
                <w:rFonts w:ascii="Times New Roman" w:eastAsia="Calibri" w:hAnsi="Times New Roman"/>
                <w:sz w:val="20"/>
                <w:szCs w:val="20"/>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A7F9F" w:rsidRPr="00251F94" w:rsidRDefault="00BA7F9F" w:rsidP="00D13582">
            <w:pPr>
              <w:pStyle w:val="ad"/>
              <w:jc w:val="both"/>
              <w:rPr>
                <w:rFonts w:ascii="Times New Roman" w:hAnsi="Times New Roman"/>
                <w:sz w:val="20"/>
                <w:szCs w:val="20"/>
              </w:rPr>
            </w:pPr>
            <w:r w:rsidRPr="00251F94">
              <w:rPr>
                <w:rFonts w:ascii="Times New Roman" w:eastAsia="Calibri" w:hAnsi="Times New Roman"/>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c>
          <w:tcPr>
            <w:tcW w:w="1134" w:type="dxa"/>
          </w:tcPr>
          <w:p w:rsidR="00BA7F9F" w:rsidRPr="00251F94" w:rsidRDefault="00BA7F9F" w:rsidP="00D13582">
            <w:pPr>
              <w:spacing w:after="0" w:line="240" w:lineRule="auto"/>
              <w:rPr>
                <w:rFonts w:ascii="Times New Roman" w:hAnsi="Times New Roman"/>
                <w:sz w:val="20"/>
                <w:szCs w:val="20"/>
              </w:rPr>
            </w:pPr>
            <w:r w:rsidRPr="00251F94">
              <w:rPr>
                <w:rFonts w:ascii="Times New Roman" w:hAnsi="Times New Roman"/>
                <w:sz w:val="20"/>
                <w:szCs w:val="20"/>
              </w:rPr>
              <w:lastRenderedPageBreak/>
              <w:t>нет</w:t>
            </w:r>
          </w:p>
        </w:tc>
        <w:tc>
          <w:tcPr>
            <w:tcW w:w="1275" w:type="dxa"/>
          </w:tcPr>
          <w:p w:rsidR="00BA7F9F" w:rsidRPr="00251F94" w:rsidRDefault="00BA7F9F" w:rsidP="00846748">
            <w:pPr>
              <w:spacing w:after="0" w:line="240" w:lineRule="auto"/>
              <w:jc w:val="center"/>
              <w:rPr>
                <w:rFonts w:ascii="Times New Roman" w:hAnsi="Times New Roman"/>
                <w:sz w:val="20"/>
                <w:szCs w:val="20"/>
              </w:rPr>
            </w:pPr>
            <w:r w:rsidRPr="00251F94">
              <w:rPr>
                <w:rFonts w:ascii="Times New Roman" w:hAnsi="Times New Roman"/>
                <w:sz w:val="20"/>
                <w:szCs w:val="20"/>
              </w:rPr>
              <w:t>—</w:t>
            </w:r>
          </w:p>
        </w:tc>
        <w:tc>
          <w:tcPr>
            <w:tcW w:w="1135" w:type="dxa"/>
            <w:gridSpan w:val="2"/>
          </w:tcPr>
          <w:p w:rsidR="00BA7F9F" w:rsidRPr="00251F94" w:rsidRDefault="00BA7F9F" w:rsidP="00D13582">
            <w:pPr>
              <w:spacing w:after="0" w:line="240" w:lineRule="auto"/>
              <w:rPr>
                <w:rFonts w:ascii="Times New Roman" w:hAnsi="Times New Roman"/>
                <w:sz w:val="20"/>
                <w:szCs w:val="20"/>
              </w:rPr>
            </w:pPr>
            <w:r w:rsidRPr="00251F94">
              <w:rPr>
                <w:rFonts w:ascii="Times New Roman" w:hAnsi="Times New Roman"/>
                <w:sz w:val="20"/>
                <w:szCs w:val="20"/>
              </w:rPr>
              <w:t>нет</w:t>
            </w:r>
          </w:p>
        </w:tc>
        <w:tc>
          <w:tcPr>
            <w:tcW w:w="992" w:type="dxa"/>
          </w:tcPr>
          <w:p w:rsidR="00BA7F9F" w:rsidRPr="00251F94" w:rsidRDefault="00BA7F9F"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w:t>
            </w:r>
          </w:p>
        </w:tc>
        <w:tc>
          <w:tcPr>
            <w:tcW w:w="1275" w:type="dxa"/>
          </w:tcPr>
          <w:p w:rsidR="00BA7F9F" w:rsidRPr="00251F94" w:rsidRDefault="00BA7F9F" w:rsidP="00D13582">
            <w:pPr>
              <w:spacing w:after="0" w:line="240" w:lineRule="auto"/>
              <w:jc w:val="center"/>
              <w:rPr>
                <w:rFonts w:ascii="Times New Roman" w:hAnsi="Times New Roman"/>
                <w:sz w:val="20"/>
                <w:szCs w:val="20"/>
              </w:rPr>
            </w:pPr>
            <w:r w:rsidRPr="00251F94">
              <w:rPr>
                <w:rFonts w:ascii="Times New Roman" w:hAnsi="Times New Roman"/>
                <w:sz w:val="20"/>
                <w:szCs w:val="20"/>
              </w:rPr>
              <w:t>—</w:t>
            </w:r>
          </w:p>
        </w:tc>
        <w:tc>
          <w:tcPr>
            <w:tcW w:w="1560" w:type="dxa"/>
          </w:tcPr>
          <w:p w:rsidR="00BA7F9F" w:rsidRPr="00251F94" w:rsidRDefault="00BA7F9F" w:rsidP="007B4001">
            <w:pPr>
              <w:pStyle w:val="ad"/>
              <w:jc w:val="both"/>
              <w:rPr>
                <w:rFonts w:ascii="Times New Roman" w:hAnsi="Times New Roman"/>
                <w:sz w:val="20"/>
                <w:szCs w:val="20"/>
              </w:rPr>
            </w:pPr>
            <w:r w:rsidRPr="00251F94">
              <w:rPr>
                <w:rFonts w:ascii="Times New Roman" w:hAnsi="Times New Roman"/>
                <w:sz w:val="20"/>
                <w:szCs w:val="20"/>
              </w:rPr>
              <w:t xml:space="preserve">- в орган на бумажном носителе; </w:t>
            </w:r>
          </w:p>
          <w:p w:rsidR="00BA7F9F" w:rsidRPr="00251F94" w:rsidRDefault="00BA7F9F" w:rsidP="007B4001">
            <w:pPr>
              <w:pStyle w:val="ad"/>
              <w:jc w:val="both"/>
              <w:rPr>
                <w:rFonts w:ascii="Times New Roman" w:hAnsi="Times New Roman"/>
                <w:sz w:val="20"/>
                <w:szCs w:val="20"/>
              </w:rPr>
            </w:pPr>
            <w:r w:rsidRPr="00251F94">
              <w:rPr>
                <w:rFonts w:ascii="Times New Roman" w:hAnsi="Times New Roman"/>
                <w:sz w:val="20"/>
                <w:szCs w:val="20"/>
              </w:rPr>
              <w:t>- посредством почтовой связи в орган;</w:t>
            </w:r>
          </w:p>
          <w:p w:rsidR="00BA7F9F" w:rsidRPr="00251F94" w:rsidRDefault="00BA7F9F" w:rsidP="007B4001">
            <w:pPr>
              <w:pStyle w:val="ad"/>
              <w:jc w:val="both"/>
              <w:rPr>
                <w:rFonts w:ascii="Times New Roman" w:hAnsi="Times New Roman"/>
                <w:sz w:val="20"/>
                <w:szCs w:val="20"/>
              </w:rPr>
            </w:pPr>
            <w:r w:rsidRPr="00251F94">
              <w:rPr>
                <w:rFonts w:ascii="Times New Roman" w:hAnsi="Times New Roman"/>
                <w:sz w:val="20"/>
                <w:szCs w:val="20"/>
              </w:rPr>
              <w:t xml:space="preserve">- в МФЦ на бумажном носителе; </w:t>
            </w:r>
          </w:p>
          <w:p w:rsidR="00BA7F9F" w:rsidRPr="00251F94" w:rsidRDefault="00BA7F9F" w:rsidP="007B4001">
            <w:pPr>
              <w:pStyle w:val="ad"/>
              <w:jc w:val="both"/>
              <w:rPr>
                <w:rFonts w:ascii="Times New Roman" w:hAnsi="Times New Roman"/>
                <w:sz w:val="20"/>
                <w:szCs w:val="20"/>
              </w:rPr>
            </w:pPr>
            <w:r w:rsidRPr="00251F94">
              <w:rPr>
                <w:rFonts w:ascii="Times New Roman" w:hAnsi="Times New Roman"/>
                <w:sz w:val="20"/>
                <w:szCs w:val="20"/>
              </w:rPr>
              <w:t>- через Портал государственных и муниципальных услуг Воронежской области</w:t>
            </w:r>
          </w:p>
          <w:p w:rsidR="00BA7F9F" w:rsidRPr="00251F94" w:rsidRDefault="00BA7F9F" w:rsidP="007B4001">
            <w:pPr>
              <w:pStyle w:val="ad"/>
              <w:jc w:val="both"/>
              <w:rPr>
                <w:rFonts w:ascii="Times New Roman" w:hAnsi="Times New Roman"/>
                <w:sz w:val="20"/>
                <w:szCs w:val="20"/>
              </w:rPr>
            </w:pPr>
            <w:r w:rsidRPr="00251F94">
              <w:rPr>
                <w:rFonts w:ascii="Times New Roman" w:hAnsi="Times New Roman"/>
                <w:sz w:val="20"/>
                <w:szCs w:val="20"/>
              </w:rPr>
              <w:t>- Единый портал государственных и муниципальных услуг</w:t>
            </w:r>
          </w:p>
        </w:tc>
        <w:tc>
          <w:tcPr>
            <w:tcW w:w="1559" w:type="dxa"/>
          </w:tcPr>
          <w:p w:rsidR="00BA7F9F" w:rsidRPr="00251F94" w:rsidRDefault="00BA7F9F" w:rsidP="007B4001">
            <w:pPr>
              <w:spacing w:after="0" w:line="240" w:lineRule="auto"/>
              <w:jc w:val="both"/>
              <w:rPr>
                <w:rFonts w:ascii="Times New Roman" w:hAnsi="Times New Roman"/>
                <w:sz w:val="20"/>
                <w:szCs w:val="20"/>
              </w:rPr>
            </w:pPr>
            <w:r w:rsidRPr="00251F94">
              <w:rPr>
                <w:rFonts w:ascii="Times New Roman" w:hAnsi="Times New Roman"/>
                <w:sz w:val="20"/>
                <w:szCs w:val="20"/>
              </w:rPr>
              <w:t>- в виде бумажного документа непосредственно при личном обращении в администрацию или МФЦ;</w:t>
            </w:r>
          </w:p>
          <w:p w:rsidR="00BA7F9F" w:rsidRPr="00251F94" w:rsidRDefault="00BA7F9F" w:rsidP="007B4001">
            <w:pPr>
              <w:spacing w:after="0" w:line="240" w:lineRule="auto"/>
              <w:jc w:val="both"/>
              <w:rPr>
                <w:rFonts w:ascii="Times New Roman" w:hAnsi="Times New Roman"/>
                <w:sz w:val="20"/>
                <w:szCs w:val="20"/>
              </w:rPr>
            </w:pPr>
            <w:r w:rsidRPr="00251F94">
              <w:rPr>
                <w:rFonts w:ascii="Times New Roman" w:hAnsi="Times New Roman"/>
                <w:sz w:val="20"/>
                <w:szCs w:val="20"/>
              </w:rPr>
              <w:t>- в виде бумажного документа, посредством почтового отправления;</w:t>
            </w:r>
          </w:p>
          <w:p w:rsidR="00BA7F9F" w:rsidRPr="00251F94" w:rsidRDefault="00BA7F9F" w:rsidP="007B4001">
            <w:pPr>
              <w:spacing w:after="0" w:line="240" w:lineRule="auto"/>
              <w:jc w:val="both"/>
              <w:rPr>
                <w:rFonts w:ascii="Times New Roman" w:hAnsi="Times New Roman"/>
                <w:sz w:val="20"/>
                <w:szCs w:val="20"/>
              </w:rPr>
            </w:pPr>
            <w:r w:rsidRPr="00251F94">
              <w:rPr>
                <w:rFonts w:ascii="Times New Roman" w:hAnsi="Times New Roman"/>
                <w:sz w:val="20"/>
                <w:szCs w:val="20"/>
              </w:rPr>
              <w:t xml:space="preserve">- в виде электронного документа, размещенного на официальном сайте, ссылка на который направляется </w:t>
            </w:r>
            <w:r w:rsidRPr="00251F94">
              <w:rPr>
                <w:rFonts w:ascii="Times New Roman" w:hAnsi="Times New Roman"/>
                <w:sz w:val="20"/>
                <w:szCs w:val="20"/>
              </w:rPr>
              <w:lastRenderedPageBreak/>
              <w:t>администрацией заявителю посредством электронной почты;</w:t>
            </w:r>
          </w:p>
          <w:p w:rsidR="00BA7F9F" w:rsidRPr="00251F94" w:rsidRDefault="00BA7F9F" w:rsidP="007B4001">
            <w:pPr>
              <w:spacing w:after="0" w:line="240" w:lineRule="auto"/>
              <w:jc w:val="both"/>
              <w:rPr>
                <w:rFonts w:ascii="Times New Roman" w:hAnsi="Times New Roman"/>
                <w:sz w:val="20"/>
                <w:szCs w:val="20"/>
              </w:rPr>
            </w:pPr>
            <w:r w:rsidRPr="00251F94">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p w:rsidR="00BA7F9F" w:rsidRPr="00251F94" w:rsidRDefault="00BA7F9F" w:rsidP="007B4001">
            <w:pPr>
              <w:spacing w:after="0" w:line="240" w:lineRule="auto"/>
              <w:jc w:val="both"/>
              <w:rPr>
                <w:rFonts w:ascii="Times New Roman" w:hAnsi="Times New Roman"/>
                <w:sz w:val="20"/>
                <w:szCs w:val="20"/>
              </w:rPr>
            </w:pPr>
          </w:p>
        </w:tc>
      </w:tr>
    </w:tbl>
    <w:p w:rsidR="00F96A75" w:rsidRPr="00251F94" w:rsidRDefault="00F96A75" w:rsidP="00D13582">
      <w:pPr>
        <w:spacing w:after="0" w:line="240" w:lineRule="auto"/>
        <w:rPr>
          <w:rFonts w:ascii="Times New Roman" w:hAnsi="Times New Roman"/>
          <w:b/>
          <w:sz w:val="20"/>
          <w:szCs w:val="20"/>
        </w:rPr>
      </w:pPr>
    </w:p>
    <w:p w:rsidR="000E405B" w:rsidRPr="00251F94" w:rsidRDefault="000E405B" w:rsidP="00D13582">
      <w:pPr>
        <w:pStyle w:val="1"/>
        <w:spacing w:before="0" w:line="240" w:lineRule="auto"/>
        <w:rPr>
          <w:rFonts w:ascii="Times New Roman" w:hAnsi="Times New Roman" w:cs="Times New Roman"/>
          <w:sz w:val="20"/>
          <w:szCs w:val="20"/>
        </w:rPr>
      </w:pPr>
    </w:p>
    <w:p w:rsidR="00B964F2" w:rsidRPr="00251F94" w:rsidRDefault="00F37DD8" w:rsidP="00D13582">
      <w:pPr>
        <w:pStyle w:val="1"/>
        <w:spacing w:before="0" w:line="240" w:lineRule="auto"/>
        <w:rPr>
          <w:rFonts w:ascii="Times New Roman" w:hAnsi="Times New Roman" w:cs="Times New Roman"/>
          <w:color w:val="auto"/>
          <w:sz w:val="20"/>
          <w:szCs w:val="20"/>
        </w:rPr>
      </w:pPr>
      <w:r w:rsidRPr="00251F94">
        <w:rPr>
          <w:rFonts w:ascii="Times New Roman" w:hAnsi="Times New Roman" w:cs="Times New Roman"/>
          <w:color w:val="auto"/>
          <w:sz w:val="20"/>
          <w:szCs w:val="20"/>
        </w:rPr>
        <w:t>РАЗДЕЛ 3. «СВЕДЕНИЯ О ЗАЯВИТЕЛЯХ «ПОДУСЛУГИ»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409"/>
        <w:gridCol w:w="1985"/>
        <w:gridCol w:w="2410"/>
        <w:gridCol w:w="1560"/>
        <w:gridCol w:w="2268"/>
        <w:gridCol w:w="1418"/>
        <w:gridCol w:w="2551"/>
      </w:tblGrid>
      <w:tr w:rsidR="00414473" w:rsidRPr="00251F94" w:rsidTr="007B4001">
        <w:trPr>
          <w:trHeight w:val="2287"/>
        </w:trPr>
        <w:tc>
          <w:tcPr>
            <w:tcW w:w="534" w:type="dxa"/>
          </w:tcPr>
          <w:p w:rsidR="00414473" w:rsidRPr="00251F94" w:rsidRDefault="00414473"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w:t>
            </w:r>
          </w:p>
        </w:tc>
        <w:tc>
          <w:tcPr>
            <w:tcW w:w="2409" w:type="dxa"/>
          </w:tcPr>
          <w:p w:rsidR="00414473" w:rsidRPr="00251F94" w:rsidRDefault="00414473"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Категории лиц, имеющих право на получение «подуслуги»</w:t>
            </w:r>
          </w:p>
        </w:tc>
        <w:tc>
          <w:tcPr>
            <w:tcW w:w="1985" w:type="dxa"/>
          </w:tcPr>
          <w:p w:rsidR="00414473" w:rsidRPr="00251F94" w:rsidRDefault="00414473"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409" w:type="dxa"/>
          </w:tcPr>
          <w:p w:rsidR="00414473" w:rsidRPr="00251F94" w:rsidRDefault="00414473"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560" w:type="dxa"/>
          </w:tcPr>
          <w:p w:rsidR="00414473" w:rsidRPr="00251F94" w:rsidRDefault="00414473"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2268" w:type="dxa"/>
          </w:tcPr>
          <w:p w:rsidR="00414473" w:rsidRPr="00251F94" w:rsidRDefault="00414473"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Исчерпывающий перечень лиц, имеющих право на подачу заявления от имени заявителя</w:t>
            </w:r>
          </w:p>
        </w:tc>
        <w:tc>
          <w:tcPr>
            <w:tcW w:w="1418" w:type="dxa"/>
          </w:tcPr>
          <w:p w:rsidR="00414473" w:rsidRPr="00251F94" w:rsidRDefault="00414473"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Наименование документа, подтверждающего право подачи заявления от имени заявителя</w:t>
            </w:r>
          </w:p>
        </w:tc>
        <w:tc>
          <w:tcPr>
            <w:tcW w:w="2551" w:type="dxa"/>
          </w:tcPr>
          <w:p w:rsidR="00414473" w:rsidRPr="00251F94" w:rsidRDefault="00414473"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414473" w:rsidRPr="00251F94" w:rsidTr="007B4001">
        <w:trPr>
          <w:trHeight w:val="236"/>
        </w:trPr>
        <w:tc>
          <w:tcPr>
            <w:tcW w:w="534" w:type="dxa"/>
          </w:tcPr>
          <w:p w:rsidR="00414473" w:rsidRPr="00251F94" w:rsidRDefault="00414473" w:rsidP="00D13582">
            <w:pPr>
              <w:spacing w:after="0" w:line="240" w:lineRule="auto"/>
              <w:jc w:val="center"/>
              <w:rPr>
                <w:rFonts w:ascii="Times New Roman" w:hAnsi="Times New Roman"/>
                <w:sz w:val="20"/>
                <w:szCs w:val="20"/>
              </w:rPr>
            </w:pPr>
            <w:r w:rsidRPr="00251F94">
              <w:rPr>
                <w:rFonts w:ascii="Times New Roman" w:hAnsi="Times New Roman"/>
                <w:sz w:val="20"/>
                <w:szCs w:val="20"/>
              </w:rPr>
              <w:t>1</w:t>
            </w:r>
          </w:p>
        </w:tc>
        <w:tc>
          <w:tcPr>
            <w:tcW w:w="2409" w:type="dxa"/>
          </w:tcPr>
          <w:p w:rsidR="00444FFA" w:rsidRPr="00251F94" w:rsidRDefault="00414473" w:rsidP="00D13582">
            <w:pPr>
              <w:spacing w:after="0" w:line="240" w:lineRule="auto"/>
              <w:jc w:val="center"/>
              <w:rPr>
                <w:rFonts w:ascii="Times New Roman" w:hAnsi="Times New Roman"/>
                <w:sz w:val="20"/>
                <w:szCs w:val="20"/>
              </w:rPr>
            </w:pPr>
            <w:r w:rsidRPr="00251F94">
              <w:rPr>
                <w:rFonts w:ascii="Times New Roman" w:hAnsi="Times New Roman"/>
                <w:sz w:val="20"/>
                <w:szCs w:val="20"/>
              </w:rPr>
              <w:t>2</w:t>
            </w:r>
          </w:p>
        </w:tc>
        <w:tc>
          <w:tcPr>
            <w:tcW w:w="1985" w:type="dxa"/>
          </w:tcPr>
          <w:p w:rsidR="00414473" w:rsidRPr="00251F94" w:rsidRDefault="00414473" w:rsidP="00D13582">
            <w:pPr>
              <w:spacing w:after="0" w:line="240" w:lineRule="auto"/>
              <w:jc w:val="center"/>
              <w:rPr>
                <w:rFonts w:ascii="Times New Roman" w:hAnsi="Times New Roman"/>
                <w:sz w:val="20"/>
                <w:szCs w:val="20"/>
              </w:rPr>
            </w:pPr>
            <w:r w:rsidRPr="00251F94">
              <w:rPr>
                <w:rFonts w:ascii="Times New Roman" w:hAnsi="Times New Roman"/>
                <w:sz w:val="20"/>
                <w:szCs w:val="20"/>
              </w:rPr>
              <w:t>3</w:t>
            </w:r>
          </w:p>
        </w:tc>
        <w:tc>
          <w:tcPr>
            <w:tcW w:w="2409" w:type="dxa"/>
          </w:tcPr>
          <w:p w:rsidR="00414473" w:rsidRPr="00251F94" w:rsidRDefault="00414473" w:rsidP="00D13582">
            <w:pPr>
              <w:spacing w:after="0" w:line="240" w:lineRule="auto"/>
              <w:jc w:val="center"/>
              <w:rPr>
                <w:rFonts w:ascii="Times New Roman" w:hAnsi="Times New Roman"/>
                <w:sz w:val="20"/>
                <w:szCs w:val="20"/>
              </w:rPr>
            </w:pPr>
            <w:r w:rsidRPr="00251F94">
              <w:rPr>
                <w:rFonts w:ascii="Times New Roman" w:hAnsi="Times New Roman"/>
                <w:sz w:val="20"/>
                <w:szCs w:val="20"/>
              </w:rPr>
              <w:t>4</w:t>
            </w:r>
          </w:p>
        </w:tc>
        <w:tc>
          <w:tcPr>
            <w:tcW w:w="1560" w:type="dxa"/>
          </w:tcPr>
          <w:p w:rsidR="00414473" w:rsidRPr="00251F94" w:rsidRDefault="00414473" w:rsidP="00D13582">
            <w:pPr>
              <w:spacing w:after="0" w:line="240" w:lineRule="auto"/>
              <w:jc w:val="center"/>
              <w:rPr>
                <w:rFonts w:ascii="Times New Roman" w:hAnsi="Times New Roman"/>
                <w:sz w:val="20"/>
                <w:szCs w:val="20"/>
              </w:rPr>
            </w:pPr>
            <w:r w:rsidRPr="00251F94">
              <w:rPr>
                <w:rFonts w:ascii="Times New Roman" w:hAnsi="Times New Roman"/>
                <w:sz w:val="20"/>
                <w:szCs w:val="20"/>
              </w:rPr>
              <w:t>5</w:t>
            </w:r>
          </w:p>
        </w:tc>
        <w:tc>
          <w:tcPr>
            <w:tcW w:w="2268" w:type="dxa"/>
          </w:tcPr>
          <w:p w:rsidR="00414473" w:rsidRPr="00251F94" w:rsidRDefault="00414473" w:rsidP="00D13582">
            <w:pPr>
              <w:spacing w:after="0" w:line="240" w:lineRule="auto"/>
              <w:jc w:val="center"/>
              <w:rPr>
                <w:rFonts w:ascii="Times New Roman" w:hAnsi="Times New Roman"/>
                <w:sz w:val="20"/>
                <w:szCs w:val="20"/>
              </w:rPr>
            </w:pPr>
            <w:r w:rsidRPr="00251F94">
              <w:rPr>
                <w:rFonts w:ascii="Times New Roman" w:hAnsi="Times New Roman"/>
                <w:sz w:val="20"/>
                <w:szCs w:val="20"/>
              </w:rPr>
              <w:t>6</w:t>
            </w:r>
          </w:p>
        </w:tc>
        <w:tc>
          <w:tcPr>
            <w:tcW w:w="1418" w:type="dxa"/>
          </w:tcPr>
          <w:p w:rsidR="00414473"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7</w:t>
            </w:r>
          </w:p>
        </w:tc>
        <w:tc>
          <w:tcPr>
            <w:tcW w:w="2551" w:type="dxa"/>
          </w:tcPr>
          <w:p w:rsidR="00414473"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8</w:t>
            </w:r>
          </w:p>
        </w:tc>
      </w:tr>
      <w:tr w:rsidR="00BA7F9F" w:rsidRPr="00251F94" w:rsidTr="007B4001">
        <w:trPr>
          <w:trHeight w:val="236"/>
        </w:trPr>
        <w:tc>
          <w:tcPr>
            <w:tcW w:w="15134" w:type="dxa"/>
            <w:gridSpan w:val="8"/>
          </w:tcPr>
          <w:p w:rsidR="004F627B" w:rsidRPr="00251F94" w:rsidRDefault="004F627B" w:rsidP="004F627B">
            <w:pPr>
              <w:spacing w:after="0" w:line="240" w:lineRule="auto"/>
              <w:jc w:val="center"/>
              <w:rPr>
                <w:rFonts w:ascii="Times New Roman" w:hAnsi="Times New Roman"/>
                <w:b/>
                <w:sz w:val="20"/>
                <w:szCs w:val="20"/>
              </w:rPr>
            </w:pPr>
            <w:r w:rsidRPr="00251F94">
              <w:rPr>
                <w:rFonts w:ascii="Times New Roman" w:hAnsi="Times New Roman"/>
                <w:b/>
                <w:sz w:val="20"/>
                <w:szCs w:val="20"/>
              </w:rPr>
              <w:lastRenderedPageBreak/>
              <w:t>1. Наименование «подуслуги» 1: Предоставление в аренду и безвозмездное пользование муниципального имущества без торгов.</w:t>
            </w:r>
          </w:p>
          <w:p w:rsidR="00BA7F9F" w:rsidRPr="00251F94" w:rsidRDefault="004F627B" w:rsidP="004F627B">
            <w:pPr>
              <w:spacing w:after="0" w:line="240" w:lineRule="auto"/>
              <w:jc w:val="center"/>
              <w:rPr>
                <w:rFonts w:ascii="Times New Roman" w:hAnsi="Times New Roman"/>
                <w:b/>
                <w:sz w:val="20"/>
                <w:szCs w:val="20"/>
              </w:rPr>
            </w:pPr>
            <w:r w:rsidRPr="00251F94">
              <w:rPr>
                <w:rFonts w:ascii="Times New Roman" w:hAnsi="Times New Roman"/>
                <w:b/>
                <w:sz w:val="20"/>
                <w:szCs w:val="20"/>
              </w:rPr>
              <w:t>2. Наименование «подуслуги» 2: Предоставление в аренду и безвозмездное пользование муниципального имущества на торгах.</w:t>
            </w:r>
            <w:r w:rsidR="007B4001" w:rsidRPr="00251F94">
              <w:rPr>
                <w:rStyle w:val="af1"/>
                <w:rFonts w:ascii="Times New Roman" w:hAnsi="Times New Roman"/>
                <w:b/>
                <w:bCs/>
                <w:sz w:val="20"/>
                <w:szCs w:val="20"/>
              </w:rPr>
              <w:footnoteReference w:id="1"/>
            </w:r>
          </w:p>
        </w:tc>
      </w:tr>
      <w:tr w:rsidR="007B4001" w:rsidRPr="00251F94" w:rsidTr="007B4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rPr>
                <w:rFonts w:ascii="Times New Roman" w:hAnsi="Times New Roman"/>
                <w:b/>
                <w:sz w:val="20"/>
                <w:szCs w:val="20"/>
              </w:rPr>
            </w:pPr>
            <w:r w:rsidRPr="00251F94">
              <w:rPr>
                <w:rFonts w:ascii="Times New Roman" w:hAnsi="Times New Roman"/>
                <w:b/>
                <w:sz w:val="20"/>
                <w:szCs w:val="20"/>
              </w:rPr>
              <w:t>1.</w:t>
            </w:r>
          </w:p>
        </w:tc>
        <w:tc>
          <w:tcPr>
            <w:tcW w:w="240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Физическое лицо</w:t>
            </w:r>
          </w:p>
        </w:tc>
        <w:tc>
          <w:tcPr>
            <w:tcW w:w="1985"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pStyle w:val="ad"/>
              <w:rPr>
                <w:rFonts w:ascii="Times New Roman" w:hAnsi="Times New Roman"/>
                <w:color w:val="000000"/>
                <w:sz w:val="20"/>
                <w:szCs w:val="20"/>
              </w:rPr>
            </w:pPr>
            <w:r w:rsidRPr="00251F94">
              <w:rPr>
                <w:rFonts w:ascii="Times New Roman" w:hAnsi="Times New Roman"/>
                <w:color w:val="000000"/>
                <w:sz w:val="20"/>
                <w:szCs w:val="2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r w:rsidRPr="00251F9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Имеется</w:t>
            </w:r>
          </w:p>
        </w:tc>
        <w:tc>
          <w:tcPr>
            <w:tcW w:w="2268"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r w:rsidRPr="00251F94">
              <w:rPr>
                <w:rFonts w:ascii="Times New Roman" w:hAnsi="Times New Roman"/>
                <w:sz w:val="20"/>
                <w:szCs w:val="20"/>
              </w:rPr>
              <w:t>Лицо, наделенное заявителем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7B4001" w:rsidRPr="00251F94" w:rsidTr="007B4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b/>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pStyle w:val="ad"/>
              <w:rPr>
                <w:rFonts w:ascii="Times New Roman" w:hAnsi="Times New Roman"/>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7B4001" w:rsidRPr="00251F94" w:rsidTr="007B4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b/>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pStyle w:val="ad"/>
              <w:rPr>
                <w:rFonts w:ascii="Times New Roman" w:hAnsi="Times New Roman"/>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Иной документ, подтверждающий полномочия</w:t>
            </w:r>
          </w:p>
        </w:tc>
        <w:tc>
          <w:tcPr>
            <w:tcW w:w="2551"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7B4001" w:rsidRPr="00251F94" w:rsidTr="007B4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rPr>
                <w:rFonts w:ascii="Times New Roman" w:hAnsi="Times New Roman"/>
                <w:b/>
                <w:sz w:val="20"/>
                <w:szCs w:val="20"/>
              </w:rPr>
            </w:pPr>
            <w:r w:rsidRPr="00251F94">
              <w:rPr>
                <w:rFonts w:ascii="Times New Roman" w:hAnsi="Times New Roman"/>
                <w:b/>
                <w:sz w:val="20"/>
                <w:szCs w:val="20"/>
              </w:rPr>
              <w:lastRenderedPageBreak/>
              <w:t>2.</w:t>
            </w:r>
          </w:p>
        </w:tc>
        <w:tc>
          <w:tcPr>
            <w:tcW w:w="240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Юридическое лицо</w:t>
            </w:r>
          </w:p>
        </w:tc>
        <w:tc>
          <w:tcPr>
            <w:tcW w:w="1985"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pStyle w:val="ad"/>
              <w:rPr>
                <w:rFonts w:ascii="Times New Roman" w:hAnsi="Times New Roman"/>
                <w:color w:val="000000"/>
                <w:sz w:val="20"/>
                <w:szCs w:val="20"/>
              </w:rPr>
            </w:pPr>
            <w:r w:rsidRPr="00251F94">
              <w:rPr>
                <w:rFonts w:ascii="Times New Roman" w:hAnsi="Times New Roman"/>
                <w:color w:val="000000"/>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10"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r w:rsidRPr="00251F94">
              <w:rPr>
                <w:rFonts w:ascii="Times New Roman" w:hAnsi="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Имеется</w:t>
            </w:r>
          </w:p>
        </w:tc>
        <w:tc>
          <w:tcPr>
            <w:tcW w:w="2268"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r w:rsidRPr="00251F94">
              <w:rPr>
                <w:rFonts w:ascii="Times New Roman" w:hAnsi="Times New Roman"/>
                <w:sz w:val="20"/>
                <w:szCs w:val="20"/>
              </w:rPr>
              <w:t>Лицо, действующее от имени заявителя на основании доверенности</w:t>
            </w:r>
          </w:p>
        </w:tc>
        <w:tc>
          <w:tcPr>
            <w:tcW w:w="1418"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7B4001" w:rsidRPr="00251F94" w:rsidTr="007B40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b/>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pStyle w:val="ad"/>
              <w:rPr>
                <w:rFonts w:ascii="Times New Roman" w:hAnsi="Times New Roman"/>
                <w:color w:val="000000"/>
                <w:sz w:val="20"/>
                <w:szCs w:val="20"/>
              </w:rPr>
            </w:pPr>
            <w:r w:rsidRPr="00251F94">
              <w:rPr>
                <w:rFonts w:ascii="Times New Roman" w:hAnsi="Times New Roman"/>
                <w:color w:val="000000"/>
                <w:sz w:val="20"/>
                <w:szCs w:val="20"/>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r w:rsidRPr="00251F9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7B4001" w:rsidRPr="00251F94" w:rsidRDefault="007B4001" w:rsidP="007B4001">
            <w:pPr>
              <w:spacing w:after="0" w:line="240" w:lineRule="auto"/>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7B4001" w:rsidRPr="00251F94" w:rsidRDefault="007B4001">
            <w:pPr>
              <w:spacing w:after="0" w:line="240" w:lineRule="auto"/>
              <w:rPr>
                <w:rFonts w:ascii="Times New Roman" w:hAnsi="Times New Roman"/>
                <w:sz w:val="20"/>
                <w:szCs w:val="20"/>
              </w:rPr>
            </w:pPr>
            <w:r w:rsidRPr="00251F94">
              <w:rPr>
                <w:rFonts w:ascii="Times New Roman" w:hAnsi="Times New Roman"/>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0C4933" w:rsidRPr="00251F94" w:rsidRDefault="000C4933" w:rsidP="00D13582">
      <w:pPr>
        <w:tabs>
          <w:tab w:val="left" w:pos="12225"/>
        </w:tabs>
        <w:spacing w:after="0" w:line="240" w:lineRule="auto"/>
        <w:ind w:left="720"/>
        <w:rPr>
          <w:rFonts w:ascii="Times New Roman" w:hAnsi="Times New Roman"/>
          <w:b/>
          <w:sz w:val="20"/>
          <w:szCs w:val="20"/>
        </w:rPr>
      </w:pPr>
    </w:p>
    <w:p w:rsidR="006C19F8" w:rsidRDefault="006C19F8" w:rsidP="00D13582">
      <w:pPr>
        <w:pStyle w:val="1"/>
        <w:spacing w:before="0" w:line="240" w:lineRule="auto"/>
        <w:rPr>
          <w:rFonts w:ascii="Times New Roman" w:hAnsi="Times New Roman" w:cs="Times New Roman"/>
          <w:sz w:val="20"/>
          <w:szCs w:val="20"/>
        </w:rPr>
      </w:pPr>
    </w:p>
    <w:p w:rsidR="00DD19AE" w:rsidRPr="00251F94" w:rsidRDefault="00983E0C" w:rsidP="00D13582">
      <w:pPr>
        <w:pStyle w:val="1"/>
        <w:spacing w:before="0" w:line="240" w:lineRule="auto"/>
        <w:rPr>
          <w:rFonts w:ascii="Times New Roman" w:hAnsi="Times New Roman" w:cs="Times New Roman"/>
          <w:color w:val="auto"/>
          <w:sz w:val="20"/>
          <w:szCs w:val="20"/>
        </w:rPr>
      </w:pPr>
      <w:r w:rsidRPr="00251F94">
        <w:rPr>
          <w:rFonts w:ascii="Times New Roman" w:hAnsi="Times New Roman" w:cs="Times New Roman"/>
          <w:color w:val="auto"/>
          <w:sz w:val="20"/>
          <w:szCs w:val="20"/>
        </w:rPr>
        <w:t>РАЗДЕЛ 4. «ДОКУМЕНТЫ, ПРЕДОСТАВЛЯЕМЫЕ ЗАЯВИТЕЛЕМ ДЛЯ ПОЛУЧЕНИЯ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3119"/>
        <w:gridCol w:w="1276"/>
        <w:gridCol w:w="1985"/>
        <w:gridCol w:w="2835"/>
        <w:gridCol w:w="1559"/>
        <w:gridCol w:w="1417"/>
      </w:tblGrid>
      <w:tr w:rsidR="00DD19AE" w:rsidRPr="00251F94" w:rsidTr="00477BDA">
        <w:trPr>
          <w:trHeight w:val="2287"/>
        </w:trPr>
        <w:tc>
          <w:tcPr>
            <w:tcW w:w="534" w:type="dxa"/>
          </w:tcPr>
          <w:p w:rsidR="00DD19AE" w:rsidRPr="00251F94" w:rsidRDefault="00DD19AE"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w:t>
            </w:r>
          </w:p>
        </w:tc>
        <w:tc>
          <w:tcPr>
            <w:tcW w:w="2551" w:type="dxa"/>
          </w:tcPr>
          <w:p w:rsidR="00DD19AE" w:rsidRPr="00251F94" w:rsidRDefault="00DD19AE"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Категория документа</w:t>
            </w:r>
          </w:p>
        </w:tc>
        <w:tc>
          <w:tcPr>
            <w:tcW w:w="3119" w:type="dxa"/>
          </w:tcPr>
          <w:p w:rsidR="00DD19AE" w:rsidRPr="00251F94" w:rsidRDefault="00DD19AE"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Наименование документов, которые представляет заявитель для получения «подуслуги»</w:t>
            </w:r>
          </w:p>
        </w:tc>
        <w:tc>
          <w:tcPr>
            <w:tcW w:w="1276" w:type="dxa"/>
          </w:tcPr>
          <w:p w:rsidR="00DD19AE" w:rsidRPr="00251F94" w:rsidRDefault="00DD19AE"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Количество необходимых экземпляров документа с указанием подлинник/копия</w:t>
            </w:r>
          </w:p>
        </w:tc>
        <w:tc>
          <w:tcPr>
            <w:tcW w:w="1985" w:type="dxa"/>
          </w:tcPr>
          <w:p w:rsidR="00DD19AE" w:rsidRPr="00251F94" w:rsidRDefault="00477BDA"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Условие предоставления документов</w:t>
            </w:r>
          </w:p>
        </w:tc>
        <w:tc>
          <w:tcPr>
            <w:tcW w:w="2835" w:type="dxa"/>
          </w:tcPr>
          <w:p w:rsidR="00DD19AE" w:rsidRPr="00251F94" w:rsidRDefault="00DD19AE"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Установленные требования к документу</w:t>
            </w:r>
            <w:r w:rsidR="00477BDA" w:rsidRPr="00251F94">
              <w:rPr>
                <w:rStyle w:val="af1"/>
                <w:rFonts w:ascii="Times New Roman" w:hAnsi="Times New Roman"/>
                <w:b/>
                <w:sz w:val="20"/>
                <w:szCs w:val="20"/>
              </w:rPr>
              <w:footnoteReference w:id="2"/>
            </w:r>
          </w:p>
        </w:tc>
        <w:tc>
          <w:tcPr>
            <w:tcW w:w="1559" w:type="dxa"/>
          </w:tcPr>
          <w:p w:rsidR="00DD19AE" w:rsidRPr="00251F94" w:rsidRDefault="00DD19AE" w:rsidP="00D13582">
            <w:pPr>
              <w:spacing w:after="0" w:line="240" w:lineRule="auto"/>
              <w:jc w:val="center"/>
              <w:rPr>
                <w:rFonts w:ascii="Times New Roman" w:hAnsi="Times New Roman"/>
                <w:b/>
                <w:sz w:val="20"/>
                <w:szCs w:val="20"/>
                <w:vertAlign w:val="superscript"/>
              </w:rPr>
            </w:pPr>
            <w:r w:rsidRPr="00251F94">
              <w:rPr>
                <w:rFonts w:ascii="Times New Roman" w:hAnsi="Times New Roman"/>
                <w:b/>
                <w:sz w:val="20"/>
                <w:szCs w:val="20"/>
              </w:rPr>
              <w:t>Форма (шаблон) документа</w:t>
            </w:r>
            <w:r w:rsidR="00477BDA" w:rsidRPr="00251F94">
              <w:rPr>
                <w:rFonts w:ascii="Times New Roman" w:hAnsi="Times New Roman"/>
                <w:b/>
                <w:sz w:val="20"/>
                <w:szCs w:val="20"/>
                <w:vertAlign w:val="superscript"/>
              </w:rPr>
              <w:t>5</w:t>
            </w:r>
          </w:p>
        </w:tc>
        <w:tc>
          <w:tcPr>
            <w:tcW w:w="1417" w:type="dxa"/>
          </w:tcPr>
          <w:p w:rsidR="00DD19AE" w:rsidRPr="00251F94" w:rsidRDefault="00DD19AE" w:rsidP="00D13582">
            <w:pPr>
              <w:spacing w:after="0" w:line="240" w:lineRule="auto"/>
              <w:jc w:val="center"/>
              <w:rPr>
                <w:rFonts w:ascii="Times New Roman" w:hAnsi="Times New Roman"/>
                <w:b/>
                <w:sz w:val="20"/>
                <w:szCs w:val="20"/>
                <w:vertAlign w:val="superscript"/>
              </w:rPr>
            </w:pPr>
            <w:r w:rsidRPr="00251F94">
              <w:rPr>
                <w:rFonts w:ascii="Times New Roman" w:hAnsi="Times New Roman"/>
                <w:b/>
                <w:sz w:val="20"/>
                <w:szCs w:val="20"/>
              </w:rPr>
              <w:t>Образец документа/заполнения документа</w:t>
            </w:r>
            <w:r w:rsidR="00477BDA" w:rsidRPr="00251F94">
              <w:rPr>
                <w:rFonts w:ascii="Times New Roman" w:hAnsi="Times New Roman"/>
                <w:b/>
                <w:sz w:val="20"/>
                <w:szCs w:val="20"/>
                <w:vertAlign w:val="superscript"/>
              </w:rPr>
              <w:t>5</w:t>
            </w:r>
          </w:p>
        </w:tc>
      </w:tr>
      <w:tr w:rsidR="00DD19AE" w:rsidRPr="00251F94" w:rsidTr="00477BDA">
        <w:tc>
          <w:tcPr>
            <w:tcW w:w="534" w:type="dxa"/>
          </w:tcPr>
          <w:p w:rsidR="00DD19AE"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1</w:t>
            </w:r>
          </w:p>
        </w:tc>
        <w:tc>
          <w:tcPr>
            <w:tcW w:w="2551" w:type="dxa"/>
          </w:tcPr>
          <w:p w:rsidR="00DD19AE"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2</w:t>
            </w:r>
          </w:p>
        </w:tc>
        <w:tc>
          <w:tcPr>
            <w:tcW w:w="3119" w:type="dxa"/>
          </w:tcPr>
          <w:p w:rsidR="00DD19AE"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3</w:t>
            </w:r>
          </w:p>
        </w:tc>
        <w:tc>
          <w:tcPr>
            <w:tcW w:w="1276" w:type="dxa"/>
          </w:tcPr>
          <w:p w:rsidR="00DD19AE"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4</w:t>
            </w:r>
          </w:p>
        </w:tc>
        <w:tc>
          <w:tcPr>
            <w:tcW w:w="1985" w:type="dxa"/>
          </w:tcPr>
          <w:p w:rsidR="00DD19AE"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5</w:t>
            </w:r>
          </w:p>
        </w:tc>
        <w:tc>
          <w:tcPr>
            <w:tcW w:w="2835" w:type="dxa"/>
          </w:tcPr>
          <w:p w:rsidR="00DD19AE"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6</w:t>
            </w:r>
          </w:p>
        </w:tc>
        <w:tc>
          <w:tcPr>
            <w:tcW w:w="1559" w:type="dxa"/>
          </w:tcPr>
          <w:p w:rsidR="00DD19AE"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7</w:t>
            </w:r>
          </w:p>
        </w:tc>
        <w:tc>
          <w:tcPr>
            <w:tcW w:w="1417" w:type="dxa"/>
          </w:tcPr>
          <w:p w:rsidR="00DD19AE" w:rsidRPr="00251F94" w:rsidRDefault="00DD19AE" w:rsidP="00D13582">
            <w:pPr>
              <w:spacing w:after="0" w:line="240" w:lineRule="auto"/>
              <w:jc w:val="center"/>
              <w:rPr>
                <w:rFonts w:ascii="Times New Roman" w:hAnsi="Times New Roman"/>
                <w:sz w:val="20"/>
                <w:szCs w:val="20"/>
              </w:rPr>
            </w:pPr>
            <w:r w:rsidRPr="00251F94">
              <w:rPr>
                <w:rFonts w:ascii="Times New Roman" w:hAnsi="Times New Roman"/>
                <w:sz w:val="20"/>
                <w:szCs w:val="20"/>
              </w:rPr>
              <w:t>8</w:t>
            </w:r>
          </w:p>
        </w:tc>
      </w:tr>
      <w:tr w:rsidR="00817F85" w:rsidRPr="00251F94" w:rsidTr="00477BDA">
        <w:tc>
          <w:tcPr>
            <w:tcW w:w="15276" w:type="dxa"/>
            <w:gridSpan w:val="8"/>
          </w:tcPr>
          <w:p w:rsidR="00817F85" w:rsidRPr="00251F94" w:rsidRDefault="007B4001" w:rsidP="00D13582">
            <w:pPr>
              <w:spacing w:after="0" w:line="240" w:lineRule="auto"/>
              <w:jc w:val="center"/>
              <w:rPr>
                <w:rFonts w:ascii="Times New Roman" w:hAnsi="Times New Roman"/>
                <w:sz w:val="20"/>
                <w:szCs w:val="20"/>
              </w:rPr>
            </w:pPr>
            <w:r w:rsidRPr="00251F94">
              <w:rPr>
                <w:rFonts w:ascii="Times New Roman" w:hAnsi="Times New Roman"/>
                <w:b/>
                <w:sz w:val="20"/>
                <w:szCs w:val="20"/>
              </w:rPr>
              <w:t xml:space="preserve">1. Наименование «подуслуги» 1: </w:t>
            </w:r>
            <w:r w:rsidRPr="00251F94">
              <w:rPr>
                <w:rFonts w:ascii="Times New Roman" w:hAnsi="Times New Roman"/>
                <w:b/>
                <w:bCs/>
                <w:sz w:val="20"/>
                <w:szCs w:val="20"/>
              </w:rPr>
              <w:t>Предоставление в аренду и безвозмездное пользование муниципального имущества без торгов.</w:t>
            </w:r>
          </w:p>
        </w:tc>
      </w:tr>
      <w:tr w:rsidR="00BA052C" w:rsidRPr="00251F94" w:rsidTr="00477BDA">
        <w:tc>
          <w:tcPr>
            <w:tcW w:w="534" w:type="dxa"/>
          </w:tcPr>
          <w:p w:rsidR="00BA052C" w:rsidRPr="00251F94" w:rsidRDefault="00BA052C" w:rsidP="007B4001">
            <w:pPr>
              <w:pStyle w:val="af4"/>
              <w:numPr>
                <w:ilvl w:val="0"/>
                <w:numId w:val="10"/>
              </w:numPr>
              <w:spacing w:after="0" w:line="240" w:lineRule="auto"/>
              <w:rPr>
                <w:rFonts w:ascii="Times New Roman" w:hAnsi="Times New Roman"/>
                <w:sz w:val="20"/>
                <w:szCs w:val="20"/>
              </w:rPr>
            </w:pPr>
          </w:p>
        </w:tc>
        <w:tc>
          <w:tcPr>
            <w:tcW w:w="2551" w:type="dxa"/>
          </w:tcPr>
          <w:p w:rsidR="00447A75" w:rsidRPr="00251F94" w:rsidRDefault="007B4001" w:rsidP="00D13582">
            <w:pPr>
              <w:spacing w:after="0" w:line="240" w:lineRule="auto"/>
              <w:rPr>
                <w:rFonts w:ascii="Times New Roman" w:hAnsi="Times New Roman"/>
                <w:sz w:val="20"/>
                <w:szCs w:val="20"/>
              </w:rPr>
            </w:pPr>
            <w:r w:rsidRPr="00251F94">
              <w:rPr>
                <w:rFonts w:ascii="Times New Roman" w:hAnsi="Times New Roman"/>
                <w:sz w:val="20"/>
                <w:szCs w:val="20"/>
              </w:rPr>
              <w:t>Заявление на оказание услуги</w:t>
            </w:r>
          </w:p>
          <w:p w:rsidR="00BA052C" w:rsidRPr="00251F94" w:rsidRDefault="00BA052C" w:rsidP="007B4001">
            <w:pPr>
              <w:spacing w:after="0" w:line="240" w:lineRule="auto"/>
              <w:ind w:firstLine="708"/>
              <w:rPr>
                <w:rFonts w:ascii="Times New Roman" w:hAnsi="Times New Roman"/>
                <w:sz w:val="20"/>
                <w:szCs w:val="20"/>
              </w:rPr>
            </w:pPr>
          </w:p>
        </w:tc>
        <w:tc>
          <w:tcPr>
            <w:tcW w:w="3119" w:type="dxa"/>
          </w:tcPr>
          <w:p w:rsidR="00447A75" w:rsidRPr="00251F94" w:rsidRDefault="007B4001" w:rsidP="007B4001">
            <w:pPr>
              <w:pStyle w:val="ad"/>
              <w:jc w:val="both"/>
              <w:rPr>
                <w:rFonts w:ascii="Times New Roman" w:hAnsi="Times New Roman"/>
                <w:sz w:val="20"/>
                <w:szCs w:val="20"/>
              </w:rPr>
            </w:pPr>
            <w:r w:rsidRPr="00251F94">
              <w:rPr>
                <w:rFonts w:ascii="Times New Roman" w:hAnsi="Times New Roman"/>
                <w:sz w:val="20"/>
                <w:szCs w:val="20"/>
              </w:rPr>
              <w:t>1) заявление</w:t>
            </w:r>
          </w:p>
        </w:tc>
        <w:tc>
          <w:tcPr>
            <w:tcW w:w="1276" w:type="dxa"/>
          </w:tcPr>
          <w:p w:rsidR="00BA052C" w:rsidRPr="00251F94" w:rsidRDefault="007B4001" w:rsidP="00D13582">
            <w:pPr>
              <w:spacing w:after="0" w:line="240" w:lineRule="auto"/>
              <w:jc w:val="center"/>
              <w:rPr>
                <w:rFonts w:ascii="Times New Roman" w:hAnsi="Times New Roman"/>
                <w:sz w:val="20"/>
                <w:szCs w:val="20"/>
              </w:rPr>
            </w:pPr>
            <w:r w:rsidRPr="00251F94">
              <w:rPr>
                <w:rFonts w:ascii="Times New Roman" w:hAnsi="Times New Roman"/>
                <w:sz w:val="20"/>
                <w:szCs w:val="20"/>
              </w:rPr>
              <w:t>1 экз.</w:t>
            </w:r>
          </w:p>
        </w:tc>
        <w:tc>
          <w:tcPr>
            <w:tcW w:w="1985" w:type="dxa"/>
          </w:tcPr>
          <w:p w:rsidR="00BA052C" w:rsidRPr="00251F94" w:rsidRDefault="00477BDA" w:rsidP="007B4001">
            <w:pPr>
              <w:pStyle w:val="ad"/>
              <w:jc w:val="both"/>
              <w:rPr>
                <w:rFonts w:ascii="Times New Roman" w:hAnsi="Times New Roman"/>
                <w:sz w:val="20"/>
                <w:szCs w:val="20"/>
              </w:rPr>
            </w:pPr>
            <w:r w:rsidRPr="00251F94">
              <w:rPr>
                <w:rFonts w:ascii="Times New Roman" w:hAnsi="Times New Roman"/>
                <w:sz w:val="20"/>
                <w:szCs w:val="20"/>
              </w:rPr>
              <w:t>нет</w:t>
            </w:r>
          </w:p>
        </w:tc>
        <w:tc>
          <w:tcPr>
            <w:tcW w:w="2835" w:type="dxa"/>
          </w:tcPr>
          <w:p w:rsidR="00BA052C" w:rsidRPr="00251F94" w:rsidRDefault="00BA052C" w:rsidP="00D13582">
            <w:pPr>
              <w:pStyle w:val="ad"/>
              <w:jc w:val="center"/>
              <w:rPr>
                <w:rFonts w:ascii="Times New Roman" w:hAnsi="Times New Roman"/>
                <w:b/>
                <w:sz w:val="20"/>
                <w:szCs w:val="20"/>
              </w:rPr>
            </w:pPr>
          </w:p>
        </w:tc>
        <w:tc>
          <w:tcPr>
            <w:tcW w:w="1559" w:type="dxa"/>
          </w:tcPr>
          <w:p w:rsidR="00BA052C" w:rsidRPr="00251F94" w:rsidRDefault="00771FD7" w:rsidP="007B4001">
            <w:pPr>
              <w:spacing w:after="0" w:line="240" w:lineRule="auto"/>
              <w:rPr>
                <w:rFonts w:ascii="Times New Roman" w:hAnsi="Times New Roman"/>
                <w:sz w:val="20"/>
                <w:szCs w:val="20"/>
              </w:rPr>
            </w:pPr>
            <w:r w:rsidRPr="00251F94">
              <w:rPr>
                <w:rFonts w:ascii="Times New Roman" w:hAnsi="Times New Roman"/>
                <w:sz w:val="20"/>
                <w:szCs w:val="20"/>
              </w:rPr>
              <w:t>Приложение №</w:t>
            </w:r>
          </w:p>
        </w:tc>
        <w:tc>
          <w:tcPr>
            <w:tcW w:w="1417" w:type="dxa"/>
          </w:tcPr>
          <w:p w:rsidR="009656EC" w:rsidRPr="00251F94" w:rsidRDefault="007B4001" w:rsidP="007B4001">
            <w:pPr>
              <w:spacing w:after="0" w:line="240" w:lineRule="auto"/>
              <w:rPr>
                <w:rFonts w:ascii="Times New Roman" w:hAnsi="Times New Roman"/>
                <w:sz w:val="20"/>
                <w:szCs w:val="20"/>
              </w:rPr>
            </w:pPr>
            <w:r w:rsidRPr="00251F94">
              <w:rPr>
                <w:rFonts w:ascii="Times New Roman" w:hAnsi="Times New Roman"/>
                <w:sz w:val="20"/>
                <w:szCs w:val="20"/>
              </w:rPr>
              <w:t>Приложение №</w:t>
            </w:r>
          </w:p>
        </w:tc>
      </w:tr>
      <w:tr w:rsidR="00477BDA" w:rsidRPr="00251F94" w:rsidTr="00477BDA">
        <w:tc>
          <w:tcPr>
            <w:tcW w:w="534" w:type="dxa"/>
          </w:tcPr>
          <w:p w:rsidR="00477BDA" w:rsidRPr="00251F94" w:rsidRDefault="00477BDA" w:rsidP="007B4001">
            <w:pPr>
              <w:pStyle w:val="af4"/>
              <w:numPr>
                <w:ilvl w:val="0"/>
                <w:numId w:val="10"/>
              </w:numPr>
              <w:spacing w:after="0" w:line="240" w:lineRule="auto"/>
              <w:rPr>
                <w:rFonts w:ascii="Times New Roman" w:hAnsi="Times New Roman"/>
                <w:sz w:val="20"/>
                <w:szCs w:val="20"/>
              </w:rPr>
            </w:pPr>
          </w:p>
        </w:tc>
        <w:tc>
          <w:tcPr>
            <w:tcW w:w="2551" w:type="dxa"/>
          </w:tcPr>
          <w:p w:rsidR="00477BDA" w:rsidRPr="00251F94" w:rsidRDefault="00477BDA" w:rsidP="00D13582">
            <w:pPr>
              <w:spacing w:after="0" w:line="240" w:lineRule="auto"/>
              <w:rPr>
                <w:rFonts w:ascii="Times New Roman" w:hAnsi="Times New Roman"/>
                <w:sz w:val="20"/>
                <w:szCs w:val="20"/>
              </w:rPr>
            </w:pPr>
            <w:r w:rsidRPr="00251F94">
              <w:rPr>
                <w:rFonts w:ascii="Times New Roman" w:hAnsi="Times New Roman"/>
                <w:sz w:val="20"/>
                <w:szCs w:val="20"/>
              </w:rPr>
              <w:t>Документ, удостоверяющий личность</w:t>
            </w:r>
          </w:p>
        </w:tc>
        <w:tc>
          <w:tcPr>
            <w:tcW w:w="3119" w:type="dxa"/>
          </w:tcPr>
          <w:p w:rsidR="00477BDA" w:rsidRPr="00251F94" w:rsidRDefault="00477BDA" w:rsidP="00477BDA">
            <w:pPr>
              <w:pStyle w:val="ad"/>
              <w:jc w:val="both"/>
              <w:rPr>
                <w:rFonts w:ascii="Times New Roman" w:hAnsi="Times New Roman"/>
                <w:sz w:val="20"/>
                <w:szCs w:val="20"/>
              </w:rPr>
            </w:pPr>
            <w:r w:rsidRPr="00251F94">
              <w:rPr>
                <w:rFonts w:ascii="Times New Roman" w:hAnsi="Times New Roman"/>
                <w:sz w:val="20"/>
                <w:szCs w:val="20"/>
              </w:rPr>
              <w:t>2) документ, удостоверяющий личность физического лица</w:t>
            </w:r>
          </w:p>
        </w:tc>
        <w:tc>
          <w:tcPr>
            <w:tcW w:w="1276" w:type="dxa"/>
          </w:tcPr>
          <w:p w:rsidR="00477BDA" w:rsidRPr="00251F94" w:rsidRDefault="00477BDA" w:rsidP="00D13582">
            <w:pPr>
              <w:spacing w:after="0" w:line="240" w:lineRule="auto"/>
              <w:jc w:val="center"/>
              <w:rPr>
                <w:rFonts w:ascii="Times New Roman" w:hAnsi="Times New Roman"/>
                <w:sz w:val="20"/>
                <w:szCs w:val="20"/>
              </w:rPr>
            </w:pPr>
            <w:r w:rsidRPr="00251F94">
              <w:rPr>
                <w:rFonts w:ascii="Times New Roman" w:hAnsi="Times New Roman"/>
                <w:sz w:val="20"/>
                <w:szCs w:val="20"/>
              </w:rPr>
              <w:t>1 экз.</w:t>
            </w:r>
          </w:p>
        </w:tc>
        <w:tc>
          <w:tcPr>
            <w:tcW w:w="1985" w:type="dxa"/>
          </w:tcPr>
          <w:p w:rsidR="00477BDA" w:rsidRPr="00251F94" w:rsidRDefault="00477BDA" w:rsidP="00D13582">
            <w:pPr>
              <w:pStyle w:val="ad"/>
              <w:jc w:val="both"/>
              <w:rPr>
                <w:rFonts w:ascii="Times New Roman" w:hAnsi="Times New Roman"/>
                <w:sz w:val="20"/>
                <w:szCs w:val="20"/>
              </w:rPr>
            </w:pPr>
          </w:p>
        </w:tc>
        <w:tc>
          <w:tcPr>
            <w:tcW w:w="2835" w:type="dxa"/>
          </w:tcPr>
          <w:p w:rsidR="00477BDA" w:rsidRPr="00251F94" w:rsidRDefault="00477BDA" w:rsidP="004A76B9">
            <w:pPr>
              <w:spacing w:after="0" w:line="240" w:lineRule="auto"/>
              <w:jc w:val="both"/>
              <w:rPr>
                <w:rFonts w:ascii="Times New Roman" w:hAnsi="Times New Roman"/>
                <w:sz w:val="20"/>
                <w:szCs w:val="20"/>
              </w:rPr>
            </w:pPr>
            <w:r w:rsidRPr="00251F9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tcPr>
          <w:p w:rsidR="00477BDA" w:rsidRPr="00251F94" w:rsidRDefault="00477BDA" w:rsidP="00477BDA">
            <w:pPr>
              <w:spacing w:after="0" w:line="240" w:lineRule="auto"/>
              <w:jc w:val="center"/>
              <w:rPr>
                <w:rFonts w:ascii="Times New Roman" w:hAnsi="Times New Roman"/>
                <w:sz w:val="20"/>
                <w:szCs w:val="20"/>
              </w:rPr>
            </w:pPr>
            <w:r w:rsidRPr="00251F94">
              <w:rPr>
                <w:rFonts w:ascii="Times New Roman" w:hAnsi="Times New Roman"/>
                <w:sz w:val="20"/>
                <w:szCs w:val="20"/>
              </w:rPr>
              <w:t>—</w:t>
            </w:r>
          </w:p>
        </w:tc>
        <w:tc>
          <w:tcPr>
            <w:tcW w:w="1417" w:type="dxa"/>
          </w:tcPr>
          <w:p w:rsidR="00477BDA" w:rsidRPr="00251F94" w:rsidRDefault="00477BDA" w:rsidP="00477BDA">
            <w:pPr>
              <w:spacing w:after="0" w:line="240" w:lineRule="auto"/>
              <w:jc w:val="center"/>
              <w:rPr>
                <w:rFonts w:ascii="Times New Roman" w:hAnsi="Times New Roman"/>
                <w:sz w:val="20"/>
                <w:szCs w:val="20"/>
              </w:rPr>
            </w:pPr>
            <w:r w:rsidRPr="00251F94">
              <w:rPr>
                <w:rFonts w:ascii="Times New Roman" w:hAnsi="Times New Roman"/>
                <w:sz w:val="20"/>
                <w:szCs w:val="20"/>
              </w:rPr>
              <w:t>—</w:t>
            </w:r>
          </w:p>
        </w:tc>
      </w:tr>
      <w:tr w:rsidR="00477BDA" w:rsidRPr="00251F94" w:rsidTr="00477BDA">
        <w:tc>
          <w:tcPr>
            <w:tcW w:w="534" w:type="dxa"/>
          </w:tcPr>
          <w:p w:rsidR="00477BDA" w:rsidRPr="00251F94" w:rsidRDefault="00477BDA" w:rsidP="007B4001">
            <w:pPr>
              <w:pStyle w:val="af4"/>
              <w:numPr>
                <w:ilvl w:val="0"/>
                <w:numId w:val="10"/>
              </w:numPr>
              <w:spacing w:after="0" w:line="240" w:lineRule="auto"/>
              <w:rPr>
                <w:rFonts w:ascii="Times New Roman" w:hAnsi="Times New Roman"/>
                <w:sz w:val="20"/>
                <w:szCs w:val="20"/>
              </w:rPr>
            </w:pPr>
          </w:p>
        </w:tc>
        <w:tc>
          <w:tcPr>
            <w:tcW w:w="2551" w:type="dxa"/>
          </w:tcPr>
          <w:p w:rsidR="00477BDA" w:rsidRPr="00251F94" w:rsidRDefault="00477BDA" w:rsidP="00D13582">
            <w:pPr>
              <w:spacing w:after="0" w:line="240" w:lineRule="auto"/>
              <w:rPr>
                <w:rFonts w:ascii="Times New Roman" w:hAnsi="Times New Roman"/>
                <w:b/>
                <w:sz w:val="20"/>
                <w:szCs w:val="20"/>
              </w:rPr>
            </w:pPr>
            <w:r w:rsidRPr="00251F94">
              <w:rPr>
                <w:rFonts w:ascii="Times New Roman" w:hAnsi="Times New Roman"/>
                <w:sz w:val="20"/>
                <w:szCs w:val="20"/>
              </w:rPr>
              <w:t>Документ, подтверждающий полномочия лица на осуществление действий от имени заявителя</w:t>
            </w:r>
          </w:p>
        </w:tc>
        <w:tc>
          <w:tcPr>
            <w:tcW w:w="3119" w:type="dxa"/>
          </w:tcPr>
          <w:p w:rsidR="00477BDA" w:rsidRPr="00251F94" w:rsidRDefault="00477BDA" w:rsidP="00477BDA">
            <w:pPr>
              <w:pStyle w:val="ad"/>
              <w:jc w:val="both"/>
              <w:rPr>
                <w:rFonts w:ascii="Times New Roman" w:hAnsi="Times New Roman"/>
                <w:sz w:val="20"/>
                <w:szCs w:val="20"/>
              </w:rPr>
            </w:pPr>
            <w:r w:rsidRPr="00251F94">
              <w:rPr>
                <w:rFonts w:ascii="Times New Roman" w:hAnsi="Times New Roman"/>
                <w:sz w:val="20"/>
                <w:szCs w:val="20"/>
              </w:rPr>
              <w:t>3) документ, подтверждающий полномочия лица на осуществление действий от имени заявителя;</w:t>
            </w:r>
          </w:p>
        </w:tc>
        <w:tc>
          <w:tcPr>
            <w:tcW w:w="1276" w:type="dxa"/>
          </w:tcPr>
          <w:p w:rsidR="00477BDA" w:rsidRPr="00251F94" w:rsidRDefault="00477BDA" w:rsidP="00D13582">
            <w:pPr>
              <w:spacing w:after="0" w:line="240" w:lineRule="auto"/>
              <w:jc w:val="center"/>
              <w:rPr>
                <w:rFonts w:ascii="Times New Roman" w:hAnsi="Times New Roman"/>
                <w:sz w:val="20"/>
                <w:szCs w:val="20"/>
              </w:rPr>
            </w:pPr>
            <w:r w:rsidRPr="00251F94">
              <w:rPr>
                <w:rFonts w:ascii="Times New Roman" w:hAnsi="Times New Roman"/>
                <w:sz w:val="20"/>
                <w:szCs w:val="20"/>
              </w:rPr>
              <w:t>1 экз.</w:t>
            </w:r>
          </w:p>
        </w:tc>
        <w:tc>
          <w:tcPr>
            <w:tcW w:w="1985" w:type="dxa"/>
          </w:tcPr>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в случае, если с заявлением обращается представитель заявителя</w:t>
            </w:r>
          </w:p>
        </w:tc>
        <w:tc>
          <w:tcPr>
            <w:tcW w:w="2835" w:type="dxa"/>
          </w:tcPr>
          <w:p w:rsidR="00477BDA" w:rsidRPr="00251F94" w:rsidRDefault="00477BDA" w:rsidP="00D13582">
            <w:pPr>
              <w:pStyle w:val="ad"/>
              <w:jc w:val="center"/>
              <w:rPr>
                <w:rFonts w:ascii="Times New Roman" w:hAnsi="Times New Roman"/>
                <w:b/>
                <w:sz w:val="20"/>
                <w:szCs w:val="20"/>
              </w:rPr>
            </w:pPr>
          </w:p>
        </w:tc>
        <w:tc>
          <w:tcPr>
            <w:tcW w:w="1559" w:type="dxa"/>
          </w:tcPr>
          <w:p w:rsidR="00477BDA" w:rsidRPr="00251F94" w:rsidRDefault="00477BDA" w:rsidP="004A76B9">
            <w:pPr>
              <w:spacing w:after="0" w:line="240" w:lineRule="auto"/>
              <w:jc w:val="center"/>
              <w:rPr>
                <w:rFonts w:ascii="Times New Roman" w:hAnsi="Times New Roman"/>
                <w:sz w:val="20"/>
                <w:szCs w:val="20"/>
              </w:rPr>
            </w:pPr>
            <w:r w:rsidRPr="00251F94">
              <w:rPr>
                <w:rFonts w:ascii="Times New Roman" w:hAnsi="Times New Roman"/>
                <w:sz w:val="20"/>
                <w:szCs w:val="20"/>
              </w:rPr>
              <w:t>—</w:t>
            </w:r>
          </w:p>
        </w:tc>
        <w:tc>
          <w:tcPr>
            <w:tcW w:w="1417" w:type="dxa"/>
          </w:tcPr>
          <w:p w:rsidR="00477BDA" w:rsidRPr="00251F94" w:rsidRDefault="00477BDA" w:rsidP="004A76B9">
            <w:pPr>
              <w:spacing w:after="0" w:line="240" w:lineRule="auto"/>
              <w:jc w:val="center"/>
              <w:rPr>
                <w:rFonts w:ascii="Times New Roman" w:hAnsi="Times New Roman"/>
                <w:sz w:val="20"/>
                <w:szCs w:val="20"/>
              </w:rPr>
            </w:pPr>
            <w:r w:rsidRPr="00251F94">
              <w:rPr>
                <w:rFonts w:ascii="Times New Roman" w:hAnsi="Times New Roman"/>
                <w:sz w:val="20"/>
                <w:szCs w:val="20"/>
              </w:rPr>
              <w:t>—</w:t>
            </w:r>
          </w:p>
        </w:tc>
      </w:tr>
      <w:tr w:rsidR="00477BDA" w:rsidRPr="00251F94" w:rsidTr="00477BDA">
        <w:tc>
          <w:tcPr>
            <w:tcW w:w="534" w:type="dxa"/>
          </w:tcPr>
          <w:p w:rsidR="00477BDA" w:rsidRPr="00251F94" w:rsidRDefault="00477BDA" w:rsidP="007B4001">
            <w:pPr>
              <w:pStyle w:val="af4"/>
              <w:numPr>
                <w:ilvl w:val="0"/>
                <w:numId w:val="10"/>
              </w:numPr>
              <w:spacing w:after="0" w:line="240" w:lineRule="auto"/>
              <w:rPr>
                <w:rFonts w:ascii="Times New Roman" w:hAnsi="Times New Roman"/>
                <w:sz w:val="20"/>
                <w:szCs w:val="20"/>
              </w:rPr>
            </w:pPr>
          </w:p>
        </w:tc>
        <w:tc>
          <w:tcPr>
            <w:tcW w:w="2551" w:type="dxa"/>
          </w:tcPr>
          <w:p w:rsidR="00477BDA" w:rsidRPr="00251F94" w:rsidRDefault="00477BDA" w:rsidP="007B4001">
            <w:pPr>
              <w:spacing w:after="0" w:line="240" w:lineRule="auto"/>
              <w:rPr>
                <w:rFonts w:ascii="Times New Roman" w:hAnsi="Times New Roman"/>
                <w:b/>
                <w:sz w:val="20"/>
                <w:szCs w:val="20"/>
              </w:rPr>
            </w:pPr>
            <w:r w:rsidRPr="00251F94">
              <w:rPr>
                <w:rFonts w:ascii="Times New Roman" w:hAnsi="Times New Roman"/>
                <w:sz w:val="20"/>
                <w:szCs w:val="20"/>
              </w:rPr>
              <w:t>Учредительные документы</w:t>
            </w:r>
          </w:p>
        </w:tc>
        <w:tc>
          <w:tcPr>
            <w:tcW w:w="3119" w:type="dxa"/>
          </w:tcPr>
          <w:p w:rsidR="00477BDA" w:rsidRPr="00251F94" w:rsidRDefault="00477BDA" w:rsidP="00477BDA">
            <w:pPr>
              <w:pStyle w:val="ad"/>
              <w:jc w:val="both"/>
              <w:rPr>
                <w:rFonts w:ascii="Times New Roman" w:hAnsi="Times New Roman"/>
                <w:sz w:val="20"/>
                <w:szCs w:val="20"/>
              </w:rPr>
            </w:pPr>
            <w:r w:rsidRPr="00251F94">
              <w:rPr>
                <w:rFonts w:ascii="Times New Roman" w:hAnsi="Times New Roman"/>
                <w:sz w:val="20"/>
                <w:szCs w:val="20"/>
              </w:rPr>
              <w:t xml:space="preserve">4) засвидетельствованные в установленном порядке копии учредительных документов заявителя </w:t>
            </w:r>
          </w:p>
        </w:tc>
        <w:tc>
          <w:tcPr>
            <w:tcW w:w="1276" w:type="dxa"/>
          </w:tcPr>
          <w:p w:rsidR="00477BDA" w:rsidRPr="00251F94" w:rsidRDefault="00477BDA" w:rsidP="00D13582">
            <w:pPr>
              <w:spacing w:after="0" w:line="240" w:lineRule="auto"/>
              <w:jc w:val="center"/>
              <w:rPr>
                <w:rFonts w:ascii="Times New Roman" w:hAnsi="Times New Roman"/>
                <w:sz w:val="20"/>
                <w:szCs w:val="20"/>
              </w:rPr>
            </w:pPr>
            <w:r w:rsidRPr="00251F94">
              <w:rPr>
                <w:rFonts w:ascii="Times New Roman" w:hAnsi="Times New Roman"/>
                <w:sz w:val="20"/>
                <w:szCs w:val="20"/>
              </w:rPr>
              <w:t>1 экз.</w:t>
            </w:r>
          </w:p>
        </w:tc>
        <w:tc>
          <w:tcPr>
            <w:tcW w:w="1985" w:type="dxa"/>
          </w:tcPr>
          <w:p w:rsidR="00477BDA" w:rsidRPr="00251F94" w:rsidRDefault="00477BDA" w:rsidP="00477BDA">
            <w:pPr>
              <w:pStyle w:val="ad"/>
              <w:jc w:val="both"/>
              <w:rPr>
                <w:rFonts w:ascii="Times New Roman" w:hAnsi="Times New Roman"/>
                <w:sz w:val="20"/>
                <w:szCs w:val="20"/>
              </w:rPr>
            </w:pPr>
            <w:r w:rsidRPr="00251F94">
              <w:rPr>
                <w:rFonts w:ascii="Times New Roman" w:hAnsi="Times New Roman"/>
                <w:sz w:val="20"/>
                <w:szCs w:val="20"/>
              </w:rPr>
              <w:t>в случае подачи заявления юридическим лицом</w:t>
            </w:r>
          </w:p>
        </w:tc>
        <w:tc>
          <w:tcPr>
            <w:tcW w:w="2835" w:type="dxa"/>
          </w:tcPr>
          <w:p w:rsidR="00477BDA" w:rsidRPr="00251F94" w:rsidRDefault="00477BDA" w:rsidP="00D13582">
            <w:pPr>
              <w:pStyle w:val="ad"/>
              <w:jc w:val="center"/>
              <w:rPr>
                <w:rFonts w:ascii="Times New Roman" w:hAnsi="Times New Roman"/>
                <w:b/>
                <w:sz w:val="20"/>
                <w:szCs w:val="20"/>
              </w:rPr>
            </w:pPr>
          </w:p>
        </w:tc>
        <w:tc>
          <w:tcPr>
            <w:tcW w:w="1559" w:type="dxa"/>
          </w:tcPr>
          <w:p w:rsidR="00477BDA" w:rsidRPr="00251F94" w:rsidRDefault="00477BDA" w:rsidP="004A76B9">
            <w:pPr>
              <w:spacing w:after="0" w:line="240" w:lineRule="auto"/>
              <w:jc w:val="center"/>
              <w:rPr>
                <w:rFonts w:ascii="Times New Roman" w:hAnsi="Times New Roman"/>
                <w:sz w:val="20"/>
                <w:szCs w:val="20"/>
              </w:rPr>
            </w:pPr>
            <w:r w:rsidRPr="00251F94">
              <w:rPr>
                <w:rFonts w:ascii="Times New Roman" w:hAnsi="Times New Roman"/>
                <w:sz w:val="20"/>
                <w:szCs w:val="20"/>
              </w:rPr>
              <w:t>—</w:t>
            </w:r>
          </w:p>
        </w:tc>
        <w:tc>
          <w:tcPr>
            <w:tcW w:w="1417" w:type="dxa"/>
          </w:tcPr>
          <w:p w:rsidR="00477BDA" w:rsidRPr="00251F94" w:rsidRDefault="00477BDA" w:rsidP="004A76B9">
            <w:pPr>
              <w:spacing w:after="0" w:line="240" w:lineRule="auto"/>
              <w:jc w:val="center"/>
              <w:rPr>
                <w:rFonts w:ascii="Times New Roman" w:hAnsi="Times New Roman"/>
                <w:sz w:val="20"/>
                <w:szCs w:val="20"/>
              </w:rPr>
            </w:pPr>
            <w:r w:rsidRPr="00251F94">
              <w:rPr>
                <w:rFonts w:ascii="Times New Roman" w:hAnsi="Times New Roman"/>
                <w:sz w:val="20"/>
                <w:szCs w:val="20"/>
              </w:rPr>
              <w:t>—</w:t>
            </w:r>
          </w:p>
        </w:tc>
      </w:tr>
      <w:tr w:rsidR="00477BDA" w:rsidRPr="00251F94" w:rsidTr="00477BDA">
        <w:tc>
          <w:tcPr>
            <w:tcW w:w="534" w:type="dxa"/>
          </w:tcPr>
          <w:p w:rsidR="00477BDA" w:rsidRPr="00251F94" w:rsidRDefault="00477BDA" w:rsidP="007B4001">
            <w:pPr>
              <w:pStyle w:val="af4"/>
              <w:numPr>
                <w:ilvl w:val="0"/>
                <w:numId w:val="10"/>
              </w:numPr>
              <w:spacing w:after="0" w:line="240" w:lineRule="auto"/>
              <w:rPr>
                <w:rFonts w:ascii="Times New Roman" w:hAnsi="Times New Roman"/>
                <w:sz w:val="20"/>
                <w:szCs w:val="20"/>
              </w:rPr>
            </w:pPr>
          </w:p>
        </w:tc>
        <w:tc>
          <w:tcPr>
            <w:tcW w:w="2551" w:type="dxa"/>
          </w:tcPr>
          <w:p w:rsidR="00477BDA" w:rsidRPr="00251F94" w:rsidRDefault="00477BDA" w:rsidP="00D13582">
            <w:pPr>
              <w:spacing w:after="0" w:line="240" w:lineRule="auto"/>
              <w:rPr>
                <w:rFonts w:ascii="Times New Roman" w:hAnsi="Times New Roman"/>
                <w:b/>
                <w:sz w:val="20"/>
                <w:szCs w:val="20"/>
              </w:rPr>
            </w:pPr>
          </w:p>
        </w:tc>
        <w:tc>
          <w:tcPr>
            <w:tcW w:w="3119" w:type="dxa"/>
          </w:tcPr>
          <w:p w:rsidR="00477BDA" w:rsidRPr="00251F94" w:rsidRDefault="00477BDA" w:rsidP="007B4001">
            <w:pPr>
              <w:pStyle w:val="ad"/>
              <w:jc w:val="both"/>
              <w:rPr>
                <w:rFonts w:ascii="Times New Roman" w:hAnsi="Times New Roman"/>
                <w:sz w:val="20"/>
                <w:szCs w:val="20"/>
              </w:rPr>
            </w:pPr>
            <w:r w:rsidRPr="00251F94">
              <w:rPr>
                <w:rFonts w:ascii="Times New Roman" w:hAnsi="Times New Roman"/>
                <w:sz w:val="20"/>
                <w:szCs w:val="20"/>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tc>
        <w:tc>
          <w:tcPr>
            <w:tcW w:w="1276" w:type="dxa"/>
          </w:tcPr>
          <w:p w:rsidR="00477BDA" w:rsidRPr="00251F94" w:rsidRDefault="00477BDA" w:rsidP="00D13582">
            <w:pPr>
              <w:spacing w:after="0" w:line="240" w:lineRule="auto"/>
              <w:jc w:val="center"/>
              <w:rPr>
                <w:rFonts w:ascii="Times New Roman" w:hAnsi="Times New Roman"/>
                <w:sz w:val="20"/>
                <w:szCs w:val="20"/>
              </w:rPr>
            </w:pPr>
            <w:r w:rsidRPr="00251F94">
              <w:rPr>
                <w:rFonts w:ascii="Times New Roman" w:hAnsi="Times New Roman"/>
                <w:sz w:val="20"/>
                <w:szCs w:val="20"/>
              </w:rPr>
              <w:t>1 экз.</w:t>
            </w:r>
          </w:p>
        </w:tc>
        <w:tc>
          <w:tcPr>
            <w:tcW w:w="1985" w:type="dxa"/>
          </w:tcPr>
          <w:p w:rsidR="00477BDA" w:rsidRPr="00251F94" w:rsidRDefault="00477BDA" w:rsidP="00D13582">
            <w:pPr>
              <w:pStyle w:val="ad"/>
              <w:jc w:val="both"/>
              <w:rPr>
                <w:rFonts w:ascii="Times New Roman" w:hAnsi="Times New Roman"/>
                <w:sz w:val="20"/>
                <w:szCs w:val="20"/>
              </w:rPr>
            </w:pPr>
          </w:p>
        </w:tc>
        <w:tc>
          <w:tcPr>
            <w:tcW w:w="2835" w:type="dxa"/>
          </w:tcPr>
          <w:p w:rsidR="00477BDA" w:rsidRPr="00251F94" w:rsidRDefault="00477BDA" w:rsidP="004A76B9">
            <w:pPr>
              <w:spacing w:after="0" w:line="240" w:lineRule="auto"/>
              <w:jc w:val="both"/>
              <w:rPr>
                <w:rFonts w:ascii="Times New Roman" w:hAnsi="Times New Roman"/>
                <w:sz w:val="20"/>
                <w:szCs w:val="20"/>
              </w:rPr>
            </w:pPr>
            <w:r w:rsidRPr="00251F94">
              <w:rPr>
                <w:rFonts w:ascii="Times New Roman" w:hAnsi="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tcPr>
          <w:p w:rsidR="00477BDA" w:rsidRPr="00251F94" w:rsidRDefault="00477BDA" w:rsidP="004A76B9">
            <w:pPr>
              <w:spacing w:after="0" w:line="240" w:lineRule="auto"/>
              <w:jc w:val="center"/>
              <w:rPr>
                <w:rFonts w:ascii="Times New Roman" w:hAnsi="Times New Roman"/>
                <w:sz w:val="20"/>
                <w:szCs w:val="20"/>
              </w:rPr>
            </w:pPr>
            <w:r w:rsidRPr="00251F94">
              <w:rPr>
                <w:rFonts w:ascii="Times New Roman" w:hAnsi="Times New Roman"/>
                <w:sz w:val="20"/>
                <w:szCs w:val="20"/>
              </w:rPr>
              <w:t>—</w:t>
            </w:r>
          </w:p>
        </w:tc>
        <w:tc>
          <w:tcPr>
            <w:tcW w:w="1417" w:type="dxa"/>
          </w:tcPr>
          <w:p w:rsidR="00477BDA" w:rsidRPr="00251F94" w:rsidRDefault="00477BDA" w:rsidP="004A76B9">
            <w:pPr>
              <w:spacing w:after="0" w:line="240" w:lineRule="auto"/>
              <w:jc w:val="center"/>
              <w:rPr>
                <w:rFonts w:ascii="Times New Roman" w:hAnsi="Times New Roman"/>
                <w:sz w:val="20"/>
                <w:szCs w:val="20"/>
              </w:rPr>
            </w:pPr>
            <w:r w:rsidRPr="00251F94">
              <w:rPr>
                <w:rFonts w:ascii="Times New Roman" w:hAnsi="Times New Roman"/>
                <w:sz w:val="20"/>
                <w:szCs w:val="20"/>
              </w:rPr>
              <w:t>—</w:t>
            </w:r>
          </w:p>
        </w:tc>
      </w:tr>
      <w:tr w:rsidR="00477BDA" w:rsidRPr="00251F94" w:rsidTr="00477BDA">
        <w:tc>
          <w:tcPr>
            <w:tcW w:w="15276" w:type="dxa"/>
            <w:gridSpan w:val="8"/>
          </w:tcPr>
          <w:p w:rsidR="00477BDA" w:rsidRPr="00251F94" w:rsidRDefault="00477BDA" w:rsidP="007B4001">
            <w:pPr>
              <w:tabs>
                <w:tab w:val="center" w:pos="7317"/>
                <w:tab w:val="left" w:pos="12705"/>
              </w:tabs>
              <w:spacing w:after="0" w:line="240" w:lineRule="auto"/>
              <w:jc w:val="center"/>
              <w:rPr>
                <w:rFonts w:ascii="Times New Roman" w:hAnsi="Times New Roman"/>
                <w:b/>
                <w:bCs/>
                <w:sz w:val="20"/>
                <w:szCs w:val="20"/>
              </w:rPr>
            </w:pPr>
            <w:r w:rsidRPr="00251F94">
              <w:rPr>
                <w:rFonts w:ascii="Times New Roman" w:hAnsi="Times New Roman"/>
                <w:b/>
                <w:bCs/>
                <w:sz w:val="20"/>
                <w:szCs w:val="20"/>
              </w:rPr>
              <w:t>2. Наименование «подуслуги» 2:  Предоставление в аренду и безвозмездное пользование муниципального имущества на торгах.</w:t>
            </w:r>
          </w:p>
        </w:tc>
      </w:tr>
      <w:tr w:rsidR="00477BDA" w:rsidRPr="00251F94" w:rsidTr="00477BDA">
        <w:trPr>
          <w:trHeight w:val="2262"/>
        </w:trPr>
        <w:tc>
          <w:tcPr>
            <w:tcW w:w="534" w:type="dxa"/>
          </w:tcPr>
          <w:p w:rsidR="00477BDA" w:rsidRPr="00251F94" w:rsidRDefault="00477BDA" w:rsidP="00D13582">
            <w:pPr>
              <w:spacing w:after="0" w:line="240" w:lineRule="auto"/>
              <w:rPr>
                <w:rFonts w:ascii="Times New Roman" w:hAnsi="Times New Roman"/>
                <w:b/>
                <w:sz w:val="20"/>
                <w:szCs w:val="20"/>
              </w:rPr>
            </w:pPr>
            <w:r w:rsidRPr="00251F94">
              <w:rPr>
                <w:rFonts w:ascii="Times New Roman" w:hAnsi="Times New Roman"/>
                <w:b/>
                <w:sz w:val="20"/>
                <w:szCs w:val="20"/>
              </w:rPr>
              <w:t>1</w:t>
            </w:r>
          </w:p>
        </w:tc>
        <w:tc>
          <w:tcPr>
            <w:tcW w:w="2551" w:type="dxa"/>
          </w:tcPr>
          <w:p w:rsidR="00477BDA" w:rsidRPr="00251F94" w:rsidRDefault="00B71E6A" w:rsidP="00B71E6A">
            <w:pPr>
              <w:spacing w:after="0" w:line="240" w:lineRule="auto"/>
              <w:rPr>
                <w:rFonts w:ascii="Times New Roman" w:hAnsi="Times New Roman"/>
                <w:b/>
                <w:sz w:val="20"/>
                <w:szCs w:val="20"/>
              </w:rPr>
            </w:pPr>
            <w:r w:rsidRPr="00251F94">
              <w:rPr>
                <w:rFonts w:ascii="Times New Roman" w:hAnsi="Times New Roman"/>
                <w:sz w:val="20"/>
                <w:szCs w:val="20"/>
              </w:rPr>
              <w:t>Сведения и документы, необходимые для</w:t>
            </w:r>
            <w:r w:rsidRPr="00251F94">
              <w:rPr>
                <w:rFonts w:ascii="Times New Roman" w:hAnsi="Times New Roman"/>
                <w:color w:val="000000"/>
                <w:sz w:val="20"/>
                <w:szCs w:val="20"/>
              </w:rPr>
              <w:t xml:space="preserve"> участия в проведении торгов в форме конкурса</w:t>
            </w:r>
          </w:p>
        </w:tc>
        <w:tc>
          <w:tcPr>
            <w:tcW w:w="3119" w:type="dxa"/>
          </w:tcPr>
          <w:p w:rsidR="007F2CF1" w:rsidRPr="00251F94" w:rsidRDefault="007F2CF1" w:rsidP="007F2CF1">
            <w:pPr>
              <w:pStyle w:val="ad"/>
              <w:rPr>
                <w:rFonts w:ascii="Times New Roman" w:hAnsi="Times New Roman"/>
                <w:sz w:val="20"/>
                <w:szCs w:val="20"/>
              </w:rPr>
            </w:pPr>
            <w:r w:rsidRPr="00251F94">
              <w:rPr>
                <w:rFonts w:ascii="Times New Roman" w:hAnsi="Times New Roman"/>
                <w:sz w:val="20"/>
                <w:szCs w:val="20"/>
              </w:rPr>
              <w:t>Для участия в проведении торгов в форме конкурса заявители представляют заявку, которая должна содержать следующие сведения:</w:t>
            </w:r>
          </w:p>
          <w:p w:rsidR="007F2CF1" w:rsidRPr="00251F94" w:rsidRDefault="007F2CF1" w:rsidP="00D13582">
            <w:pPr>
              <w:pStyle w:val="ad"/>
              <w:jc w:val="both"/>
              <w:rPr>
                <w:rFonts w:ascii="Times New Roman" w:hAnsi="Times New Roman"/>
                <w:sz w:val="20"/>
                <w:szCs w:val="20"/>
              </w:rPr>
            </w:pP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 xml:space="preserve">1) </w:t>
            </w:r>
            <w:r w:rsidRPr="00251F94">
              <w:rPr>
                <w:rFonts w:ascii="Times New Roman" w:hAnsi="Times New Roman"/>
                <w:sz w:val="20"/>
                <w:szCs w:val="20"/>
                <w:u w:val="single"/>
              </w:rPr>
              <w:t>сведения и документы о заявителе</w:t>
            </w:r>
            <w:r w:rsidRPr="00251F94">
              <w:rPr>
                <w:rFonts w:ascii="Times New Roman" w:hAnsi="Times New Roman"/>
                <w:color w:val="000000"/>
                <w:sz w:val="20"/>
                <w:szCs w:val="20"/>
              </w:rPr>
              <w:t xml:space="preserve"> для участия в проведении торгов в форме конкурса</w:t>
            </w:r>
            <w:r w:rsidRPr="00251F94">
              <w:rPr>
                <w:rFonts w:ascii="Times New Roman" w:hAnsi="Times New Roman"/>
                <w:sz w:val="20"/>
                <w:szCs w:val="20"/>
              </w:rPr>
              <w:t>:</w:t>
            </w:r>
          </w:p>
          <w:p w:rsidR="00477BDA" w:rsidRPr="00251F94" w:rsidRDefault="00477BDA" w:rsidP="00D13582">
            <w:pPr>
              <w:pStyle w:val="ad"/>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sidRPr="00251F94">
              <w:rPr>
                <w:rFonts w:ascii="Times New Roman" w:eastAsia="Calibri" w:hAnsi="Times New Roman"/>
                <w:sz w:val="20"/>
                <w:szCs w:val="20"/>
                <w:lang w:eastAsia="en-US"/>
              </w:rPr>
              <w:lastRenderedPageBreak/>
              <w:t>фамилия, имя, отчество, паспортные данные, сведения о месте жительства (для физического лица), номер контактного телефона;</w:t>
            </w:r>
          </w:p>
          <w:p w:rsidR="00477BDA" w:rsidRPr="00251F94" w:rsidRDefault="00477BDA" w:rsidP="00D13582">
            <w:pPr>
              <w:pStyle w:val="ad"/>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w:t>
            </w:r>
            <w:r w:rsidR="00B71E6A" w:rsidRPr="00251F94">
              <w:rPr>
                <w:rFonts w:ascii="Times New Roman" w:eastAsia="Calibri" w:hAnsi="Times New Roman"/>
                <w:sz w:val="20"/>
                <w:szCs w:val="20"/>
                <w:lang w:eastAsia="en-US"/>
              </w:rPr>
              <w:t>ЕГРЮЛ</w:t>
            </w:r>
            <w:r w:rsidRPr="00251F94">
              <w:rPr>
                <w:rFonts w:ascii="Times New Roman" w:eastAsia="Calibri" w:hAnsi="Times New Roman"/>
                <w:sz w:val="20"/>
                <w:szCs w:val="20"/>
                <w:lang w:eastAsia="en-US"/>
              </w:rPr>
              <w:t xml:space="preserve">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w:t>
            </w:r>
            <w:r w:rsidR="00B71E6A" w:rsidRPr="00251F94">
              <w:rPr>
                <w:rFonts w:ascii="Times New Roman" w:eastAsia="Calibri" w:hAnsi="Times New Roman"/>
                <w:sz w:val="20"/>
                <w:szCs w:val="20"/>
                <w:lang w:eastAsia="en-US"/>
              </w:rPr>
              <w:t>ЕГРИП</w:t>
            </w:r>
            <w:r w:rsidRPr="00251F94">
              <w:rPr>
                <w:rFonts w:ascii="Times New Roman" w:eastAsia="Calibri" w:hAnsi="Times New Roman"/>
                <w:sz w:val="20"/>
                <w:szCs w:val="20"/>
                <w:lang w:eastAsia="en-US"/>
              </w:rPr>
              <w:t xml:space="preserve">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77BDA" w:rsidRPr="00251F94" w:rsidRDefault="00477BDA" w:rsidP="00D13582">
            <w:pPr>
              <w:pStyle w:val="ad"/>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w:t>
            </w:r>
            <w:r w:rsidRPr="00251F94">
              <w:rPr>
                <w:rFonts w:ascii="Times New Roman" w:eastAsia="Calibri" w:hAnsi="Times New Roman"/>
                <w:sz w:val="20"/>
                <w:szCs w:val="20"/>
                <w:lang w:eastAsia="en-US"/>
              </w:rPr>
              <w:lastRenderedPageBreak/>
              <w:t>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77BDA" w:rsidRPr="00251F94" w:rsidRDefault="00477BDA" w:rsidP="00D13582">
            <w:pPr>
              <w:pStyle w:val="ad"/>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77BDA" w:rsidRPr="00251F94" w:rsidRDefault="00477BDA" w:rsidP="00D13582">
            <w:pPr>
              <w:pStyle w:val="ad"/>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д) копии учредительных документов заявителя (для юридических лиц);</w:t>
            </w:r>
          </w:p>
          <w:p w:rsidR="00477BDA" w:rsidRPr="00251F94" w:rsidRDefault="00477BDA" w:rsidP="00D13582">
            <w:pPr>
              <w:pStyle w:val="ad"/>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77BDA" w:rsidRPr="00251F94" w:rsidRDefault="00477BDA" w:rsidP="00D13582">
            <w:pPr>
              <w:pStyle w:val="ad"/>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ж) заявление об отсутствии решения о ликвидации заявителя - юридического лица, об отсут</w:t>
            </w:r>
            <w:r w:rsidRPr="00251F94">
              <w:rPr>
                <w:rFonts w:ascii="Times New Roman" w:eastAsia="Calibri" w:hAnsi="Times New Roman"/>
                <w:sz w:val="20"/>
                <w:szCs w:val="20"/>
                <w:lang w:eastAsia="en-US"/>
              </w:rPr>
              <w:lastRenderedPageBreak/>
              <w:t>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F2CF1" w:rsidRPr="00251F94" w:rsidRDefault="007F2CF1" w:rsidP="00D13582">
            <w:pPr>
              <w:pStyle w:val="ad"/>
              <w:jc w:val="both"/>
              <w:rPr>
                <w:rFonts w:ascii="Times New Roman" w:eastAsia="Calibri" w:hAnsi="Times New Roman"/>
                <w:sz w:val="20"/>
                <w:szCs w:val="20"/>
                <w:lang w:eastAsia="en-US"/>
              </w:rPr>
            </w:pPr>
          </w:p>
          <w:p w:rsidR="00477BDA" w:rsidRPr="00251F94" w:rsidRDefault="00477BDA" w:rsidP="00D13582">
            <w:pPr>
              <w:pStyle w:val="ad"/>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 xml:space="preserve">2) </w:t>
            </w:r>
            <w:r w:rsidRPr="00251F94">
              <w:rPr>
                <w:rFonts w:ascii="Times New Roman" w:eastAsia="Calibri" w:hAnsi="Times New Roman"/>
                <w:sz w:val="20"/>
                <w:szCs w:val="20"/>
                <w:u w:val="single"/>
                <w:lang w:eastAsia="en-US"/>
              </w:rPr>
              <w:t>предложение о цене договора</w:t>
            </w:r>
            <w:r w:rsidRPr="00251F94">
              <w:rPr>
                <w:rFonts w:ascii="Times New Roman" w:eastAsia="Calibri" w:hAnsi="Times New Roman"/>
                <w:sz w:val="20"/>
                <w:szCs w:val="20"/>
                <w:lang w:eastAsia="en-US"/>
              </w:rPr>
              <w:t>,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F2CF1" w:rsidRPr="00251F94" w:rsidRDefault="007F2CF1" w:rsidP="00D13582">
            <w:pPr>
              <w:pStyle w:val="ad"/>
              <w:jc w:val="both"/>
              <w:rPr>
                <w:rFonts w:ascii="Times New Roman" w:eastAsia="Calibri" w:hAnsi="Times New Roman"/>
                <w:sz w:val="20"/>
                <w:szCs w:val="20"/>
                <w:lang w:eastAsia="en-US"/>
              </w:rPr>
            </w:pPr>
          </w:p>
          <w:p w:rsidR="00477BDA" w:rsidRPr="00251F94" w:rsidRDefault="00477BDA" w:rsidP="00D13582">
            <w:pPr>
              <w:pStyle w:val="ad"/>
              <w:jc w:val="both"/>
              <w:rPr>
                <w:rFonts w:ascii="Times New Roman" w:eastAsia="Calibri" w:hAnsi="Times New Roman"/>
                <w:sz w:val="20"/>
                <w:szCs w:val="20"/>
                <w:lang w:eastAsia="en-US"/>
              </w:rPr>
            </w:pPr>
            <w:r w:rsidRPr="00251F94">
              <w:rPr>
                <w:rFonts w:ascii="Times New Roman" w:eastAsia="Calibri" w:hAnsi="Times New Roman"/>
                <w:sz w:val="20"/>
                <w:szCs w:val="20"/>
                <w:lang w:eastAsia="en-US"/>
              </w:rPr>
              <w:t xml:space="preserve">3) </w:t>
            </w:r>
            <w:r w:rsidRPr="00251F94">
              <w:rPr>
                <w:rFonts w:ascii="Times New Roman" w:eastAsia="Calibri" w:hAnsi="Times New Roman"/>
                <w:sz w:val="20"/>
                <w:szCs w:val="20"/>
                <w:u w:val="single"/>
                <w:lang w:eastAsia="en-US"/>
              </w:rPr>
              <w:t>предложения об условиях исполнения договора</w:t>
            </w:r>
            <w:r w:rsidRPr="00251F94">
              <w:rPr>
                <w:rFonts w:ascii="Times New Roman" w:eastAsia="Calibri" w:hAnsi="Times New Roman"/>
                <w:sz w:val="20"/>
                <w:szCs w:val="20"/>
                <w:lang w:eastAsia="en-US"/>
              </w:rPr>
              <w:t>,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F2CF1" w:rsidRPr="00251F94" w:rsidRDefault="007F2CF1" w:rsidP="00D13582">
            <w:pPr>
              <w:pStyle w:val="ad"/>
              <w:jc w:val="both"/>
              <w:rPr>
                <w:rFonts w:ascii="Times New Roman" w:eastAsia="Calibri" w:hAnsi="Times New Roman"/>
                <w:sz w:val="20"/>
                <w:szCs w:val="20"/>
                <w:lang w:eastAsia="en-US"/>
              </w:rPr>
            </w:pPr>
          </w:p>
          <w:p w:rsidR="00477BDA" w:rsidRPr="00251F94" w:rsidRDefault="00477BDA" w:rsidP="00D13582">
            <w:pPr>
              <w:pStyle w:val="ad"/>
              <w:jc w:val="both"/>
              <w:rPr>
                <w:rFonts w:ascii="Times New Roman" w:hAnsi="Times New Roman"/>
                <w:sz w:val="20"/>
                <w:szCs w:val="20"/>
              </w:rPr>
            </w:pPr>
            <w:r w:rsidRPr="00251F94">
              <w:rPr>
                <w:rFonts w:ascii="Times New Roman" w:eastAsia="Calibri" w:hAnsi="Times New Roman"/>
                <w:sz w:val="20"/>
                <w:szCs w:val="20"/>
                <w:lang w:eastAsia="en-US"/>
              </w:rPr>
              <w:t xml:space="preserve">4) </w:t>
            </w:r>
            <w:r w:rsidRPr="00251F94">
              <w:rPr>
                <w:rFonts w:ascii="Times New Roman" w:eastAsia="Calibri" w:hAnsi="Times New Roman"/>
                <w:sz w:val="20"/>
                <w:szCs w:val="20"/>
                <w:u w:val="single"/>
                <w:lang w:eastAsia="en-US"/>
              </w:rPr>
              <w:t>документы или копии документов, подтверждающие внесение задатка</w:t>
            </w:r>
            <w:r w:rsidRPr="00251F94">
              <w:rPr>
                <w:rFonts w:ascii="Times New Roman" w:eastAsia="Calibri" w:hAnsi="Times New Roman"/>
                <w:sz w:val="20"/>
                <w:szCs w:val="20"/>
                <w:lang w:eastAsia="en-US"/>
              </w:rPr>
              <w:t>,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bookmarkStart w:id="2" w:name="Par0"/>
            <w:bookmarkEnd w:id="2"/>
          </w:p>
        </w:tc>
        <w:tc>
          <w:tcPr>
            <w:tcW w:w="1276" w:type="dxa"/>
          </w:tcPr>
          <w:p w:rsidR="00477BDA" w:rsidRPr="00251F94" w:rsidRDefault="00477BDA" w:rsidP="00D13582">
            <w:pPr>
              <w:spacing w:after="0" w:line="240" w:lineRule="auto"/>
              <w:jc w:val="center"/>
              <w:rPr>
                <w:rFonts w:ascii="Times New Roman" w:hAnsi="Times New Roman"/>
                <w:sz w:val="20"/>
                <w:szCs w:val="20"/>
              </w:rPr>
            </w:pPr>
            <w:r w:rsidRPr="00251F94">
              <w:rPr>
                <w:rFonts w:ascii="Times New Roman" w:hAnsi="Times New Roman"/>
                <w:sz w:val="20"/>
                <w:szCs w:val="20"/>
              </w:rPr>
              <w:lastRenderedPageBreak/>
              <w:t>1 экз.</w:t>
            </w:r>
          </w:p>
        </w:tc>
        <w:tc>
          <w:tcPr>
            <w:tcW w:w="1985" w:type="dxa"/>
          </w:tcPr>
          <w:p w:rsidR="00477BDA" w:rsidRPr="00251F94" w:rsidRDefault="00477BDA" w:rsidP="00D13582">
            <w:pPr>
              <w:pStyle w:val="ad"/>
              <w:jc w:val="both"/>
              <w:rPr>
                <w:rFonts w:ascii="Times New Roman" w:hAnsi="Times New Roman"/>
                <w:sz w:val="20"/>
                <w:szCs w:val="20"/>
              </w:rPr>
            </w:pPr>
          </w:p>
        </w:tc>
        <w:tc>
          <w:tcPr>
            <w:tcW w:w="2835" w:type="dxa"/>
          </w:tcPr>
          <w:p w:rsidR="00477BDA" w:rsidRPr="00251F94" w:rsidRDefault="00477BDA" w:rsidP="00477BDA">
            <w:pPr>
              <w:pStyle w:val="ad"/>
              <w:rPr>
                <w:rFonts w:ascii="Times New Roman" w:hAnsi="Times New Roman"/>
                <w:sz w:val="20"/>
                <w:szCs w:val="20"/>
              </w:rPr>
            </w:pPr>
          </w:p>
        </w:tc>
        <w:tc>
          <w:tcPr>
            <w:tcW w:w="1559" w:type="dxa"/>
          </w:tcPr>
          <w:p w:rsidR="00477BDA" w:rsidRPr="00251F94" w:rsidRDefault="00477BDA" w:rsidP="00D13582">
            <w:pPr>
              <w:spacing w:after="0" w:line="240" w:lineRule="auto"/>
              <w:rPr>
                <w:rFonts w:ascii="Times New Roman" w:hAnsi="Times New Roman"/>
                <w:sz w:val="20"/>
                <w:szCs w:val="20"/>
              </w:rPr>
            </w:pPr>
          </w:p>
        </w:tc>
        <w:tc>
          <w:tcPr>
            <w:tcW w:w="1417" w:type="dxa"/>
          </w:tcPr>
          <w:p w:rsidR="00477BDA" w:rsidRPr="00251F94" w:rsidRDefault="00477BDA" w:rsidP="00D13582">
            <w:pPr>
              <w:spacing w:after="0" w:line="240" w:lineRule="auto"/>
              <w:rPr>
                <w:rFonts w:ascii="Times New Roman" w:hAnsi="Times New Roman"/>
                <w:sz w:val="20"/>
                <w:szCs w:val="20"/>
              </w:rPr>
            </w:pPr>
          </w:p>
        </w:tc>
      </w:tr>
      <w:tr w:rsidR="00477BDA" w:rsidRPr="00251F94" w:rsidTr="00477BDA">
        <w:trPr>
          <w:trHeight w:val="3109"/>
        </w:trPr>
        <w:tc>
          <w:tcPr>
            <w:tcW w:w="534" w:type="dxa"/>
          </w:tcPr>
          <w:p w:rsidR="00477BDA" w:rsidRPr="00251F94" w:rsidRDefault="00477BDA" w:rsidP="00D13582">
            <w:pPr>
              <w:spacing w:after="0" w:line="240" w:lineRule="auto"/>
              <w:rPr>
                <w:rFonts w:ascii="Times New Roman" w:hAnsi="Times New Roman"/>
                <w:b/>
                <w:sz w:val="20"/>
                <w:szCs w:val="20"/>
              </w:rPr>
            </w:pPr>
          </w:p>
        </w:tc>
        <w:tc>
          <w:tcPr>
            <w:tcW w:w="2551" w:type="dxa"/>
          </w:tcPr>
          <w:p w:rsidR="00477BDA" w:rsidRPr="00251F94" w:rsidRDefault="00B71E6A" w:rsidP="00B71E6A">
            <w:pPr>
              <w:spacing w:after="0" w:line="240" w:lineRule="auto"/>
              <w:rPr>
                <w:rFonts w:ascii="Times New Roman" w:hAnsi="Times New Roman"/>
                <w:sz w:val="20"/>
                <w:szCs w:val="20"/>
              </w:rPr>
            </w:pPr>
            <w:r w:rsidRPr="00251F94">
              <w:rPr>
                <w:rFonts w:ascii="Times New Roman" w:hAnsi="Times New Roman"/>
                <w:sz w:val="20"/>
                <w:szCs w:val="20"/>
              </w:rPr>
              <w:t xml:space="preserve">Документы и сведения, необходимые для участия в проведении торгов в форме аукциона </w:t>
            </w:r>
          </w:p>
        </w:tc>
        <w:tc>
          <w:tcPr>
            <w:tcW w:w="3119" w:type="dxa"/>
          </w:tcPr>
          <w:p w:rsidR="007F2CF1" w:rsidRPr="00251F94" w:rsidRDefault="007F2CF1" w:rsidP="007F2CF1">
            <w:pPr>
              <w:pStyle w:val="ad"/>
              <w:jc w:val="both"/>
              <w:rPr>
                <w:rFonts w:ascii="Times New Roman" w:hAnsi="Times New Roman"/>
                <w:sz w:val="20"/>
                <w:szCs w:val="20"/>
              </w:rPr>
            </w:pPr>
            <w:r w:rsidRPr="00251F94">
              <w:rPr>
                <w:rFonts w:ascii="Times New Roman" w:hAnsi="Times New Roman"/>
                <w:sz w:val="20"/>
                <w:szCs w:val="20"/>
              </w:rPr>
              <w:t>Для участия в проведении торгов в форме аукциона заявители представляют заявку, которая должна содержать следующие сведения:</w:t>
            </w:r>
          </w:p>
          <w:p w:rsidR="007F2CF1" w:rsidRPr="00251F94" w:rsidRDefault="007F2CF1" w:rsidP="007F2CF1">
            <w:pPr>
              <w:pStyle w:val="ad"/>
              <w:jc w:val="both"/>
              <w:rPr>
                <w:rFonts w:ascii="Times New Roman" w:hAnsi="Times New Roman"/>
                <w:sz w:val="20"/>
                <w:szCs w:val="20"/>
              </w:rPr>
            </w:pPr>
          </w:p>
          <w:p w:rsidR="007F2CF1" w:rsidRPr="00251F94" w:rsidRDefault="007F2CF1" w:rsidP="007F2CF1">
            <w:pPr>
              <w:pStyle w:val="ad"/>
              <w:jc w:val="both"/>
              <w:rPr>
                <w:rFonts w:ascii="Times New Roman" w:hAnsi="Times New Roman"/>
                <w:sz w:val="20"/>
                <w:szCs w:val="20"/>
              </w:rPr>
            </w:pPr>
            <w:r w:rsidRPr="00251F94">
              <w:rPr>
                <w:rFonts w:ascii="Times New Roman" w:hAnsi="Times New Roman"/>
                <w:sz w:val="20"/>
                <w:szCs w:val="20"/>
              </w:rPr>
              <w:t>1) сведения и документы о заявителе, подавшем такую заявку:</w:t>
            </w: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w:t>
            </w:r>
            <w:r w:rsidRPr="00251F94">
              <w:rPr>
                <w:rFonts w:ascii="Times New Roman" w:hAnsi="Times New Roman"/>
                <w:sz w:val="20"/>
                <w:szCs w:val="20"/>
              </w:rPr>
              <w:lastRenderedPageBreak/>
              <w:t>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г) копии учредительных документов заявителя (для юридических лиц);</w:t>
            </w: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w:t>
            </w:r>
            <w:r w:rsidRPr="00251F94">
              <w:rPr>
                <w:rFonts w:ascii="Times New Roman" w:hAnsi="Times New Roman"/>
                <w:sz w:val="20"/>
                <w:szCs w:val="20"/>
              </w:rPr>
              <w:lastRenderedPageBreak/>
              <w:t>сийской Федерации об административных правонарушениях;</w:t>
            </w: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F2CF1" w:rsidRPr="00251F94" w:rsidRDefault="007F2CF1" w:rsidP="00D13582">
            <w:pPr>
              <w:pStyle w:val="ad"/>
              <w:jc w:val="both"/>
              <w:rPr>
                <w:rFonts w:ascii="Times New Roman" w:hAnsi="Times New Roman"/>
                <w:sz w:val="20"/>
                <w:szCs w:val="20"/>
              </w:rPr>
            </w:pP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F2CF1" w:rsidRPr="00251F94" w:rsidRDefault="007F2CF1" w:rsidP="00D13582">
            <w:pPr>
              <w:pStyle w:val="ad"/>
              <w:jc w:val="both"/>
              <w:rPr>
                <w:rFonts w:ascii="Times New Roman" w:hAnsi="Times New Roman"/>
                <w:sz w:val="20"/>
                <w:szCs w:val="20"/>
              </w:rPr>
            </w:pPr>
          </w:p>
          <w:p w:rsidR="00477BDA" w:rsidRPr="00251F94" w:rsidRDefault="00477BDA" w:rsidP="00D13582">
            <w:pPr>
              <w:pStyle w:val="ad"/>
              <w:jc w:val="both"/>
              <w:rPr>
                <w:rFonts w:ascii="Times New Roman" w:hAnsi="Times New Roman"/>
                <w:sz w:val="20"/>
                <w:szCs w:val="20"/>
              </w:rPr>
            </w:pPr>
            <w:r w:rsidRPr="00251F94">
              <w:rPr>
                <w:rFonts w:ascii="Times New Roman" w:hAnsi="Times New Roman"/>
                <w:sz w:val="20"/>
                <w:szCs w:val="20"/>
              </w:rPr>
              <w:t>3) документы или копии документов, подтверждающих внесение задатка, в случае, если в до</w:t>
            </w:r>
            <w:r w:rsidRPr="00251F94">
              <w:rPr>
                <w:rFonts w:ascii="Times New Roman" w:hAnsi="Times New Roman"/>
                <w:sz w:val="20"/>
                <w:szCs w:val="20"/>
              </w:rPr>
              <w:lastRenderedPageBreak/>
              <w:t>кументации об аукционе содержится требование о внесении задатка (платежное поручение, подтверждающее перечисление задатка).</w:t>
            </w:r>
          </w:p>
        </w:tc>
        <w:tc>
          <w:tcPr>
            <w:tcW w:w="1276" w:type="dxa"/>
          </w:tcPr>
          <w:p w:rsidR="00477BDA" w:rsidRPr="00251F94" w:rsidRDefault="00B71E6A" w:rsidP="00D13582">
            <w:pPr>
              <w:spacing w:after="0" w:line="240" w:lineRule="auto"/>
              <w:jc w:val="center"/>
              <w:rPr>
                <w:rFonts w:ascii="Times New Roman" w:hAnsi="Times New Roman"/>
                <w:sz w:val="20"/>
                <w:szCs w:val="20"/>
              </w:rPr>
            </w:pPr>
            <w:r w:rsidRPr="00251F94">
              <w:rPr>
                <w:rFonts w:ascii="Times New Roman" w:hAnsi="Times New Roman"/>
                <w:sz w:val="20"/>
                <w:szCs w:val="20"/>
              </w:rPr>
              <w:lastRenderedPageBreak/>
              <w:t>1 экз.</w:t>
            </w:r>
          </w:p>
        </w:tc>
        <w:tc>
          <w:tcPr>
            <w:tcW w:w="1985" w:type="dxa"/>
          </w:tcPr>
          <w:p w:rsidR="00477BDA" w:rsidRPr="00251F94" w:rsidRDefault="00477BDA" w:rsidP="00D13582">
            <w:pPr>
              <w:pStyle w:val="ad"/>
              <w:jc w:val="both"/>
              <w:rPr>
                <w:rFonts w:ascii="Times New Roman" w:hAnsi="Times New Roman"/>
                <w:sz w:val="20"/>
                <w:szCs w:val="20"/>
              </w:rPr>
            </w:pPr>
          </w:p>
        </w:tc>
        <w:tc>
          <w:tcPr>
            <w:tcW w:w="2835" w:type="dxa"/>
          </w:tcPr>
          <w:p w:rsidR="00477BDA" w:rsidRPr="00251F94" w:rsidRDefault="00477BDA" w:rsidP="00D13582">
            <w:pPr>
              <w:pStyle w:val="ad"/>
              <w:jc w:val="center"/>
              <w:rPr>
                <w:rFonts w:ascii="Times New Roman" w:hAnsi="Times New Roman"/>
                <w:sz w:val="20"/>
                <w:szCs w:val="20"/>
              </w:rPr>
            </w:pPr>
          </w:p>
        </w:tc>
        <w:tc>
          <w:tcPr>
            <w:tcW w:w="1559" w:type="dxa"/>
          </w:tcPr>
          <w:p w:rsidR="00477BDA" w:rsidRPr="00251F94" w:rsidRDefault="00477BDA" w:rsidP="00477BDA">
            <w:pPr>
              <w:spacing w:after="0" w:line="240" w:lineRule="auto"/>
              <w:rPr>
                <w:rFonts w:ascii="Times New Roman" w:hAnsi="Times New Roman"/>
                <w:sz w:val="20"/>
                <w:szCs w:val="20"/>
              </w:rPr>
            </w:pPr>
          </w:p>
        </w:tc>
        <w:tc>
          <w:tcPr>
            <w:tcW w:w="1417" w:type="dxa"/>
          </w:tcPr>
          <w:p w:rsidR="00477BDA" w:rsidRPr="00251F94" w:rsidRDefault="00477BDA" w:rsidP="00D13582">
            <w:pPr>
              <w:spacing w:after="0" w:line="240" w:lineRule="auto"/>
              <w:rPr>
                <w:rFonts w:ascii="Times New Roman" w:hAnsi="Times New Roman"/>
                <w:sz w:val="20"/>
                <w:szCs w:val="20"/>
              </w:rPr>
            </w:pPr>
          </w:p>
        </w:tc>
      </w:tr>
    </w:tbl>
    <w:p w:rsidR="000E405B" w:rsidRPr="00251F94" w:rsidRDefault="000E405B" w:rsidP="00D13582">
      <w:pPr>
        <w:spacing w:after="0" w:line="240" w:lineRule="auto"/>
        <w:rPr>
          <w:rFonts w:ascii="Times New Roman" w:hAnsi="Times New Roman"/>
          <w:b/>
          <w:sz w:val="20"/>
          <w:szCs w:val="20"/>
        </w:rPr>
      </w:pPr>
    </w:p>
    <w:p w:rsidR="000E405B" w:rsidRPr="00251F94" w:rsidRDefault="000E405B" w:rsidP="00D13582">
      <w:pPr>
        <w:pStyle w:val="1"/>
        <w:spacing w:before="0" w:line="240" w:lineRule="auto"/>
        <w:rPr>
          <w:rFonts w:ascii="Times New Roman" w:hAnsi="Times New Roman" w:cs="Times New Roman"/>
          <w:color w:val="auto"/>
          <w:sz w:val="20"/>
          <w:szCs w:val="20"/>
        </w:rPr>
      </w:pPr>
    </w:p>
    <w:p w:rsidR="001D7DA7" w:rsidRPr="00251F94" w:rsidRDefault="00983E0C" w:rsidP="00D13582">
      <w:pPr>
        <w:pStyle w:val="1"/>
        <w:spacing w:before="0" w:line="240" w:lineRule="auto"/>
        <w:rPr>
          <w:rFonts w:ascii="Times New Roman" w:hAnsi="Times New Roman" w:cs="Times New Roman"/>
          <w:color w:val="auto"/>
          <w:sz w:val="20"/>
          <w:szCs w:val="20"/>
        </w:rPr>
      </w:pPr>
      <w:r w:rsidRPr="00251F94">
        <w:rPr>
          <w:rFonts w:ascii="Times New Roman" w:hAnsi="Times New Roman" w:cs="Times New Roman"/>
          <w:color w:val="auto"/>
          <w:sz w:val="20"/>
          <w:szCs w:val="20"/>
        </w:rPr>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43"/>
        <w:gridCol w:w="2409"/>
        <w:gridCol w:w="1560"/>
        <w:gridCol w:w="2693"/>
        <w:gridCol w:w="850"/>
        <w:gridCol w:w="1560"/>
        <w:gridCol w:w="1417"/>
        <w:gridCol w:w="1417"/>
      </w:tblGrid>
      <w:tr w:rsidR="004A76B9" w:rsidRPr="00251F94" w:rsidTr="0080646C">
        <w:trPr>
          <w:trHeight w:val="2287"/>
        </w:trPr>
        <w:tc>
          <w:tcPr>
            <w:tcW w:w="1526" w:type="dxa"/>
          </w:tcPr>
          <w:p w:rsidR="004A76B9" w:rsidRPr="00251F94" w:rsidRDefault="004A76B9" w:rsidP="004A76B9">
            <w:pPr>
              <w:spacing w:line="240" w:lineRule="auto"/>
              <w:jc w:val="center"/>
              <w:rPr>
                <w:rFonts w:ascii="Times New Roman" w:hAnsi="Times New Roman"/>
                <w:b/>
                <w:sz w:val="20"/>
                <w:szCs w:val="20"/>
                <w:vertAlign w:val="superscript"/>
              </w:rPr>
            </w:pPr>
            <w:r w:rsidRPr="00251F94">
              <w:rPr>
                <w:rFonts w:ascii="Times New Roman" w:hAnsi="Times New Roman"/>
                <w:b/>
                <w:sz w:val="20"/>
                <w:szCs w:val="20"/>
              </w:rPr>
              <w:t>Реквизиты актуальной технологической карты межведомственного взаимодействия</w:t>
            </w:r>
            <w:r w:rsidR="002F7843" w:rsidRPr="00251F94">
              <w:rPr>
                <w:rFonts w:ascii="Times New Roman" w:hAnsi="Times New Roman"/>
                <w:b/>
                <w:sz w:val="20"/>
                <w:szCs w:val="20"/>
                <w:vertAlign w:val="superscript"/>
              </w:rPr>
              <w:t>6</w:t>
            </w:r>
          </w:p>
        </w:tc>
        <w:tc>
          <w:tcPr>
            <w:tcW w:w="1843" w:type="dxa"/>
          </w:tcPr>
          <w:p w:rsidR="004A76B9" w:rsidRPr="00251F94" w:rsidRDefault="004A76B9" w:rsidP="004A76B9">
            <w:pPr>
              <w:spacing w:line="240" w:lineRule="auto"/>
              <w:jc w:val="center"/>
              <w:rPr>
                <w:rFonts w:ascii="Times New Roman" w:hAnsi="Times New Roman"/>
                <w:b/>
                <w:sz w:val="20"/>
                <w:szCs w:val="20"/>
              </w:rPr>
            </w:pPr>
            <w:r w:rsidRPr="00251F94">
              <w:rPr>
                <w:rFonts w:ascii="Times New Roman" w:hAnsi="Times New Roman"/>
                <w:b/>
                <w:sz w:val="20"/>
                <w:szCs w:val="20"/>
              </w:rPr>
              <w:t>Наименование запрашиваемого документа (сведения)</w:t>
            </w:r>
          </w:p>
        </w:tc>
        <w:tc>
          <w:tcPr>
            <w:tcW w:w="2409" w:type="dxa"/>
          </w:tcPr>
          <w:p w:rsidR="004A76B9" w:rsidRPr="00251F94" w:rsidRDefault="004A76B9" w:rsidP="004A76B9">
            <w:pPr>
              <w:spacing w:line="240" w:lineRule="auto"/>
              <w:jc w:val="center"/>
              <w:rPr>
                <w:rFonts w:ascii="Times New Roman" w:hAnsi="Times New Roman"/>
                <w:b/>
                <w:sz w:val="20"/>
                <w:szCs w:val="20"/>
              </w:rPr>
            </w:pPr>
            <w:r w:rsidRPr="00251F94">
              <w:rPr>
                <w:rFonts w:ascii="Times New Roman" w:hAnsi="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560" w:type="dxa"/>
          </w:tcPr>
          <w:p w:rsidR="004A76B9" w:rsidRPr="00251F94" w:rsidRDefault="004A76B9" w:rsidP="004A76B9">
            <w:pPr>
              <w:spacing w:line="240" w:lineRule="auto"/>
              <w:jc w:val="center"/>
              <w:rPr>
                <w:rFonts w:ascii="Times New Roman" w:hAnsi="Times New Roman"/>
                <w:b/>
                <w:sz w:val="20"/>
                <w:szCs w:val="20"/>
              </w:rPr>
            </w:pPr>
            <w:r w:rsidRPr="00251F94">
              <w:rPr>
                <w:rFonts w:ascii="Times New Roman" w:hAnsi="Times New Roman"/>
                <w:b/>
                <w:sz w:val="20"/>
                <w:szCs w:val="20"/>
              </w:rPr>
              <w:t>Наименование органа (организации), направляющего (ей) межведомственный запрос</w:t>
            </w:r>
          </w:p>
        </w:tc>
        <w:tc>
          <w:tcPr>
            <w:tcW w:w="2693" w:type="dxa"/>
          </w:tcPr>
          <w:p w:rsidR="004A76B9" w:rsidRPr="00251F94" w:rsidRDefault="004A76B9" w:rsidP="004A76B9">
            <w:pPr>
              <w:spacing w:line="240" w:lineRule="auto"/>
              <w:jc w:val="center"/>
              <w:rPr>
                <w:rFonts w:ascii="Times New Roman" w:hAnsi="Times New Roman"/>
                <w:b/>
                <w:sz w:val="20"/>
                <w:szCs w:val="20"/>
              </w:rPr>
            </w:pPr>
            <w:r w:rsidRPr="00251F94">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850" w:type="dxa"/>
          </w:tcPr>
          <w:p w:rsidR="004A76B9" w:rsidRPr="00251F94" w:rsidRDefault="004A76B9" w:rsidP="004A76B9">
            <w:pPr>
              <w:spacing w:line="240" w:lineRule="auto"/>
              <w:jc w:val="center"/>
              <w:rPr>
                <w:rFonts w:ascii="Times New Roman" w:hAnsi="Times New Roman"/>
                <w:b/>
                <w:sz w:val="20"/>
                <w:szCs w:val="20"/>
              </w:rPr>
            </w:pPr>
            <w:r w:rsidRPr="00251F94">
              <w:rPr>
                <w:rFonts w:ascii="Times New Roman" w:hAnsi="Times New Roman"/>
                <w:b/>
                <w:sz w:val="20"/>
                <w:szCs w:val="20"/>
                <w:lang w:val="en-US"/>
              </w:rPr>
              <w:t>SID</w:t>
            </w:r>
            <w:r w:rsidRPr="00251F94">
              <w:rPr>
                <w:rFonts w:ascii="Times New Roman" w:hAnsi="Times New Roman"/>
                <w:b/>
                <w:sz w:val="20"/>
                <w:szCs w:val="20"/>
              </w:rPr>
              <w:t xml:space="preserve"> электронного сервиса / наименование вида сведений</w:t>
            </w:r>
            <w:r w:rsidRPr="00251F94">
              <w:rPr>
                <w:rStyle w:val="af1"/>
                <w:rFonts w:ascii="Times New Roman" w:hAnsi="Times New Roman"/>
                <w:b/>
                <w:sz w:val="20"/>
                <w:szCs w:val="20"/>
              </w:rPr>
              <w:footnoteReference w:id="3"/>
            </w:r>
          </w:p>
        </w:tc>
        <w:tc>
          <w:tcPr>
            <w:tcW w:w="1560" w:type="dxa"/>
          </w:tcPr>
          <w:p w:rsidR="004A76B9" w:rsidRPr="00251F94" w:rsidRDefault="004A76B9" w:rsidP="004A76B9">
            <w:pPr>
              <w:spacing w:line="240" w:lineRule="auto"/>
              <w:jc w:val="center"/>
              <w:rPr>
                <w:rFonts w:ascii="Times New Roman" w:hAnsi="Times New Roman"/>
                <w:b/>
                <w:sz w:val="20"/>
                <w:szCs w:val="20"/>
                <w:vertAlign w:val="superscript"/>
              </w:rPr>
            </w:pPr>
            <w:r w:rsidRPr="00251F94">
              <w:rPr>
                <w:rFonts w:ascii="Times New Roman" w:hAnsi="Times New Roman"/>
                <w:b/>
                <w:sz w:val="20"/>
                <w:szCs w:val="20"/>
              </w:rPr>
              <w:t>Срок осуществления межведомственного информационного взаимодействия</w:t>
            </w:r>
            <w:r w:rsidRPr="00251F94">
              <w:rPr>
                <w:rFonts w:ascii="Times New Roman" w:hAnsi="Times New Roman"/>
                <w:b/>
                <w:sz w:val="20"/>
                <w:szCs w:val="20"/>
                <w:vertAlign w:val="superscript"/>
              </w:rPr>
              <w:t>6</w:t>
            </w:r>
          </w:p>
        </w:tc>
        <w:tc>
          <w:tcPr>
            <w:tcW w:w="1417" w:type="dxa"/>
          </w:tcPr>
          <w:p w:rsidR="004A76B9" w:rsidRPr="00251F94" w:rsidRDefault="004A76B9" w:rsidP="004A76B9">
            <w:pPr>
              <w:spacing w:line="240" w:lineRule="auto"/>
              <w:jc w:val="center"/>
              <w:rPr>
                <w:rFonts w:ascii="Times New Roman" w:hAnsi="Times New Roman"/>
                <w:b/>
                <w:sz w:val="20"/>
                <w:szCs w:val="20"/>
                <w:vertAlign w:val="superscript"/>
              </w:rPr>
            </w:pPr>
            <w:r w:rsidRPr="00251F94">
              <w:rPr>
                <w:rFonts w:ascii="Times New Roman" w:hAnsi="Times New Roman"/>
                <w:b/>
                <w:sz w:val="20"/>
                <w:szCs w:val="20"/>
              </w:rPr>
              <w:t>Форма (шаблон) межведомственного запроса и ответа на межведомственный запрос</w:t>
            </w:r>
            <w:r w:rsidRPr="00251F94">
              <w:rPr>
                <w:rStyle w:val="af1"/>
                <w:rFonts w:ascii="Times New Roman" w:hAnsi="Times New Roman"/>
                <w:b/>
                <w:sz w:val="20"/>
                <w:szCs w:val="20"/>
              </w:rPr>
              <w:footnoteReference w:id="4"/>
            </w:r>
          </w:p>
        </w:tc>
        <w:tc>
          <w:tcPr>
            <w:tcW w:w="1417" w:type="dxa"/>
          </w:tcPr>
          <w:p w:rsidR="004A76B9" w:rsidRPr="00251F94" w:rsidRDefault="004A76B9" w:rsidP="004A76B9">
            <w:pPr>
              <w:spacing w:line="240" w:lineRule="auto"/>
              <w:jc w:val="center"/>
              <w:rPr>
                <w:rFonts w:ascii="Times New Roman" w:hAnsi="Times New Roman"/>
                <w:b/>
                <w:sz w:val="20"/>
                <w:szCs w:val="20"/>
                <w:vertAlign w:val="superscript"/>
              </w:rPr>
            </w:pPr>
            <w:r w:rsidRPr="00251F94">
              <w:rPr>
                <w:rFonts w:ascii="Times New Roman" w:hAnsi="Times New Roman"/>
                <w:b/>
                <w:sz w:val="20"/>
                <w:szCs w:val="20"/>
              </w:rPr>
              <w:t>Образец заполнения формы межведомственного запроса и ответа на межведомственный запрос</w:t>
            </w:r>
            <w:r w:rsidRPr="00251F94">
              <w:rPr>
                <w:rFonts w:ascii="Times New Roman" w:hAnsi="Times New Roman"/>
                <w:b/>
                <w:sz w:val="20"/>
                <w:szCs w:val="20"/>
                <w:vertAlign w:val="superscript"/>
              </w:rPr>
              <w:t>7</w:t>
            </w:r>
          </w:p>
        </w:tc>
      </w:tr>
      <w:tr w:rsidR="004A76B9" w:rsidRPr="00251F94" w:rsidTr="0080646C">
        <w:trPr>
          <w:trHeight w:val="232"/>
        </w:trPr>
        <w:tc>
          <w:tcPr>
            <w:tcW w:w="1526" w:type="dxa"/>
          </w:tcPr>
          <w:p w:rsidR="004A76B9" w:rsidRPr="00251F94" w:rsidRDefault="004A76B9" w:rsidP="004A76B9">
            <w:pPr>
              <w:spacing w:after="0" w:line="240" w:lineRule="auto"/>
              <w:jc w:val="center"/>
              <w:rPr>
                <w:rFonts w:ascii="Times New Roman" w:hAnsi="Times New Roman"/>
                <w:sz w:val="20"/>
                <w:szCs w:val="20"/>
              </w:rPr>
            </w:pPr>
            <w:r w:rsidRPr="00251F94">
              <w:rPr>
                <w:rFonts w:ascii="Times New Roman" w:hAnsi="Times New Roman"/>
                <w:sz w:val="20"/>
                <w:szCs w:val="20"/>
              </w:rPr>
              <w:t>1</w:t>
            </w:r>
          </w:p>
        </w:tc>
        <w:tc>
          <w:tcPr>
            <w:tcW w:w="1843" w:type="dxa"/>
          </w:tcPr>
          <w:p w:rsidR="004A76B9" w:rsidRPr="00251F94" w:rsidRDefault="004A76B9" w:rsidP="004A76B9">
            <w:pPr>
              <w:spacing w:after="0" w:line="240" w:lineRule="auto"/>
              <w:jc w:val="center"/>
              <w:rPr>
                <w:rFonts w:ascii="Times New Roman" w:hAnsi="Times New Roman"/>
                <w:sz w:val="20"/>
                <w:szCs w:val="20"/>
              </w:rPr>
            </w:pPr>
            <w:r w:rsidRPr="00251F94">
              <w:rPr>
                <w:rFonts w:ascii="Times New Roman" w:hAnsi="Times New Roman"/>
                <w:sz w:val="20"/>
                <w:szCs w:val="20"/>
              </w:rPr>
              <w:t>2</w:t>
            </w:r>
          </w:p>
        </w:tc>
        <w:tc>
          <w:tcPr>
            <w:tcW w:w="2409" w:type="dxa"/>
          </w:tcPr>
          <w:p w:rsidR="004A76B9" w:rsidRPr="00251F94" w:rsidRDefault="004A76B9" w:rsidP="004A76B9">
            <w:pPr>
              <w:spacing w:after="0" w:line="240" w:lineRule="auto"/>
              <w:jc w:val="center"/>
              <w:rPr>
                <w:rFonts w:ascii="Times New Roman" w:hAnsi="Times New Roman"/>
                <w:sz w:val="20"/>
                <w:szCs w:val="20"/>
              </w:rPr>
            </w:pPr>
            <w:r w:rsidRPr="00251F94">
              <w:rPr>
                <w:rFonts w:ascii="Times New Roman" w:hAnsi="Times New Roman"/>
                <w:sz w:val="20"/>
                <w:szCs w:val="20"/>
              </w:rPr>
              <w:t>3</w:t>
            </w:r>
          </w:p>
        </w:tc>
        <w:tc>
          <w:tcPr>
            <w:tcW w:w="1560" w:type="dxa"/>
          </w:tcPr>
          <w:p w:rsidR="004A76B9" w:rsidRPr="00251F94" w:rsidRDefault="004A76B9" w:rsidP="004A76B9">
            <w:pPr>
              <w:spacing w:after="0" w:line="240" w:lineRule="auto"/>
              <w:jc w:val="center"/>
              <w:rPr>
                <w:rFonts w:ascii="Times New Roman" w:hAnsi="Times New Roman"/>
                <w:sz w:val="20"/>
                <w:szCs w:val="20"/>
              </w:rPr>
            </w:pPr>
            <w:r w:rsidRPr="00251F94">
              <w:rPr>
                <w:rFonts w:ascii="Times New Roman" w:hAnsi="Times New Roman"/>
                <w:sz w:val="20"/>
                <w:szCs w:val="20"/>
              </w:rPr>
              <w:t>4</w:t>
            </w:r>
          </w:p>
        </w:tc>
        <w:tc>
          <w:tcPr>
            <w:tcW w:w="2693" w:type="dxa"/>
          </w:tcPr>
          <w:p w:rsidR="004A76B9" w:rsidRPr="00251F94" w:rsidRDefault="004A76B9" w:rsidP="004A76B9">
            <w:pPr>
              <w:spacing w:after="0" w:line="240" w:lineRule="auto"/>
              <w:jc w:val="center"/>
              <w:rPr>
                <w:rFonts w:ascii="Times New Roman" w:hAnsi="Times New Roman"/>
                <w:sz w:val="20"/>
                <w:szCs w:val="20"/>
              </w:rPr>
            </w:pPr>
            <w:r w:rsidRPr="00251F94">
              <w:rPr>
                <w:rFonts w:ascii="Times New Roman" w:hAnsi="Times New Roman"/>
                <w:sz w:val="20"/>
                <w:szCs w:val="20"/>
              </w:rPr>
              <w:t>5</w:t>
            </w:r>
          </w:p>
        </w:tc>
        <w:tc>
          <w:tcPr>
            <w:tcW w:w="850" w:type="dxa"/>
          </w:tcPr>
          <w:p w:rsidR="004A76B9" w:rsidRPr="00251F94" w:rsidRDefault="004A76B9" w:rsidP="004A76B9">
            <w:pPr>
              <w:spacing w:after="0" w:line="240" w:lineRule="auto"/>
              <w:jc w:val="center"/>
              <w:rPr>
                <w:rFonts w:ascii="Times New Roman" w:hAnsi="Times New Roman"/>
                <w:sz w:val="20"/>
                <w:szCs w:val="20"/>
              </w:rPr>
            </w:pPr>
            <w:r w:rsidRPr="00251F94">
              <w:rPr>
                <w:rFonts w:ascii="Times New Roman" w:hAnsi="Times New Roman"/>
                <w:sz w:val="20"/>
                <w:szCs w:val="20"/>
              </w:rPr>
              <w:t>6</w:t>
            </w:r>
          </w:p>
        </w:tc>
        <w:tc>
          <w:tcPr>
            <w:tcW w:w="1560" w:type="dxa"/>
          </w:tcPr>
          <w:p w:rsidR="004A76B9" w:rsidRPr="00251F94" w:rsidRDefault="004A76B9" w:rsidP="004A76B9">
            <w:pPr>
              <w:spacing w:after="0" w:line="240" w:lineRule="auto"/>
              <w:jc w:val="center"/>
              <w:rPr>
                <w:rFonts w:ascii="Times New Roman" w:hAnsi="Times New Roman"/>
                <w:sz w:val="20"/>
                <w:szCs w:val="20"/>
              </w:rPr>
            </w:pPr>
            <w:r w:rsidRPr="00251F94">
              <w:rPr>
                <w:rFonts w:ascii="Times New Roman" w:hAnsi="Times New Roman"/>
                <w:sz w:val="20"/>
                <w:szCs w:val="20"/>
              </w:rPr>
              <w:t>7</w:t>
            </w:r>
          </w:p>
        </w:tc>
        <w:tc>
          <w:tcPr>
            <w:tcW w:w="1417" w:type="dxa"/>
          </w:tcPr>
          <w:p w:rsidR="004A76B9" w:rsidRPr="00251F94" w:rsidRDefault="004A76B9" w:rsidP="004A76B9">
            <w:pPr>
              <w:spacing w:after="0" w:line="240" w:lineRule="auto"/>
              <w:jc w:val="center"/>
              <w:rPr>
                <w:rFonts w:ascii="Times New Roman" w:hAnsi="Times New Roman"/>
                <w:sz w:val="20"/>
                <w:szCs w:val="20"/>
              </w:rPr>
            </w:pPr>
            <w:r w:rsidRPr="00251F94">
              <w:rPr>
                <w:rFonts w:ascii="Times New Roman" w:hAnsi="Times New Roman"/>
                <w:sz w:val="20"/>
                <w:szCs w:val="20"/>
              </w:rPr>
              <w:t>8</w:t>
            </w:r>
          </w:p>
        </w:tc>
        <w:tc>
          <w:tcPr>
            <w:tcW w:w="1417" w:type="dxa"/>
          </w:tcPr>
          <w:p w:rsidR="004A76B9" w:rsidRPr="00251F94" w:rsidRDefault="004A76B9" w:rsidP="004A76B9">
            <w:pPr>
              <w:spacing w:after="0" w:line="240" w:lineRule="auto"/>
              <w:jc w:val="center"/>
              <w:rPr>
                <w:rFonts w:ascii="Times New Roman" w:hAnsi="Times New Roman"/>
                <w:sz w:val="20"/>
                <w:szCs w:val="20"/>
              </w:rPr>
            </w:pPr>
            <w:r w:rsidRPr="00251F94">
              <w:rPr>
                <w:rFonts w:ascii="Times New Roman" w:hAnsi="Times New Roman"/>
                <w:sz w:val="20"/>
                <w:szCs w:val="20"/>
              </w:rPr>
              <w:t>9</w:t>
            </w:r>
          </w:p>
        </w:tc>
      </w:tr>
      <w:tr w:rsidR="004A76B9" w:rsidRPr="00251F94" w:rsidTr="004A76B9">
        <w:trPr>
          <w:trHeight w:val="232"/>
        </w:trPr>
        <w:tc>
          <w:tcPr>
            <w:tcW w:w="15275" w:type="dxa"/>
            <w:gridSpan w:val="9"/>
          </w:tcPr>
          <w:p w:rsidR="004F627B" w:rsidRPr="00251F94" w:rsidRDefault="004F627B" w:rsidP="004F627B">
            <w:pPr>
              <w:spacing w:after="0" w:line="240" w:lineRule="auto"/>
              <w:jc w:val="center"/>
              <w:rPr>
                <w:rFonts w:ascii="Times New Roman" w:hAnsi="Times New Roman"/>
                <w:b/>
                <w:sz w:val="20"/>
                <w:szCs w:val="20"/>
              </w:rPr>
            </w:pPr>
            <w:r w:rsidRPr="00251F94">
              <w:rPr>
                <w:rFonts w:ascii="Times New Roman" w:hAnsi="Times New Roman"/>
                <w:b/>
                <w:sz w:val="20"/>
                <w:szCs w:val="20"/>
              </w:rPr>
              <w:t>1. Наименование «подуслуги» 1: Предоставление в аренду и безвозмездное пользование муниципального имущества без торгов.</w:t>
            </w:r>
          </w:p>
          <w:p w:rsidR="004A76B9" w:rsidRPr="00251F94" w:rsidRDefault="004F627B" w:rsidP="004F627B">
            <w:pPr>
              <w:spacing w:after="0" w:line="240" w:lineRule="auto"/>
              <w:jc w:val="center"/>
              <w:rPr>
                <w:rFonts w:ascii="Times New Roman" w:hAnsi="Times New Roman"/>
                <w:b/>
                <w:sz w:val="20"/>
                <w:szCs w:val="20"/>
              </w:rPr>
            </w:pPr>
            <w:r w:rsidRPr="00251F94">
              <w:rPr>
                <w:rFonts w:ascii="Times New Roman" w:hAnsi="Times New Roman"/>
                <w:b/>
                <w:sz w:val="20"/>
                <w:szCs w:val="20"/>
              </w:rPr>
              <w:t>2. Наименование «подуслуги» 2: Предоставление в аренду и безвозмездное пользование муниципального имущества на торгах.</w:t>
            </w:r>
            <w:r w:rsidR="004A76B9" w:rsidRPr="00251F94">
              <w:rPr>
                <w:rFonts w:ascii="Times New Roman" w:hAnsi="Times New Roman"/>
                <w:b/>
                <w:bCs/>
                <w:sz w:val="20"/>
                <w:szCs w:val="20"/>
                <w:vertAlign w:val="superscript"/>
              </w:rPr>
              <w:footnoteReference w:id="5"/>
            </w:r>
          </w:p>
        </w:tc>
      </w:tr>
      <w:tr w:rsidR="004A76B9" w:rsidRPr="00251F94" w:rsidTr="0080646C">
        <w:tc>
          <w:tcPr>
            <w:tcW w:w="1526" w:type="dxa"/>
          </w:tcPr>
          <w:p w:rsidR="004A76B9" w:rsidRPr="00251F94" w:rsidRDefault="004A76B9" w:rsidP="004A76B9">
            <w:pPr>
              <w:spacing w:after="0" w:line="240" w:lineRule="auto"/>
              <w:jc w:val="both"/>
              <w:rPr>
                <w:rFonts w:ascii="Times New Roman" w:hAnsi="Times New Roman"/>
                <w:sz w:val="20"/>
                <w:szCs w:val="20"/>
              </w:rPr>
            </w:pPr>
          </w:p>
        </w:tc>
        <w:tc>
          <w:tcPr>
            <w:tcW w:w="1843" w:type="dxa"/>
          </w:tcPr>
          <w:p w:rsidR="004A76B9" w:rsidRPr="00251F94" w:rsidRDefault="002F7843" w:rsidP="004A76B9">
            <w:pPr>
              <w:spacing w:after="0" w:line="240" w:lineRule="auto"/>
              <w:jc w:val="both"/>
              <w:rPr>
                <w:rFonts w:ascii="Times New Roman" w:hAnsi="Times New Roman"/>
                <w:sz w:val="20"/>
                <w:szCs w:val="20"/>
              </w:rPr>
            </w:pPr>
            <w:r w:rsidRPr="00251F94">
              <w:rPr>
                <w:rFonts w:ascii="Times New Roman" w:hAnsi="Times New Roman"/>
                <w:sz w:val="20"/>
                <w:szCs w:val="20"/>
              </w:rPr>
              <w:t>Выписка из ЕГРЮЛ</w:t>
            </w:r>
          </w:p>
        </w:tc>
        <w:tc>
          <w:tcPr>
            <w:tcW w:w="2409" w:type="dxa"/>
          </w:tcPr>
          <w:p w:rsidR="004A76B9" w:rsidRPr="00251F94" w:rsidRDefault="004A76B9" w:rsidP="004A76B9">
            <w:pPr>
              <w:pStyle w:val="ad"/>
              <w:jc w:val="both"/>
              <w:rPr>
                <w:rFonts w:ascii="Times New Roman" w:hAnsi="Times New Roman"/>
                <w:sz w:val="20"/>
                <w:szCs w:val="20"/>
              </w:rPr>
            </w:pPr>
            <w:r w:rsidRPr="00251F94">
              <w:rPr>
                <w:rFonts w:ascii="Times New Roman" w:hAnsi="Times New Roman"/>
                <w:sz w:val="20"/>
                <w:szCs w:val="20"/>
              </w:rPr>
              <w:t xml:space="preserve"> выписка из Единого государственного реестра юридических лиц (для юридического лица)</w:t>
            </w:r>
          </w:p>
        </w:tc>
        <w:tc>
          <w:tcPr>
            <w:tcW w:w="1560" w:type="dxa"/>
          </w:tcPr>
          <w:p w:rsidR="004A76B9" w:rsidRPr="00251F94" w:rsidRDefault="004A76B9" w:rsidP="004A76B9">
            <w:pPr>
              <w:pStyle w:val="ad"/>
              <w:jc w:val="both"/>
              <w:rPr>
                <w:rFonts w:ascii="Times New Roman" w:hAnsi="Times New Roman"/>
                <w:sz w:val="20"/>
                <w:szCs w:val="20"/>
              </w:rPr>
            </w:pPr>
            <w:r w:rsidRPr="00251F94">
              <w:rPr>
                <w:rFonts w:ascii="Times New Roman" w:hAnsi="Times New Roman"/>
                <w:sz w:val="20"/>
                <w:szCs w:val="20"/>
              </w:rPr>
              <w:t>Орган, предоставляющий услугу</w:t>
            </w:r>
          </w:p>
        </w:tc>
        <w:tc>
          <w:tcPr>
            <w:tcW w:w="2693" w:type="dxa"/>
          </w:tcPr>
          <w:p w:rsidR="004A76B9" w:rsidRPr="00251F94" w:rsidRDefault="004A76B9" w:rsidP="004A76B9">
            <w:pPr>
              <w:pStyle w:val="ad"/>
              <w:jc w:val="both"/>
              <w:rPr>
                <w:rFonts w:ascii="Times New Roman" w:hAnsi="Times New Roman"/>
                <w:sz w:val="20"/>
                <w:szCs w:val="20"/>
              </w:rPr>
            </w:pPr>
            <w:r w:rsidRPr="00251F94">
              <w:rPr>
                <w:rFonts w:ascii="Times New Roman" w:hAnsi="Times New Roman"/>
                <w:sz w:val="20"/>
                <w:szCs w:val="20"/>
              </w:rPr>
              <w:t>Управление Федеральной налоговой службы по Воронежской области</w:t>
            </w:r>
          </w:p>
        </w:tc>
        <w:tc>
          <w:tcPr>
            <w:tcW w:w="850" w:type="dxa"/>
          </w:tcPr>
          <w:p w:rsidR="004A76B9" w:rsidRPr="00251F94" w:rsidRDefault="004A76B9" w:rsidP="004A76B9">
            <w:pPr>
              <w:spacing w:after="0" w:line="240" w:lineRule="auto"/>
              <w:jc w:val="center"/>
              <w:rPr>
                <w:rFonts w:ascii="Times New Roman" w:hAnsi="Times New Roman"/>
                <w:b/>
                <w:sz w:val="20"/>
                <w:szCs w:val="20"/>
              </w:rPr>
            </w:pPr>
          </w:p>
        </w:tc>
        <w:tc>
          <w:tcPr>
            <w:tcW w:w="1560" w:type="dxa"/>
          </w:tcPr>
          <w:p w:rsidR="004A76B9" w:rsidRPr="00251F94" w:rsidRDefault="004A76B9" w:rsidP="004A76B9">
            <w:pPr>
              <w:spacing w:after="0" w:line="240" w:lineRule="auto"/>
              <w:jc w:val="center"/>
              <w:rPr>
                <w:rFonts w:ascii="Times New Roman" w:hAnsi="Times New Roman"/>
                <w:sz w:val="20"/>
                <w:szCs w:val="20"/>
              </w:rPr>
            </w:pPr>
          </w:p>
        </w:tc>
        <w:tc>
          <w:tcPr>
            <w:tcW w:w="1417" w:type="dxa"/>
          </w:tcPr>
          <w:p w:rsidR="004A76B9" w:rsidRPr="00251F94" w:rsidRDefault="004A76B9" w:rsidP="004A76B9">
            <w:pPr>
              <w:spacing w:after="0" w:line="240" w:lineRule="auto"/>
              <w:jc w:val="center"/>
              <w:rPr>
                <w:rFonts w:ascii="Times New Roman" w:hAnsi="Times New Roman"/>
                <w:sz w:val="20"/>
                <w:szCs w:val="20"/>
              </w:rPr>
            </w:pPr>
          </w:p>
        </w:tc>
        <w:tc>
          <w:tcPr>
            <w:tcW w:w="1417" w:type="dxa"/>
          </w:tcPr>
          <w:p w:rsidR="004A76B9" w:rsidRPr="00251F94" w:rsidRDefault="004A76B9" w:rsidP="004A76B9">
            <w:pPr>
              <w:spacing w:after="0" w:line="240" w:lineRule="auto"/>
              <w:jc w:val="center"/>
              <w:rPr>
                <w:rFonts w:ascii="Times New Roman" w:hAnsi="Times New Roman"/>
                <w:sz w:val="20"/>
                <w:szCs w:val="20"/>
              </w:rPr>
            </w:pPr>
          </w:p>
        </w:tc>
      </w:tr>
      <w:tr w:rsidR="004A76B9" w:rsidRPr="00251F94" w:rsidTr="0080646C">
        <w:tc>
          <w:tcPr>
            <w:tcW w:w="1526" w:type="dxa"/>
          </w:tcPr>
          <w:p w:rsidR="004A76B9" w:rsidRPr="00251F94" w:rsidRDefault="004A76B9" w:rsidP="004A76B9">
            <w:pPr>
              <w:spacing w:after="0" w:line="240" w:lineRule="auto"/>
              <w:jc w:val="both"/>
              <w:rPr>
                <w:rFonts w:ascii="Times New Roman" w:hAnsi="Times New Roman"/>
                <w:sz w:val="20"/>
                <w:szCs w:val="20"/>
              </w:rPr>
            </w:pPr>
          </w:p>
        </w:tc>
        <w:tc>
          <w:tcPr>
            <w:tcW w:w="1843" w:type="dxa"/>
          </w:tcPr>
          <w:p w:rsidR="004A76B9" w:rsidRPr="00251F94" w:rsidRDefault="002F7843" w:rsidP="004A76B9">
            <w:pPr>
              <w:spacing w:after="0" w:line="240" w:lineRule="auto"/>
              <w:jc w:val="both"/>
              <w:rPr>
                <w:rFonts w:ascii="Times New Roman" w:hAnsi="Times New Roman"/>
                <w:sz w:val="20"/>
                <w:szCs w:val="20"/>
              </w:rPr>
            </w:pPr>
            <w:r w:rsidRPr="00251F94">
              <w:rPr>
                <w:rFonts w:ascii="Times New Roman" w:hAnsi="Times New Roman"/>
                <w:sz w:val="20"/>
                <w:szCs w:val="20"/>
              </w:rPr>
              <w:t>Выписка из ЕГРИП</w:t>
            </w:r>
          </w:p>
        </w:tc>
        <w:tc>
          <w:tcPr>
            <w:tcW w:w="2409" w:type="dxa"/>
          </w:tcPr>
          <w:p w:rsidR="004A76B9" w:rsidRPr="00251F94" w:rsidRDefault="004A76B9" w:rsidP="004A76B9">
            <w:pPr>
              <w:pStyle w:val="ad"/>
              <w:jc w:val="both"/>
              <w:rPr>
                <w:rFonts w:ascii="Times New Roman" w:hAnsi="Times New Roman"/>
                <w:sz w:val="20"/>
                <w:szCs w:val="20"/>
              </w:rPr>
            </w:pPr>
            <w:r w:rsidRPr="00251F94">
              <w:rPr>
                <w:rFonts w:ascii="Times New Roman" w:hAnsi="Times New Roman"/>
                <w:sz w:val="20"/>
                <w:szCs w:val="20"/>
              </w:rPr>
              <w:t>выписка из Единого государственного реестра индивидуальных предпринимателей (для индивидуального предпринимателя)</w:t>
            </w:r>
          </w:p>
        </w:tc>
        <w:tc>
          <w:tcPr>
            <w:tcW w:w="1560" w:type="dxa"/>
          </w:tcPr>
          <w:p w:rsidR="004A76B9" w:rsidRPr="00251F94" w:rsidRDefault="004A76B9" w:rsidP="004A76B9">
            <w:pPr>
              <w:pStyle w:val="ad"/>
              <w:jc w:val="both"/>
              <w:rPr>
                <w:rFonts w:ascii="Times New Roman" w:hAnsi="Times New Roman"/>
                <w:sz w:val="20"/>
                <w:szCs w:val="20"/>
              </w:rPr>
            </w:pPr>
            <w:r w:rsidRPr="00251F94">
              <w:rPr>
                <w:rFonts w:ascii="Times New Roman" w:hAnsi="Times New Roman"/>
                <w:sz w:val="20"/>
                <w:szCs w:val="20"/>
              </w:rPr>
              <w:t>Орган, предоставляющий услугу</w:t>
            </w:r>
          </w:p>
        </w:tc>
        <w:tc>
          <w:tcPr>
            <w:tcW w:w="2693" w:type="dxa"/>
          </w:tcPr>
          <w:p w:rsidR="004A76B9" w:rsidRPr="00251F94" w:rsidRDefault="004A76B9" w:rsidP="004A76B9">
            <w:pPr>
              <w:pStyle w:val="ad"/>
              <w:jc w:val="both"/>
              <w:rPr>
                <w:rFonts w:ascii="Times New Roman" w:hAnsi="Times New Roman"/>
                <w:sz w:val="20"/>
                <w:szCs w:val="20"/>
              </w:rPr>
            </w:pPr>
            <w:r w:rsidRPr="00251F94">
              <w:rPr>
                <w:rFonts w:ascii="Times New Roman" w:hAnsi="Times New Roman"/>
                <w:sz w:val="20"/>
                <w:szCs w:val="20"/>
              </w:rPr>
              <w:t>Управление Федеральной налоговой службы по Воронежской области</w:t>
            </w:r>
          </w:p>
        </w:tc>
        <w:tc>
          <w:tcPr>
            <w:tcW w:w="850" w:type="dxa"/>
          </w:tcPr>
          <w:p w:rsidR="004A76B9" w:rsidRPr="00251F94" w:rsidRDefault="004A76B9" w:rsidP="004A76B9">
            <w:pPr>
              <w:spacing w:after="0" w:line="240" w:lineRule="auto"/>
              <w:jc w:val="center"/>
              <w:rPr>
                <w:rFonts w:ascii="Times New Roman" w:hAnsi="Times New Roman"/>
                <w:b/>
                <w:sz w:val="20"/>
                <w:szCs w:val="20"/>
              </w:rPr>
            </w:pPr>
          </w:p>
        </w:tc>
        <w:tc>
          <w:tcPr>
            <w:tcW w:w="1560" w:type="dxa"/>
          </w:tcPr>
          <w:p w:rsidR="004A76B9" w:rsidRPr="00251F94" w:rsidRDefault="004A76B9" w:rsidP="004A76B9">
            <w:pPr>
              <w:spacing w:after="0" w:line="240" w:lineRule="auto"/>
              <w:jc w:val="center"/>
              <w:rPr>
                <w:rFonts w:ascii="Times New Roman" w:hAnsi="Times New Roman"/>
                <w:sz w:val="20"/>
                <w:szCs w:val="20"/>
              </w:rPr>
            </w:pPr>
          </w:p>
        </w:tc>
        <w:tc>
          <w:tcPr>
            <w:tcW w:w="1417" w:type="dxa"/>
          </w:tcPr>
          <w:p w:rsidR="004A76B9" w:rsidRPr="00251F94" w:rsidRDefault="004A76B9" w:rsidP="004A76B9">
            <w:pPr>
              <w:spacing w:after="0" w:line="240" w:lineRule="auto"/>
              <w:jc w:val="center"/>
              <w:rPr>
                <w:rFonts w:ascii="Times New Roman" w:hAnsi="Times New Roman"/>
                <w:sz w:val="20"/>
                <w:szCs w:val="20"/>
              </w:rPr>
            </w:pPr>
          </w:p>
        </w:tc>
        <w:tc>
          <w:tcPr>
            <w:tcW w:w="1417" w:type="dxa"/>
          </w:tcPr>
          <w:p w:rsidR="004A76B9" w:rsidRPr="00251F94" w:rsidRDefault="004A76B9" w:rsidP="004A76B9">
            <w:pPr>
              <w:spacing w:after="0" w:line="240" w:lineRule="auto"/>
              <w:jc w:val="center"/>
              <w:rPr>
                <w:rFonts w:ascii="Times New Roman" w:hAnsi="Times New Roman"/>
                <w:sz w:val="20"/>
                <w:szCs w:val="20"/>
              </w:rPr>
            </w:pPr>
          </w:p>
        </w:tc>
      </w:tr>
      <w:tr w:rsidR="002F7843" w:rsidRPr="00251F94" w:rsidTr="0080646C">
        <w:tc>
          <w:tcPr>
            <w:tcW w:w="1526" w:type="dxa"/>
          </w:tcPr>
          <w:p w:rsidR="002F7843" w:rsidRPr="00251F94" w:rsidRDefault="002F7843" w:rsidP="004A76B9">
            <w:pPr>
              <w:spacing w:after="0" w:line="240" w:lineRule="auto"/>
              <w:jc w:val="both"/>
              <w:rPr>
                <w:rFonts w:ascii="Times New Roman" w:hAnsi="Times New Roman"/>
                <w:sz w:val="20"/>
                <w:szCs w:val="20"/>
              </w:rPr>
            </w:pPr>
          </w:p>
        </w:tc>
        <w:tc>
          <w:tcPr>
            <w:tcW w:w="1843" w:type="dxa"/>
          </w:tcPr>
          <w:p w:rsidR="002F7843" w:rsidRPr="00251F94" w:rsidRDefault="002F7843" w:rsidP="00CE2C1C">
            <w:pPr>
              <w:pStyle w:val="ad"/>
              <w:jc w:val="both"/>
              <w:rPr>
                <w:rFonts w:ascii="Times New Roman" w:hAnsi="Times New Roman"/>
                <w:sz w:val="20"/>
                <w:szCs w:val="20"/>
              </w:rPr>
            </w:pPr>
            <w:r w:rsidRPr="00251F94">
              <w:rPr>
                <w:rFonts w:ascii="Times New Roman" w:hAnsi="Times New Roman"/>
                <w:sz w:val="20"/>
                <w:szCs w:val="20"/>
              </w:rPr>
              <w:t>Сведения о постановке заявителя на учет в налоговом органе</w:t>
            </w:r>
          </w:p>
        </w:tc>
        <w:tc>
          <w:tcPr>
            <w:tcW w:w="2409"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сведения о постановке заявителя на учет в налоговом органе</w:t>
            </w:r>
          </w:p>
        </w:tc>
        <w:tc>
          <w:tcPr>
            <w:tcW w:w="1560"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Орган, предоставляющий услугу</w:t>
            </w:r>
          </w:p>
        </w:tc>
        <w:tc>
          <w:tcPr>
            <w:tcW w:w="2693"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Управление Федеральной налоговой службы по Воронежской области</w:t>
            </w:r>
          </w:p>
        </w:tc>
        <w:tc>
          <w:tcPr>
            <w:tcW w:w="850" w:type="dxa"/>
          </w:tcPr>
          <w:p w:rsidR="002F7843" w:rsidRPr="00251F94" w:rsidRDefault="002F7843" w:rsidP="004A76B9">
            <w:pPr>
              <w:spacing w:after="0" w:line="240" w:lineRule="auto"/>
              <w:jc w:val="center"/>
              <w:rPr>
                <w:rFonts w:ascii="Times New Roman" w:hAnsi="Times New Roman"/>
                <w:b/>
                <w:sz w:val="20"/>
                <w:szCs w:val="20"/>
              </w:rPr>
            </w:pPr>
          </w:p>
        </w:tc>
        <w:tc>
          <w:tcPr>
            <w:tcW w:w="1560"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r>
      <w:tr w:rsidR="002F7843" w:rsidRPr="00251F94" w:rsidTr="0080646C">
        <w:tc>
          <w:tcPr>
            <w:tcW w:w="1526" w:type="dxa"/>
          </w:tcPr>
          <w:p w:rsidR="002F7843" w:rsidRPr="00251F94" w:rsidRDefault="002F7843" w:rsidP="004A76B9">
            <w:pPr>
              <w:spacing w:after="0" w:line="240" w:lineRule="auto"/>
              <w:jc w:val="both"/>
              <w:rPr>
                <w:rFonts w:ascii="Times New Roman" w:hAnsi="Times New Roman"/>
                <w:sz w:val="20"/>
                <w:szCs w:val="20"/>
              </w:rPr>
            </w:pPr>
          </w:p>
        </w:tc>
        <w:tc>
          <w:tcPr>
            <w:tcW w:w="1843" w:type="dxa"/>
          </w:tcPr>
          <w:p w:rsidR="002F7843" w:rsidRPr="00251F94" w:rsidRDefault="002F7843" w:rsidP="004A76B9">
            <w:pPr>
              <w:spacing w:after="0" w:line="240" w:lineRule="auto"/>
              <w:jc w:val="both"/>
              <w:rPr>
                <w:rFonts w:ascii="Times New Roman" w:hAnsi="Times New Roman"/>
                <w:sz w:val="20"/>
                <w:szCs w:val="20"/>
              </w:rPr>
            </w:pPr>
            <w:r w:rsidRPr="00251F94">
              <w:rPr>
                <w:rFonts w:ascii="Times New Roman" w:hAnsi="Times New Roman"/>
                <w:sz w:val="20"/>
                <w:szCs w:val="20"/>
              </w:rPr>
              <w:t>Кадастровый паспорт</w:t>
            </w:r>
          </w:p>
        </w:tc>
        <w:tc>
          <w:tcPr>
            <w:tcW w:w="2409"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кадастровый паспорт объекта недвижимости (в случае аренды объекта недвижимости)</w:t>
            </w:r>
          </w:p>
        </w:tc>
        <w:tc>
          <w:tcPr>
            <w:tcW w:w="1560"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Орган, предоставляющий услугу</w:t>
            </w:r>
          </w:p>
        </w:tc>
        <w:tc>
          <w:tcPr>
            <w:tcW w:w="2693"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Филиал ФГБУ ФКП Росреестра в Воронежской области</w:t>
            </w:r>
          </w:p>
        </w:tc>
        <w:tc>
          <w:tcPr>
            <w:tcW w:w="850" w:type="dxa"/>
          </w:tcPr>
          <w:p w:rsidR="002F7843" w:rsidRPr="00251F94" w:rsidRDefault="002F7843" w:rsidP="004A76B9">
            <w:pPr>
              <w:spacing w:after="0" w:line="240" w:lineRule="auto"/>
              <w:jc w:val="center"/>
              <w:rPr>
                <w:rFonts w:ascii="Times New Roman" w:hAnsi="Times New Roman"/>
                <w:b/>
                <w:sz w:val="20"/>
                <w:szCs w:val="20"/>
              </w:rPr>
            </w:pPr>
          </w:p>
        </w:tc>
        <w:tc>
          <w:tcPr>
            <w:tcW w:w="1560"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r>
      <w:tr w:rsidR="002F7843" w:rsidRPr="00251F94" w:rsidTr="0080646C">
        <w:tc>
          <w:tcPr>
            <w:tcW w:w="1526" w:type="dxa"/>
          </w:tcPr>
          <w:p w:rsidR="002F7843" w:rsidRPr="00251F94" w:rsidRDefault="002F7843" w:rsidP="004A76B9">
            <w:pPr>
              <w:spacing w:after="0" w:line="240" w:lineRule="auto"/>
              <w:jc w:val="both"/>
              <w:rPr>
                <w:rFonts w:ascii="Times New Roman" w:hAnsi="Times New Roman"/>
                <w:sz w:val="20"/>
                <w:szCs w:val="20"/>
              </w:rPr>
            </w:pPr>
          </w:p>
        </w:tc>
        <w:tc>
          <w:tcPr>
            <w:tcW w:w="1843" w:type="dxa"/>
          </w:tcPr>
          <w:p w:rsidR="002F7843" w:rsidRPr="00251F94" w:rsidRDefault="002F7843" w:rsidP="004A76B9">
            <w:pPr>
              <w:spacing w:after="0" w:line="240" w:lineRule="auto"/>
              <w:jc w:val="both"/>
              <w:rPr>
                <w:rFonts w:ascii="Times New Roman" w:hAnsi="Times New Roman"/>
                <w:sz w:val="20"/>
                <w:szCs w:val="20"/>
              </w:rPr>
            </w:pPr>
            <w:r w:rsidRPr="00251F94">
              <w:rPr>
                <w:rFonts w:ascii="Times New Roman" w:hAnsi="Times New Roman"/>
                <w:sz w:val="20"/>
                <w:szCs w:val="20"/>
              </w:rPr>
              <w:t>Технический паспорт</w:t>
            </w:r>
          </w:p>
        </w:tc>
        <w:tc>
          <w:tcPr>
            <w:tcW w:w="2409"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 xml:space="preserve"> копия технического паспорта объекта недвижимости (в случае аренды объекта недвижимости)</w:t>
            </w:r>
          </w:p>
        </w:tc>
        <w:tc>
          <w:tcPr>
            <w:tcW w:w="1560"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Орган, предоставляющий услугу</w:t>
            </w:r>
          </w:p>
        </w:tc>
        <w:tc>
          <w:tcPr>
            <w:tcW w:w="2693"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Орган по техническому учету и инвентаризации</w:t>
            </w:r>
          </w:p>
        </w:tc>
        <w:tc>
          <w:tcPr>
            <w:tcW w:w="850" w:type="dxa"/>
          </w:tcPr>
          <w:p w:rsidR="002F7843" w:rsidRPr="00251F94" w:rsidRDefault="002F7843" w:rsidP="004A76B9">
            <w:pPr>
              <w:spacing w:after="0" w:line="240" w:lineRule="auto"/>
              <w:jc w:val="center"/>
              <w:rPr>
                <w:rFonts w:ascii="Times New Roman" w:hAnsi="Times New Roman"/>
                <w:b/>
                <w:sz w:val="20"/>
                <w:szCs w:val="20"/>
              </w:rPr>
            </w:pPr>
          </w:p>
        </w:tc>
        <w:tc>
          <w:tcPr>
            <w:tcW w:w="1560"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r>
      <w:tr w:rsidR="002F7843" w:rsidRPr="00251F94" w:rsidTr="0080646C">
        <w:tc>
          <w:tcPr>
            <w:tcW w:w="1526" w:type="dxa"/>
          </w:tcPr>
          <w:p w:rsidR="002F7843" w:rsidRPr="00251F94" w:rsidRDefault="002F7843" w:rsidP="004A76B9">
            <w:pPr>
              <w:spacing w:after="0" w:line="240" w:lineRule="auto"/>
              <w:jc w:val="both"/>
              <w:rPr>
                <w:rFonts w:ascii="Times New Roman" w:hAnsi="Times New Roman"/>
                <w:sz w:val="20"/>
                <w:szCs w:val="20"/>
              </w:rPr>
            </w:pPr>
          </w:p>
        </w:tc>
        <w:tc>
          <w:tcPr>
            <w:tcW w:w="1843" w:type="dxa"/>
          </w:tcPr>
          <w:p w:rsidR="002F7843" w:rsidRPr="00251F94" w:rsidRDefault="002F7843" w:rsidP="004A76B9">
            <w:pPr>
              <w:spacing w:after="0" w:line="240" w:lineRule="auto"/>
              <w:jc w:val="both"/>
              <w:rPr>
                <w:rFonts w:ascii="Times New Roman" w:hAnsi="Times New Roman"/>
                <w:b/>
                <w:sz w:val="20"/>
                <w:szCs w:val="20"/>
              </w:rPr>
            </w:pPr>
            <w:r w:rsidRPr="00251F94">
              <w:rPr>
                <w:rFonts w:ascii="Times New Roman" w:hAnsi="Times New Roman"/>
                <w:sz w:val="20"/>
                <w:szCs w:val="20"/>
              </w:rPr>
              <w:t>Сведения о среднесписочной численности работников</w:t>
            </w:r>
          </w:p>
        </w:tc>
        <w:tc>
          <w:tcPr>
            <w:tcW w:w="2409"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сведения о среднесписочной численности работников за предшествующий календарный год (для субъектов малого и среднего предпринимательства)</w:t>
            </w:r>
          </w:p>
        </w:tc>
        <w:tc>
          <w:tcPr>
            <w:tcW w:w="1560"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Орган, предоставляющий услугу</w:t>
            </w:r>
          </w:p>
        </w:tc>
        <w:tc>
          <w:tcPr>
            <w:tcW w:w="2693" w:type="dxa"/>
          </w:tcPr>
          <w:p w:rsidR="002F7843" w:rsidRPr="00251F94" w:rsidRDefault="002F7843" w:rsidP="004A76B9">
            <w:pPr>
              <w:pStyle w:val="ad"/>
              <w:jc w:val="both"/>
              <w:rPr>
                <w:rFonts w:ascii="Times New Roman" w:hAnsi="Times New Roman"/>
                <w:sz w:val="20"/>
                <w:szCs w:val="20"/>
              </w:rPr>
            </w:pPr>
          </w:p>
        </w:tc>
        <w:tc>
          <w:tcPr>
            <w:tcW w:w="850" w:type="dxa"/>
          </w:tcPr>
          <w:p w:rsidR="002F7843" w:rsidRPr="00251F94" w:rsidRDefault="002F7843" w:rsidP="004A76B9">
            <w:pPr>
              <w:spacing w:after="0" w:line="240" w:lineRule="auto"/>
              <w:jc w:val="center"/>
              <w:rPr>
                <w:rFonts w:ascii="Times New Roman" w:hAnsi="Times New Roman"/>
                <w:b/>
                <w:sz w:val="20"/>
                <w:szCs w:val="20"/>
              </w:rPr>
            </w:pPr>
          </w:p>
        </w:tc>
        <w:tc>
          <w:tcPr>
            <w:tcW w:w="1560"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r>
      <w:tr w:rsidR="002F7843" w:rsidRPr="00251F94" w:rsidTr="0080646C">
        <w:tc>
          <w:tcPr>
            <w:tcW w:w="1526" w:type="dxa"/>
          </w:tcPr>
          <w:p w:rsidR="002F7843" w:rsidRPr="00251F94" w:rsidRDefault="002F7843" w:rsidP="004A76B9">
            <w:pPr>
              <w:spacing w:after="0" w:line="240" w:lineRule="auto"/>
              <w:jc w:val="both"/>
              <w:rPr>
                <w:rFonts w:ascii="Times New Roman" w:hAnsi="Times New Roman"/>
                <w:sz w:val="20"/>
                <w:szCs w:val="20"/>
              </w:rPr>
            </w:pPr>
          </w:p>
        </w:tc>
        <w:tc>
          <w:tcPr>
            <w:tcW w:w="1843" w:type="dxa"/>
          </w:tcPr>
          <w:p w:rsidR="002F7843" w:rsidRPr="00251F94" w:rsidRDefault="002F7843" w:rsidP="004A76B9">
            <w:pPr>
              <w:spacing w:after="0" w:line="240" w:lineRule="auto"/>
              <w:jc w:val="both"/>
              <w:rPr>
                <w:rFonts w:ascii="Times New Roman" w:hAnsi="Times New Roman"/>
                <w:b/>
                <w:sz w:val="20"/>
                <w:szCs w:val="20"/>
              </w:rPr>
            </w:pPr>
          </w:p>
        </w:tc>
        <w:tc>
          <w:tcPr>
            <w:tcW w:w="2409"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информация и документы в целях проверки соответствия участника конкурса или аукциона требованиям, установленным законодательством Российской Федерации.</w:t>
            </w:r>
          </w:p>
        </w:tc>
        <w:tc>
          <w:tcPr>
            <w:tcW w:w="1560" w:type="dxa"/>
          </w:tcPr>
          <w:p w:rsidR="002F7843" w:rsidRPr="00251F94" w:rsidRDefault="002F7843" w:rsidP="004A76B9">
            <w:pPr>
              <w:pStyle w:val="ad"/>
              <w:jc w:val="both"/>
              <w:rPr>
                <w:rFonts w:ascii="Times New Roman" w:hAnsi="Times New Roman"/>
                <w:sz w:val="20"/>
                <w:szCs w:val="20"/>
              </w:rPr>
            </w:pPr>
            <w:r w:rsidRPr="00251F94">
              <w:rPr>
                <w:rFonts w:ascii="Times New Roman" w:hAnsi="Times New Roman"/>
                <w:sz w:val="20"/>
                <w:szCs w:val="20"/>
              </w:rPr>
              <w:t>Орган, предоставляющий услугу</w:t>
            </w:r>
          </w:p>
        </w:tc>
        <w:tc>
          <w:tcPr>
            <w:tcW w:w="2693" w:type="dxa"/>
          </w:tcPr>
          <w:p w:rsidR="002F7843" w:rsidRPr="00251F94" w:rsidRDefault="002F7843" w:rsidP="004A76B9">
            <w:pPr>
              <w:pStyle w:val="ad"/>
              <w:jc w:val="both"/>
              <w:rPr>
                <w:rFonts w:ascii="Times New Roman" w:hAnsi="Times New Roman"/>
                <w:sz w:val="20"/>
                <w:szCs w:val="20"/>
              </w:rPr>
            </w:pPr>
          </w:p>
        </w:tc>
        <w:tc>
          <w:tcPr>
            <w:tcW w:w="850" w:type="dxa"/>
          </w:tcPr>
          <w:p w:rsidR="002F7843" w:rsidRPr="00251F94" w:rsidRDefault="002F7843" w:rsidP="004A76B9">
            <w:pPr>
              <w:spacing w:after="0" w:line="240" w:lineRule="auto"/>
              <w:jc w:val="center"/>
              <w:rPr>
                <w:rFonts w:ascii="Times New Roman" w:hAnsi="Times New Roman"/>
                <w:b/>
                <w:sz w:val="20"/>
                <w:szCs w:val="20"/>
              </w:rPr>
            </w:pPr>
          </w:p>
        </w:tc>
        <w:tc>
          <w:tcPr>
            <w:tcW w:w="1560"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c>
          <w:tcPr>
            <w:tcW w:w="1417" w:type="dxa"/>
          </w:tcPr>
          <w:p w:rsidR="002F7843" w:rsidRPr="00251F94" w:rsidRDefault="002F7843" w:rsidP="004A76B9">
            <w:pPr>
              <w:spacing w:after="0" w:line="240" w:lineRule="auto"/>
              <w:jc w:val="center"/>
              <w:rPr>
                <w:rFonts w:ascii="Times New Roman" w:hAnsi="Times New Roman"/>
                <w:sz w:val="20"/>
                <w:szCs w:val="20"/>
              </w:rPr>
            </w:pPr>
          </w:p>
        </w:tc>
      </w:tr>
    </w:tbl>
    <w:p w:rsidR="00205BD5" w:rsidRPr="00251F94" w:rsidRDefault="00205BD5" w:rsidP="00D13582">
      <w:pPr>
        <w:spacing w:after="0" w:line="240" w:lineRule="auto"/>
        <w:rPr>
          <w:rFonts w:ascii="Times New Roman" w:hAnsi="Times New Roman"/>
          <w:b/>
          <w:sz w:val="20"/>
          <w:szCs w:val="20"/>
        </w:rPr>
      </w:pPr>
    </w:p>
    <w:p w:rsidR="000E405B" w:rsidRPr="00251F94" w:rsidRDefault="000E405B" w:rsidP="00D13582">
      <w:pPr>
        <w:pStyle w:val="1"/>
        <w:spacing w:before="0" w:line="240" w:lineRule="auto"/>
        <w:rPr>
          <w:rFonts w:ascii="Times New Roman" w:hAnsi="Times New Roman" w:cs="Times New Roman"/>
          <w:sz w:val="20"/>
          <w:szCs w:val="20"/>
        </w:rPr>
      </w:pPr>
    </w:p>
    <w:p w:rsidR="00DE6534" w:rsidRPr="00251F94" w:rsidRDefault="00983E0C" w:rsidP="00D13582">
      <w:pPr>
        <w:pStyle w:val="1"/>
        <w:spacing w:before="0" w:line="240" w:lineRule="auto"/>
        <w:rPr>
          <w:rFonts w:ascii="Times New Roman" w:hAnsi="Times New Roman" w:cs="Times New Roman"/>
          <w:color w:val="auto"/>
          <w:sz w:val="20"/>
          <w:szCs w:val="20"/>
        </w:rPr>
      </w:pPr>
      <w:r w:rsidRPr="00251F94">
        <w:rPr>
          <w:rFonts w:ascii="Times New Roman" w:hAnsi="Times New Roman" w:cs="Times New Roman"/>
          <w:color w:val="auto"/>
          <w:sz w:val="20"/>
          <w:szCs w:val="20"/>
        </w:rPr>
        <w:t>РАЗДЕЛ 6. РЕЗУЛЬТАТ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552"/>
        <w:gridCol w:w="1843"/>
        <w:gridCol w:w="1701"/>
        <w:gridCol w:w="1701"/>
        <w:gridCol w:w="2267"/>
        <w:gridCol w:w="1275"/>
        <w:gridCol w:w="1417"/>
      </w:tblGrid>
      <w:tr w:rsidR="00C369B5" w:rsidRPr="00251F94" w:rsidTr="009A6333">
        <w:trPr>
          <w:trHeight w:val="1559"/>
        </w:trPr>
        <w:tc>
          <w:tcPr>
            <w:tcW w:w="534" w:type="dxa"/>
            <w:vMerge w:val="restart"/>
          </w:tcPr>
          <w:p w:rsidR="00C369B5" w:rsidRPr="00251F94" w:rsidRDefault="00C369B5"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w:t>
            </w:r>
          </w:p>
        </w:tc>
        <w:tc>
          <w:tcPr>
            <w:tcW w:w="1984" w:type="dxa"/>
            <w:vMerge w:val="restart"/>
          </w:tcPr>
          <w:p w:rsidR="00C369B5" w:rsidRPr="00251F94" w:rsidRDefault="00C369B5"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Документ/документы, являющиеся результатом «подуслуги»</w:t>
            </w:r>
          </w:p>
        </w:tc>
        <w:tc>
          <w:tcPr>
            <w:tcW w:w="2552" w:type="dxa"/>
            <w:vMerge w:val="restart"/>
          </w:tcPr>
          <w:p w:rsidR="00C369B5" w:rsidRPr="00251F94" w:rsidRDefault="00C369B5"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Требования к документу/документам,  являющимся результатом «подуслуги»</w:t>
            </w:r>
            <w:r w:rsidR="002F7843" w:rsidRPr="00251F94">
              <w:rPr>
                <w:rStyle w:val="af1"/>
                <w:rFonts w:ascii="Times New Roman" w:hAnsi="Times New Roman"/>
                <w:b/>
                <w:sz w:val="20"/>
                <w:szCs w:val="20"/>
              </w:rPr>
              <w:footnoteReference w:id="6"/>
            </w:r>
          </w:p>
        </w:tc>
        <w:tc>
          <w:tcPr>
            <w:tcW w:w="1843" w:type="dxa"/>
            <w:vMerge w:val="restart"/>
          </w:tcPr>
          <w:p w:rsidR="00C369B5" w:rsidRPr="00251F94" w:rsidRDefault="00C369B5"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Характеристика результата (положительный/отрицательны)</w:t>
            </w:r>
          </w:p>
        </w:tc>
        <w:tc>
          <w:tcPr>
            <w:tcW w:w="1701" w:type="dxa"/>
            <w:vMerge w:val="restart"/>
          </w:tcPr>
          <w:p w:rsidR="00C369B5" w:rsidRPr="00251F94" w:rsidRDefault="00C369B5" w:rsidP="00D13582">
            <w:pPr>
              <w:spacing w:after="0" w:line="240" w:lineRule="auto"/>
              <w:jc w:val="center"/>
              <w:rPr>
                <w:rFonts w:ascii="Times New Roman" w:hAnsi="Times New Roman"/>
                <w:b/>
                <w:sz w:val="20"/>
                <w:szCs w:val="20"/>
                <w:vertAlign w:val="superscript"/>
              </w:rPr>
            </w:pPr>
            <w:r w:rsidRPr="00251F94">
              <w:rPr>
                <w:rFonts w:ascii="Times New Roman" w:hAnsi="Times New Roman"/>
                <w:b/>
                <w:sz w:val="20"/>
                <w:szCs w:val="20"/>
              </w:rPr>
              <w:t>Форм</w:t>
            </w:r>
            <w:r w:rsidR="00FC3C26" w:rsidRPr="00251F94">
              <w:rPr>
                <w:rFonts w:ascii="Times New Roman" w:hAnsi="Times New Roman"/>
                <w:b/>
                <w:sz w:val="20"/>
                <w:szCs w:val="20"/>
              </w:rPr>
              <w:t>а документа/документов, являющих</w:t>
            </w:r>
            <w:r w:rsidRPr="00251F94">
              <w:rPr>
                <w:rFonts w:ascii="Times New Roman" w:hAnsi="Times New Roman"/>
                <w:b/>
                <w:sz w:val="20"/>
                <w:szCs w:val="20"/>
              </w:rPr>
              <w:t>ся результатом «подуслуги»</w:t>
            </w:r>
            <w:r w:rsidR="002F7843" w:rsidRPr="00251F94">
              <w:rPr>
                <w:rFonts w:ascii="Times New Roman" w:hAnsi="Times New Roman"/>
                <w:b/>
                <w:sz w:val="20"/>
                <w:szCs w:val="20"/>
                <w:vertAlign w:val="superscript"/>
              </w:rPr>
              <w:t>9</w:t>
            </w:r>
          </w:p>
        </w:tc>
        <w:tc>
          <w:tcPr>
            <w:tcW w:w="1701" w:type="dxa"/>
            <w:vMerge w:val="restart"/>
          </w:tcPr>
          <w:p w:rsidR="00C369B5" w:rsidRPr="00251F94" w:rsidRDefault="00C369B5" w:rsidP="00D13582">
            <w:pPr>
              <w:spacing w:after="0" w:line="240" w:lineRule="auto"/>
              <w:jc w:val="center"/>
              <w:rPr>
                <w:rFonts w:ascii="Times New Roman" w:hAnsi="Times New Roman"/>
                <w:b/>
                <w:sz w:val="20"/>
                <w:szCs w:val="20"/>
                <w:vertAlign w:val="superscript"/>
              </w:rPr>
            </w:pPr>
            <w:r w:rsidRPr="00251F94">
              <w:rPr>
                <w:rFonts w:ascii="Times New Roman" w:hAnsi="Times New Roman"/>
                <w:b/>
                <w:sz w:val="20"/>
                <w:szCs w:val="20"/>
              </w:rPr>
              <w:t>Образец документа/документов, являющихся результатом «подуслуги»</w:t>
            </w:r>
            <w:r w:rsidR="002F7843" w:rsidRPr="00251F94">
              <w:rPr>
                <w:rFonts w:ascii="Times New Roman" w:hAnsi="Times New Roman"/>
                <w:b/>
                <w:sz w:val="20"/>
                <w:szCs w:val="20"/>
                <w:vertAlign w:val="superscript"/>
              </w:rPr>
              <w:t>9</w:t>
            </w:r>
          </w:p>
        </w:tc>
        <w:tc>
          <w:tcPr>
            <w:tcW w:w="2267" w:type="dxa"/>
            <w:vMerge w:val="restart"/>
          </w:tcPr>
          <w:p w:rsidR="00C369B5" w:rsidRPr="00251F94" w:rsidRDefault="00C369B5"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Способ получения результата</w:t>
            </w:r>
          </w:p>
        </w:tc>
        <w:tc>
          <w:tcPr>
            <w:tcW w:w="2692" w:type="dxa"/>
            <w:gridSpan w:val="2"/>
          </w:tcPr>
          <w:p w:rsidR="00C369B5" w:rsidRPr="00251F94" w:rsidRDefault="00C369B5" w:rsidP="00D13582">
            <w:pPr>
              <w:spacing w:after="0" w:line="240" w:lineRule="auto"/>
              <w:jc w:val="center"/>
              <w:rPr>
                <w:rFonts w:ascii="Times New Roman" w:hAnsi="Times New Roman"/>
                <w:b/>
                <w:sz w:val="20"/>
                <w:szCs w:val="20"/>
                <w:vertAlign w:val="superscript"/>
              </w:rPr>
            </w:pPr>
            <w:r w:rsidRPr="00251F94">
              <w:rPr>
                <w:rFonts w:ascii="Times New Roman" w:hAnsi="Times New Roman"/>
                <w:b/>
                <w:sz w:val="20"/>
                <w:szCs w:val="20"/>
              </w:rPr>
              <w:t>Срок хранения невостребованных заявителем результатов</w:t>
            </w:r>
            <w:r w:rsidR="002F7843" w:rsidRPr="00251F94">
              <w:rPr>
                <w:rFonts w:ascii="Times New Roman" w:hAnsi="Times New Roman"/>
                <w:b/>
                <w:sz w:val="20"/>
                <w:szCs w:val="20"/>
                <w:vertAlign w:val="superscript"/>
              </w:rPr>
              <w:t>9</w:t>
            </w:r>
          </w:p>
        </w:tc>
      </w:tr>
      <w:tr w:rsidR="00C369B5" w:rsidRPr="00251F94" w:rsidTr="009A6333">
        <w:trPr>
          <w:trHeight w:val="377"/>
        </w:trPr>
        <w:tc>
          <w:tcPr>
            <w:tcW w:w="534" w:type="dxa"/>
            <w:vMerge/>
          </w:tcPr>
          <w:p w:rsidR="00C369B5" w:rsidRPr="00251F94" w:rsidRDefault="00C369B5" w:rsidP="00D13582">
            <w:pPr>
              <w:spacing w:after="0" w:line="240" w:lineRule="auto"/>
              <w:jc w:val="center"/>
              <w:rPr>
                <w:rFonts w:ascii="Times New Roman" w:hAnsi="Times New Roman"/>
                <w:b/>
                <w:sz w:val="20"/>
                <w:szCs w:val="20"/>
              </w:rPr>
            </w:pPr>
          </w:p>
        </w:tc>
        <w:tc>
          <w:tcPr>
            <w:tcW w:w="1984" w:type="dxa"/>
            <w:vMerge/>
          </w:tcPr>
          <w:p w:rsidR="00C369B5" w:rsidRPr="00251F94" w:rsidRDefault="00C369B5" w:rsidP="00D13582">
            <w:pPr>
              <w:spacing w:after="0" w:line="240" w:lineRule="auto"/>
              <w:jc w:val="center"/>
              <w:rPr>
                <w:rFonts w:ascii="Times New Roman" w:hAnsi="Times New Roman"/>
                <w:b/>
                <w:sz w:val="20"/>
                <w:szCs w:val="20"/>
              </w:rPr>
            </w:pPr>
          </w:p>
        </w:tc>
        <w:tc>
          <w:tcPr>
            <w:tcW w:w="2552" w:type="dxa"/>
            <w:vMerge/>
          </w:tcPr>
          <w:p w:rsidR="00C369B5" w:rsidRPr="00251F94" w:rsidRDefault="00C369B5" w:rsidP="00D13582">
            <w:pPr>
              <w:spacing w:after="0" w:line="240" w:lineRule="auto"/>
              <w:jc w:val="center"/>
              <w:rPr>
                <w:rFonts w:ascii="Times New Roman" w:hAnsi="Times New Roman"/>
                <w:b/>
                <w:sz w:val="20"/>
                <w:szCs w:val="20"/>
              </w:rPr>
            </w:pPr>
          </w:p>
        </w:tc>
        <w:tc>
          <w:tcPr>
            <w:tcW w:w="1843" w:type="dxa"/>
            <w:vMerge/>
          </w:tcPr>
          <w:p w:rsidR="00C369B5" w:rsidRPr="00251F94" w:rsidRDefault="00C369B5" w:rsidP="00D13582">
            <w:pPr>
              <w:spacing w:after="0" w:line="240" w:lineRule="auto"/>
              <w:jc w:val="center"/>
              <w:rPr>
                <w:rFonts w:ascii="Times New Roman" w:hAnsi="Times New Roman"/>
                <w:b/>
                <w:sz w:val="20"/>
                <w:szCs w:val="20"/>
              </w:rPr>
            </w:pPr>
          </w:p>
        </w:tc>
        <w:tc>
          <w:tcPr>
            <w:tcW w:w="1701" w:type="dxa"/>
            <w:vMerge/>
          </w:tcPr>
          <w:p w:rsidR="00C369B5" w:rsidRPr="00251F94" w:rsidRDefault="00C369B5" w:rsidP="00D13582">
            <w:pPr>
              <w:spacing w:after="0" w:line="240" w:lineRule="auto"/>
              <w:jc w:val="center"/>
              <w:rPr>
                <w:rFonts w:ascii="Times New Roman" w:hAnsi="Times New Roman"/>
                <w:b/>
                <w:sz w:val="20"/>
                <w:szCs w:val="20"/>
              </w:rPr>
            </w:pPr>
          </w:p>
        </w:tc>
        <w:tc>
          <w:tcPr>
            <w:tcW w:w="1701" w:type="dxa"/>
            <w:vMerge/>
          </w:tcPr>
          <w:p w:rsidR="00C369B5" w:rsidRPr="00251F94" w:rsidRDefault="00C369B5" w:rsidP="00D13582">
            <w:pPr>
              <w:spacing w:after="0" w:line="240" w:lineRule="auto"/>
              <w:jc w:val="center"/>
              <w:rPr>
                <w:rFonts w:ascii="Times New Roman" w:hAnsi="Times New Roman"/>
                <w:b/>
                <w:sz w:val="20"/>
                <w:szCs w:val="20"/>
              </w:rPr>
            </w:pPr>
          </w:p>
        </w:tc>
        <w:tc>
          <w:tcPr>
            <w:tcW w:w="2267" w:type="dxa"/>
            <w:vMerge/>
          </w:tcPr>
          <w:p w:rsidR="00C369B5" w:rsidRPr="00251F94" w:rsidRDefault="00C369B5" w:rsidP="00D13582">
            <w:pPr>
              <w:spacing w:after="0" w:line="240" w:lineRule="auto"/>
              <w:jc w:val="center"/>
              <w:rPr>
                <w:rFonts w:ascii="Times New Roman" w:hAnsi="Times New Roman"/>
                <w:b/>
                <w:sz w:val="20"/>
                <w:szCs w:val="20"/>
              </w:rPr>
            </w:pPr>
          </w:p>
        </w:tc>
        <w:tc>
          <w:tcPr>
            <w:tcW w:w="1275" w:type="dxa"/>
          </w:tcPr>
          <w:p w:rsidR="00C369B5" w:rsidRPr="00251F94" w:rsidRDefault="00C369B5"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в органе</w:t>
            </w:r>
          </w:p>
        </w:tc>
        <w:tc>
          <w:tcPr>
            <w:tcW w:w="1417" w:type="dxa"/>
          </w:tcPr>
          <w:p w:rsidR="00C369B5" w:rsidRPr="00251F94" w:rsidRDefault="00C369B5"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в МФЦ</w:t>
            </w:r>
          </w:p>
        </w:tc>
      </w:tr>
      <w:tr w:rsidR="00DE6534" w:rsidRPr="00251F94" w:rsidTr="009A6333">
        <w:tc>
          <w:tcPr>
            <w:tcW w:w="534" w:type="dxa"/>
          </w:tcPr>
          <w:p w:rsidR="00DE6534" w:rsidRPr="00251F94" w:rsidRDefault="00DE6534" w:rsidP="00D13582">
            <w:pPr>
              <w:spacing w:after="0" w:line="240" w:lineRule="auto"/>
              <w:jc w:val="center"/>
              <w:rPr>
                <w:rFonts w:ascii="Times New Roman" w:hAnsi="Times New Roman"/>
                <w:sz w:val="20"/>
                <w:szCs w:val="20"/>
              </w:rPr>
            </w:pPr>
            <w:r w:rsidRPr="00251F94">
              <w:rPr>
                <w:rFonts w:ascii="Times New Roman" w:hAnsi="Times New Roman"/>
                <w:sz w:val="20"/>
                <w:szCs w:val="20"/>
              </w:rPr>
              <w:t>1</w:t>
            </w:r>
          </w:p>
        </w:tc>
        <w:tc>
          <w:tcPr>
            <w:tcW w:w="1984" w:type="dxa"/>
          </w:tcPr>
          <w:p w:rsidR="00DE6534" w:rsidRPr="00251F94" w:rsidRDefault="00DE6534" w:rsidP="00D13582">
            <w:pPr>
              <w:spacing w:after="0" w:line="240" w:lineRule="auto"/>
              <w:jc w:val="center"/>
              <w:rPr>
                <w:rFonts w:ascii="Times New Roman" w:hAnsi="Times New Roman"/>
                <w:sz w:val="20"/>
                <w:szCs w:val="20"/>
              </w:rPr>
            </w:pPr>
            <w:r w:rsidRPr="00251F94">
              <w:rPr>
                <w:rFonts w:ascii="Times New Roman" w:hAnsi="Times New Roman"/>
                <w:sz w:val="20"/>
                <w:szCs w:val="20"/>
              </w:rPr>
              <w:t>2</w:t>
            </w:r>
          </w:p>
        </w:tc>
        <w:tc>
          <w:tcPr>
            <w:tcW w:w="2552" w:type="dxa"/>
          </w:tcPr>
          <w:p w:rsidR="00DE6534" w:rsidRPr="00251F94" w:rsidRDefault="00DE6534" w:rsidP="00D13582">
            <w:pPr>
              <w:spacing w:after="0" w:line="240" w:lineRule="auto"/>
              <w:jc w:val="center"/>
              <w:rPr>
                <w:rFonts w:ascii="Times New Roman" w:hAnsi="Times New Roman"/>
                <w:sz w:val="20"/>
                <w:szCs w:val="20"/>
              </w:rPr>
            </w:pPr>
            <w:r w:rsidRPr="00251F94">
              <w:rPr>
                <w:rFonts w:ascii="Times New Roman" w:hAnsi="Times New Roman"/>
                <w:sz w:val="20"/>
                <w:szCs w:val="20"/>
              </w:rPr>
              <w:t>3</w:t>
            </w:r>
          </w:p>
        </w:tc>
        <w:tc>
          <w:tcPr>
            <w:tcW w:w="1843" w:type="dxa"/>
          </w:tcPr>
          <w:p w:rsidR="00DE6534" w:rsidRPr="00251F94" w:rsidRDefault="00DE6534" w:rsidP="00D13582">
            <w:pPr>
              <w:spacing w:after="0" w:line="240" w:lineRule="auto"/>
              <w:jc w:val="center"/>
              <w:rPr>
                <w:rFonts w:ascii="Times New Roman" w:hAnsi="Times New Roman"/>
                <w:sz w:val="20"/>
                <w:szCs w:val="20"/>
              </w:rPr>
            </w:pPr>
            <w:r w:rsidRPr="00251F94">
              <w:rPr>
                <w:rFonts w:ascii="Times New Roman" w:hAnsi="Times New Roman"/>
                <w:sz w:val="20"/>
                <w:szCs w:val="20"/>
              </w:rPr>
              <w:t>4</w:t>
            </w:r>
          </w:p>
        </w:tc>
        <w:tc>
          <w:tcPr>
            <w:tcW w:w="1701" w:type="dxa"/>
          </w:tcPr>
          <w:p w:rsidR="00DE6534" w:rsidRPr="00251F94" w:rsidRDefault="00DE6534" w:rsidP="00D13582">
            <w:pPr>
              <w:spacing w:after="0" w:line="240" w:lineRule="auto"/>
              <w:jc w:val="center"/>
              <w:rPr>
                <w:rFonts w:ascii="Times New Roman" w:hAnsi="Times New Roman"/>
                <w:sz w:val="20"/>
                <w:szCs w:val="20"/>
              </w:rPr>
            </w:pPr>
            <w:r w:rsidRPr="00251F94">
              <w:rPr>
                <w:rFonts w:ascii="Times New Roman" w:hAnsi="Times New Roman"/>
                <w:sz w:val="20"/>
                <w:szCs w:val="20"/>
              </w:rPr>
              <w:t>5</w:t>
            </w:r>
          </w:p>
        </w:tc>
        <w:tc>
          <w:tcPr>
            <w:tcW w:w="1701" w:type="dxa"/>
          </w:tcPr>
          <w:p w:rsidR="00DE6534" w:rsidRPr="00251F94" w:rsidRDefault="00DE6534" w:rsidP="00D13582">
            <w:pPr>
              <w:spacing w:after="0" w:line="240" w:lineRule="auto"/>
              <w:jc w:val="center"/>
              <w:rPr>
                <w:rFonts w:ascii="Times New Roman" w:hAnsi="Times New Roman"/>
                <w:sz w:val="20"/>
                <w:szCs w:val="20"/>
              </w:rPr>
            </w:pPr>
            <w:r w:rsidRPr="00251F94">
              <w:rPr>
                <w:rFonts w:ascii="Times New Roman" w:hAnsi="Times New Roman"/>
                <w:sz w:val="20"/>
                <w:szCs w:val="20"/>
              </w:rPr>
              <w:t>6</w:t>
            </w:r>
          </w:p>
        </w:tc>
        <w:tc>
          <w:tcPr>
            <w:tcW w:w="2267" w:type="dxa"/>
          </w:tcPr>
          <w:p w:rsidR="00DE6534" w:rsidRPr="00251F94" w:rsidRDefault="00DE6534" w:rsidP="00D13582">
            <w:pPr>
              <w:spacing w:after="0" w:line="240" w:lineRule="auto"/>
              <w:jc w:val="center"/>
              <w:rPr>
                <w:rFonts w:ascii="Times New Roman" w:hAnsi="Times New Roman"/>
                <w:sz w:val="20"/>
                <w:szCs w:val="20"/>
              </w:rPr>
            </w:pPr>
            <w:r w:rsidRPr="00251F94">
              <w:rPr>
                <w:rFonts w:ascii="Times New Roman" w:hAnsi="Times New Roman"/>
                <w:sz w:val="20"/>
                <w:szCs w:val="20"/>
              </w:rPr>
              <w:t>7</w:t>
            </w:r>
          </w:p>
        </w:tc>
        <w:tc>
          <w:tcPr>
            <w:tcW w:w="1275" w:type="dxa"/>
          </w:tcPr>
          <w:p w:rsidR="00DE6534" w:rsidRPr="00251F94" w:rsidRDefault="00DE6534" w:rsidP="00D13582">
            <w:pPr>
              <w:spacing w:after="0" w:line="240" w:lineRule="auto"/>
              <w:jc w:val="center"/>
              <w:rPr>
                <w:rFonts w:ascii="Times New Roman" w:hAnsi="Times New Roman"/>
                <w:sz w:val="20"/>
                <w:szCs w:val="20"/>
              </w:rPr>
            </w:pPr>
            <w:r w:rsidRPr="00251F94">
              <w:rPr>
                <w:rFonts w:ascii="Times New Roman" w:hAnsi="Times New Roman"/>
                <w:sz w:val="20"/>
                <w:szCs w:val="20"/>
              </w:rPr>
              <w:t>8</w:t>
            </w:r>
          </w:p>
        </w:tc>
        <w:tc>
          <w:tcPr>
            <w:tcW w:w="1417" w:type="dxa"/>
          </w:tcPr>
          <w:p w:rsidR="00DE6534" w:rsidRPr="00251F94" w:rsidRDefault="00DE6534" w:rsidP="00D13582">
            <w:pPr>
              <w:spacing w:after="0" w:line="240" w:lineRule="auto"/>
              <w:jc w:val="center"/>
              <w:rPr>
                <w:rFonts w:ascii="Times New Roman" w:hAnsi="Times New Roman"/>
                <w:sz w:val="20"/>
                <w:szCs w:val="20"/>
              </w:rPr>
            </w:pPr>
            <w:r w:rsidRPr="00251F94">
              <w:rPr>
                <w:rFonts w:ascii="Times New Roman" w:hAnsi="Times New Roman"/>
                <w:sz w:val="20"/>
                <w:szCs w:val="20"/>
              </w:rPr>
              <w:t>9</w:t>
            </w:r>
          </w:p>
        </w:tc>
      </w:tr>
      <w:tr w:rsidR="002F7843" w:rsidRPr="00251F94" w:rsidTr="009A6333">
        <w:tc>
          <w:tcPr>
            <w:tcW w:w="15274" w:type="dxa"/>
            <w:gridSpan w:val="9"/>
          </w:tcPr>
          <w:p w:rsidR="004F627B" w:rsidRPr="00251F94" w:rsidRDefault="004F627B" w:rsidP="004F627B">
            <w:pPr>
              <w:spacing w:after="0" w:line="240" w:lineRule="auto"/>
              <w:jc w:val="center"/>
              <w:rPr>
                <w:rFonts w:ascii="Times New Roman" w:hAnsi="Times New Roman"/>
                <w:b/>
                <w:sz w:val="20"/>
                <w:szCs w:val="20"/>
              </w:rPr>
            </w:pPr>
            <w:r w:rsidRPr="00251F94">
              <w:rPr>
                <w:rFonts w:ascii="Times New Roman" w:hAnsi="Times New Roman"/>
                <w:b/>
                <w:sz w:val="20"/>
                <w:szCs w:val="20"/>
              </w:rPr>
              <w:t>1. Наименование «подуслуги» 1: Предоставление в аренду и безвозмездное пользование муниципального имущества без торгов.</w:t>
            </w:r>
          </w:p>
          <w:p w:rsidR="002F7843" w:rsidRPr="00251F94" w:rsidRDefault="004F627B" w:rsidP="004F627B">
            <w:pPr>
              <w:spacing w:after="0" w:line="240" w:lineRule="auto"/>
              <w:jc w:val="center"/>
              <w:rPr>
                <w:rFonts w:ascii="Times New Roman" w:hAnsi="Times New Roman"/>
                <w:sz w:val="20"/>
                <w:szCs w:val="20"/>
              </w:rPr>
            </w:pPr>
            <w:r w:rsidRPr="00251F94">
              <w:rPr>
                <w:rFonts w:ascii="Times New Roman" w:hAnsi="Times New Roman"/>
                <w:b/>
                <w:sz w:val="20"/>
                <w:szCs w:val="20"/>
              </w:rPr>
              <w:t>2. Наименование «подуслуги» 2: Предоставление в аренду и безвозмездное пользование муниципального имущества на торгах.</w:t>
            </w:r>
            <w:r w:rsidR="002F7843" w:rsidRPr="00251F94">
              <w:rPr>
                <w:rFonts w:ascii="Times New Roman" w:hAnsi="Times New Roman"/>
                <w:b/>
                <w:bCs/>
                <w:sz w:val="20"/>
                <w:szCs w:val="20"/>
                <w:vertAlign w:val="superscript"/>
              </w:rPr>
              <w:footnoteReference w:id="7"/>
            </w:r>
          </w:p>
        </w:tc>
      </w:tr>
      <w:tr w:rsidR="002F7843" w:rsidRPr="00251F94" w:rsidTr="009A6333">
        <w:tc>
          <w:tcPr>
            <w:tcW w:w="534" w:type="dxa"/>
          </w:tcPr>
          <w:p w:rsidR="002F7843" w:rsidRPr="00251F94" w:rsidRDefault="002F7843" w:rsidP="00D13582">
            <w:pPr>
              <w:spacing w:after="0" w:line="240" w:lineRule="auto"/>
              <w:rPr>
                <w:rFonts w:ascii="Times New Roman" w:hAnsi="Times New Roman"/>
                <w:sz w:val="20"/>
                <w:szCs w:val="20"/>
              </w:rPr>
            </w:pPr>
            <w:r w:rsidRPr="00251F94">
              <w:rPr>
                <w:rFonts w:ascii="Times New Roman" w:hAnsi="Times New Roman"/>
                <w:sz w:val="20"/>
                <w:szCs w:val="20"/>
              </w:rPr>
              <w:t>1</w:t>
            </w:r>
          </w:p>
          <w:p w:rsidR="002F7843" w:rsidRPr="00251F94" w:rsidRDefault="002F7843" w:rsidP="00D13582">
            <w:pPr>
              <w:spacing w:after="0" w:line="240" w:lineRule="auto"/>
              <w:rPr>
                <w:rFonts w:ascii="Times New Roman" w:hAnsi="Times New Roman"/>
                <w:sz w:val="20"/>
                <w:szCs w:val="20"/>
              </w:rPr>
            </w:pPr>
          </w:p>
          <w:p w:rsidR="002F7843" w:rsidRPr="00251F94" w:rsidRDefault="002F7843" w:rsidP="00D13582">
            <w:pPr>
              <w:spacing w:after="0" w:line="240" w:lineRule="auto"/>
              <w:rPr>
                <w:rFonts w:ascii="Times New Roman" w:hAnsi="Times New Roman"/>
                <w:sz w:val="20"/>
                <w:szCs w:val="20"/>
              </w:rPr>
            </w:pPr>
          </w:p>
          <w:p w:rsidR="002F7843" w:rsidRPr="00251F94" w:rsidRDefault="002F7843" w:rsidP="00D13582">
            <w:pPr>
              <w:spacing w:after="0" w:line="240" w:lineRule="auto"/>
              <w:rPr>
                <w:rFonts w:ascii="Times New Roman" w:hAnsi="Times New Roman"/>
                <w:sz w:val="20"/>
                <w:szCs w:val="20"/>
              </w:rPr>
            </w:pPr>
          </w:p>
          <w:p w:rsidR="002F7843" w:rsidRPr="00251F94" w:rsidRDefault="002F7843" w:rsidP="00D13582">
            <w:pPr>
              <w:spacing w:after="0" w:line="240" w:lineRule="auto"/>
              <w:rPr>
                <w:rFonts w:ascii="Times New Roman" w:hAnsi="Times New Roman"/>
                <w:sz w:val="20"/>
                <w:szCs w:val="20"/>
              </w:rPr>
            </w:pPr>
          </w:p>
          <w:p w:rsidR="002F7843" w:rsidRPr="00251F94" w:rsidRDefault="002F7843" w:rsidP="00D13582">
            <w:pPr>
              <w:spacing w:after="0" w:line="240" w:lineRule="auto"/>
              <w:rPr>
                <w:rFonts w:ascii="Times New Roman" w:hAnsi="Times New Roman"/>
                <w:sz w:val="20"/>
                <w:szCs w:val="20"/>
              </w:rPr>
            </w:pPr>
          </w:p>
        </w:tc>
        <w:tc>
          <w:tcPr>
            <w:tcW w:w="1984" w:type="dxa"/>
          </w:tcPr>
          <w:p w:rsidR="002F7843" w:rsidRPr="00251F94" w:rsidRDefault="002F7843" w:rsidP="002F7843">
            <w:pPr>
              <w:pStyle w:val="ad"/>
              <w:jc w:val="both"/>
              <w:rPr>
                <w:rFonts w:ascii="Times New Roman" w:hAnsi="Times New Roman"/>
                <w:sz w:val="20"/>
                <w:szCs w:val="20"/>
              </w:rPr>
            </w:pPr>
            <w:r w:rsidRPr="00251F94">
              <w:rPr>
                <w:rFonts w:ascii="Times New Roman" w:hAnsi="Times New Roman"/>
                <w:sz w:val="20"/>
                <w:szCs w:val="20"/>
              </w:rPr>
              <w:lastRenderedPageBreak/>
              <w:t>постановление  ад</w:t>
            </w:r>
            <w:r w:rsidRPr="00251F94">
              <w:rPr>
                <w:rFonts w:ascii="Times New Roman" w:hAnsi="Times New Roman"/>
                <w:sz w:val="20"/>
                <w:szCs w:val="20"/>
              </w:rPr>
              <w:lastRenderedPageBreak/>
              <w:t>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tc>
        <w:tc>
          <w:tcPr>
            <w:tcW w:w="2552" w:type="dxa"/>
          </w:tcPr>
          <w:p w:rsidR="002F7843" w:rsidRPr="00251F94" w:rsidRDefault="002F7843" w:rsidP="002F7843">
            <w:pPr>
              <w:shd w:val="clear" w:color="auto" w:fill="FFFFFF"/>
              <w:tabs>
                <w:tab w:val="num" w:pos="1080"/>
              </w:tabs>
              <w:adjustRightInd w:val="0"/>
              <w:spacing w:after="0" w:line="240" w:lineRule="auto"/>
              <w:rPr>
                <w:rFonts w:ascii="Times New Roman" w:hAnsi="Times New Roman"/>
                <w:sz w:val="20"/>
                <w:szCs w:val="20"/>
              </w:rPr>
            </w:pPr>
            <w:r w:rsidRPr="00251F94">
              <w:rPr>
                <w:rFonts w:ascii="Times New Roman" w:hAnsi="Times New Roman"/>
                <w:sz w:val="20"/>
                <w:szCs w:val="20"/>
              </w:rPr>
              <w:lastRenderedPageBreak/>
              <w:t>Наличие подписи долж</w:t>
            </w:r>
            <w:r w:rsidRPr="00251F94">
              <w:rPr>
                <w:rFonts w:ascii="Times New Roman" w:hAnsi="Times New Roman"/>
                <w:sz w:val="20"/>
                <w:szCs w:val="20"/>
              </w:rPr>
              <w:lastRenderedPageBreak/>
              <w:t>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43" w:type="dxa"/>
          </w:tcPr>
          <w:p w:rsidR="002F7843" w:rsidRPr="00251F94" w:rsidRDefault="002F7843" w:rsidP="00D13582">
            <w:pPr>
              <w:spacing w:after="0" w:line="240" w:lineRule="auto"/>
              <w:rPr>
                <w:rFonts w:ascii="Times New Roman" w:hAnsi="Times New Roman"/>
                <w:sz w:val="20"/>
                <w:szCs w:val="20"/>
              </w:rPr>
            </w:pPr>
            <w:r w:rsidRPr="00251F94">
              <w:rPr>
                <w:rFonts w:ascii="Times New Roman" w:hAnsi="Times New Roman"/>
                <w:sz w:val="20"/>
                <w:szCs w:val="20"/>
              </w:rPr>
              <w:lastRenderedPageBreak/>
              <w:t>Положительный</w:t>
            </w:r>
          </w:p>
          <w:p w:rsidR="002F7843" w:rsidRPr="00251F94" w:rsidRDefault="002F7843" w:rsidP="002F7843">
            <w:pPr>
              <w:spacing w:after="0" w:line="240" w:lineRule="auto"/>
              <w:rPr>
                <w:rFonts w:ascii="Times New Roman" w:hAnsi="Times New Roman"/>
                <w:sz w:val="20"/>
                <w:szCs w:val="20"/>
              </w:rPr>
            </w:pPr>
          </w:p>
        </w:tc>
        <w:tc>
          <w:tcPr>
            <w:tcW w:w="1701" w:type="dxa"/>
          </w:tcPr>
          <w:p w:rsidR="002F7843" w:rsidRPr="00251F94" w:rsidRDefault="002F7843" w:rsidP="002F7843">
            <w:pPr>
              <w:spacing w:after="0" w:line="240" w:lineRule="auto"/>
              <w:rPr>
                <w:rFonts w:ascii="Times New Roman" w:hAnsi="Times New Roman"/>
                <w:sz w:val="20"/>
                <w:szCs w:val="20"/>
              </w:rPr>
            </w:pPr>
            <w:r w:rsidRPr="00251F94">
              <w:rPr>
                <w:rFonts w:ascii="Times New Roman" w:hAnsi="Times New Roman"/>
                <w:sz w:val="20"/>
                <w:szCs w:val="20"/>
              </w:rPr>
              <w:lastRenderedPageBreak/>
              <w:t>Приложение №</w:t>
            </w:r>
          </w:p>
        </w:tc>
        <w:tc>
          <w:tcPr>
            <w:tcW w:w="1701" w:type="dxa"/>
          </w:tcPr>
          <w:p w:rsidR="002F7843" w:rsidRPr="00251F94" w:rsidRDefault="002F7843" w:rsidP="00D13582">
            <w:pPr>
              <w:spacing w:after="0" w:line="240" w:lineRule="auto"/>
              <w:jc w:val="center"/>
              <w:rPr>
                <w:rFonts w:ascii="Times New Roman" w:hAnsi="Times New Roman"/>
                <w:sz w:val="20"/>
                <w:szCs w:val="20"/>
              </w:rPr>
            </w:pPr>
            <w:r w:rsidRPr="00251F94">
              <w:rPr>
                <w:rFonts w:ascii="Times New Roman" w:hAnsi="Times New Roman"/>
                <w:sz w:val="20"/>
                <w:szCs w:val="20"/>
              </w:rPr>
              <w:t>Приложение №</w:t>
            </w:r>
          </w:p>
        </w:tc>
        <w:tc>
          <w:tcPr>
            <w:tcW w:w="2267" w:type="dxa"/>
          </w:tcPr>
          <w:p w:rsidR="002F7843" w:rsidRPr="00251F94" w:rsidRDefault="002F7843" w:rsidP="00CE2C1C">
            <w:pPr>
              <w:spacing w:after="0" w:line="240" w:lineRule="auto"/>
              <w:jc w:val="both"/>
              <w:rPr>
                <w:rFonts w:ascii="Times New Roman" w:hAnsi="Times New Roman"/>
                <w:sz w:val="20"/>
                <w:szCs w:val="20"/>
              </w:rPr>
            </w:pPr>
            <w:r w:rsidRPr="00251F94">
              <w:rPr>
                <w:rFonts w:ascii="Times New Roman" w:hAnsi="Times New Roman"/>
                <w:sz w:val="20"/>
                <w:szCs w:val="20"/>
              </w:rPr>
              <w:t xml:space="preserve">- в виде бумажного </w:t>
            </w:r>
            <w:r w:rsidRPr="00251F94">
              <w:rPr>
                <w:rFonts w:ascii="Times New Roman" w:hAnsi="Times New Roman"/>
                <w:sz w:val="20"/>
                <w:szCs w:val="20"/>
              </w:rPr>
              <w:lastRenderedPageBreak/>
              <w:t>документа непосредственно при личном обращении в администрацию или МФЦ;</w:t>
            </w:r>
          </w:p>
          <w:p w:rsidR="002F7843" w:rsidRPr="00251F94" w:rsidRDefault="002F7843" w:rsidP="00CE2C1C">
            <w:pPr>
              <w:spacing w:after="0" w:line="240" w:lineRule="auto"/>
              <w:jc w:val="both"/>
              <w:rPr>
                <w:rFonts w:ascii="Times New Roman" w:hAnsi="Times New Roman"/>
                <w:sz w:val="20"/>
                <w:szCs w:val="20"/>
              </w:rPr>
            </w:pPr>
            <w:r w:rsidRPr="00251F94">
              <w:rPr>
                <w:rFonts w:ascii="Times New Roman" w:hAnsi="Times New Roman"/>
                <w:sz w:val="20"/>
                <w:szCs w:val="20"/>
              </w:rPr>
              <w:t>- в виде бумажного документа, посредством почтового отправления;</w:t>
            </w:r>
          </w:p>
          <w:p w:rsidR="002F7843" w:rsidRPr="00251F94" w:rsidRDefault="002F7843" w:rsidP="00CE2C1C">
            <w:pPr>
              <w:spacing w:after="0" w:line="240" w:lineRule="auto"/>
              <w:jc w:val="both"/>
              <w:rPr>
                <w:rFonts w:ascii="Times New Roman" w:hAnsi="Times New Roman"/>
                <w:sz w:val="20"/>
                <w:szCs w:val="20"/>
              </w:rPr>
            </w:pPr>
            <w:r w:rsidRPr="00251F94">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F7843" w:rsidRPr="00251F94" w:rsidRDefault="002F7843" w:rsidP="00CE2C1C">
            <w:pPr>
              <w:spacing w:after="0" w:line="240" w:lineRule="auto"/>
              <w:jc w:val="both"/>
              <w:rPr>
                <w:rFonts w:ascii="Times New Roman" w:hAnsi="Times New Roman"/>
                <w:sz w:val="20"/>
                <w:szCs w:val="20"/>
              </w:rPr>
            </w:pPr>
            <w:r w:rsidRPr="00251F94">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c>
          <w:tcPr>
            <w:tcW w:w="1275" w:type="dxa"/>
          </w:tcPr>
          <w:p w:rsidR="002F7843" w:rsidRPr="00251F94" w:rsidRDefault="002F7843" w:rsidP="00D13582">
            <w:pPr>
              <w:spacing w:after="0" w:line="240" w:lineRule="auto"/>
              <w:jc w:val="center"/>
              <w:rPr>
                <w:rFonts w:ascii="Times New Roman" w:hAnsi="Times New Roman"/>
                <w:sz w:val="20"/>
                <w:szCs w:val="20"/>
              </w:rPr>
            </w:pPr>
          </w:p>
        </w:tc>
        <w:tc>
          <w:tcPr>
            <w:tcW w:w="1417" w:type="dxa"/>
          </w:tcPr>
          <w:p w:rsidR="002F7843" w:rsidRPr="00251F94" w:rsidRDefault="002F7843" w:rsidP="00D13582">
            <w:pPr>
              <w:spacing w:after="0" w:line="240" w:lineRule="auto"/>
              <w:jc w:val="center"/>
              <w:rPr>
                <w:rFonts w:ascii="Times New Roman" w:hAnsi="Times New Roman"/>
                <w:sz w:val="20"/>
                <w:szCs w:val="20"/>
              </w:rPr>
            </w:pPr>
          </w:p>
        </w:tc>
      </w:tr>
      <w:tr w:rsidR="002F7843" w:rsidRPr="00251F94" w:rsidTr="009A6333">
        <w:tc>
          <w:tcPr>
            <w:tcW w:w="534" w:type="dxa"/>
          </w:tcPr>
          <w:p w:rsidR="002F7843" w:rsidRPr="00251F94" w:rsidRDefault="002F7843" w:rsidP="00D13582">
            <w:pPr>
              <w:spacing w:after="0" w:line="240" w:lineRule="auto"/>
              <w:rPr>
                <w:rFonts w:ascii="Times New Roman" w:hAnsi="Times New Roman"/>
                <w:sz w:val="20"/>
                <w:szCs w:val="20"/>
              </w:rPr>
            </w:pPr>
            <w:r w:rsidRPr="00251F94">
              <w:rPr>
                <w:rFonts w:ascii="Times New Roman" w:hAnsi="Times New Roman"/>
                <w:sz w:val="20"/>
                <w:szCs w:val="20"/>
              </w:rPr>
              <w:lastRenderedPageBreak/>
              <w:t>2</w:t>
            </w:r>
          </w:p>
        </w:tc>
        <w:tc>
          <w:tcPr>
            <w:tcW w:w="1984" w:type="dxa"/>
          </w:tcPr>
          <w:p w:rsidR="002F7843" w:rsidRPr="00251F94" w:rsidRDefault="002F7843" w:rsidP="00D13582">
            <w:pPr>
              <w:pStyle w:val="ad"/>
              <w:jc w:val="both"/>
              <w:rPr>
                <w:rFonts w:ascii="Times New Roman" w:hAnsi="Times New Roman"/>
                <w:sz w:val="20"/>
                <w:szCs w:val="20"/>
              </w:rPr>
            </w:pPr>
            <w:r w:rsidRPr="00251F94">
              <w:rPr>
                <w:rFonts w:ascii="Times New Roman" w:hAnsi="Times New Roman"/>
                <w:sz w:val="20"/>
                <w:szCs w:val="20"/>
              </w:rPr>
              <w:t>сообщение об отказе в предоставлении муниципальной услуги с указанием оснований такого отказа.</w:t>
            </w:r>
          </w:p>
        </w:tc>
        <w:tc>
          <w:tcPr>
            <w:tcW w:w="2552" w:type="dxa"/>
          </w:tcPr>
          <w:p w:rsidR="002F7843" w:rsidRPr="00251F94" w:rsidRDefault="002F7843" w:rsidP="002F7843">
            <w:pPr>
              <w:shd w:val="clear" w:color="auto" w:fill="FFFFFF"/>
              <w:tabs>
                <w:tab w:val="num" w:pos="1080"/>
              </w:tabs>
              <w:adjustRightInd w:val="0"/>
              <w:spacing w:after="0" w:line="240" w:lineRule="auto"/>
              <w:rPr>
                <w:rFonts w:ascii="Times New Roman" w:hAnsi="Times New Roman"/>
                <w:sz w:val="20"/>
                <w:szCs w:val="20"/>
              </w:rPr>
            </w:pPr>
            <w:r w:rsidRPr="00251F9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В сообщение должны быть указаны основания для отказа в предоставлении услуги</w:t>
            </w:r>
          </w:p>
        </w:tc>
        <w:tc>
          <w:tcPr>
            <w:tcW w:w="1843" w:type="dxa"/>
          </w:tcPr>
          <w:p w:rsidR="002F7843" w:rsidRPr="00251F94" w:rsidRDefault="002F7843" w:rsidP="002F7843">
            <w:pPr>
              <w:spacing w:after="0" w:line="240" w:lineRule="auto"/>
              <w:rPr>
                <w:rFonts w:ascii="Times New Roman" w:hAnsi="Times New Roman"/>
                <w:sz w:val="20"/>
                <w:szCs w:val="20"/>
              </w:rPr>
            </w:pPr>
            <w:r w:rsidRPr="00251F94">
              <w:rPr>
                <w:rFonts w:ascii="Times New Roman" w:hAnsi="Times New Roman"/>
                <w:sz w:val="20"/>
                <w:szCs w:val="20"/>
              </w:rPr>
              <w:t>Отрицательный</w:t>
            </w:r>
          </w:p>
          <w:p w:rsidR="002F7843" w:rsidRPr="00251F94" w:rsidRDefault="002F7843" w:rsidP="00D13582">
            <w:pPr>
              <w:spacing w:after="0" w:line="240" w:lineRule="auto"/>
              <w:rPr>
                <w:rFonts w:ascii="Times New Roman" w:hAnsi="Times New Roman"/>
                <w:sz w:val="20"/>
                <w:szCs w:val="20"/>
              </w:rPr>
            </w:pPr>
          </w:p>
        </w:tc>
        <w:tc>
          <w:tcPr>
            <w:tcW w:w="1701" w:type="dxa"/>
          </w:tcPr>
          <w:p w:rsidR="002F7843" w:rsidRPr="00251F94" w:rsidRDefault="002F7843" w:rsidP="00CE2C1C">
            <w:pPr>
              <w:spacing w:after="0" w:line="240" w:lineRule="auto"/>
              <w:rPr>
                <w:rFonts w:ascii="Times New Roman" w:hAnsi="Times New Roman"/>
                <w:sz w:val="20"/>
                <w:szCs w:val="20"/>
              </w:rPr>
            </w:pPr>
            <w:r w:rsidRPr="00251F94">
              <w:rPr>
                <w:rFonts w:ascii="Times New Roman" w:hAnsi="Times New Roman"/>
                <w:sz w:val="20"/>
                <w:szCs w:val="20"/>
              </w:rPr>
              <w:t>Приложение №</w:t>
            </w:r>
          </w:p>
        </w:tc>
        <w:tc>
          <w:tcPr>
            <w:tcW w:w="1701" w:type="dxa"/>
          </w:tcPr>
          <w:p w:rsidR="002F7843" w:rsidRPr="00251F94" w:rsidRDefault="002F7843" w:rsidP="00CE2C1C">
            <w:pPr>
              <w:spacing w:after="0" w:line="240" w:lineRule="auto"/>
              <w:jc w:val="center"/>
              <w:rPr>
                <w:rFonts w:ascii="Times New Roman" w:hAnsi="Times New Roman"/>
                <w:sz w:val="20"/>
                <w:szCs w:val="20"/>
              </w:rPr>
            </w:pPr>
            <w:r w:rsidRPr="00251F94">
              <w:rPr>
                <w:rFonts w:ascii="Times New Roman" w:hAnsi="Times New Roman"/>
                <w:sz w:val="20"/>
                <w:szCs w:val="20"/>
              </w:rPr>
              <w:t>Приложение №</w:t>
            </w:r>
          </w:p>
        </w:tc>
        <w:tc>
          <w:tcPr>
            <w:tcW w:w="2267" w:type="dxa"/>
          </w:tcPr>
          <w:p w:rsidR="002F7843" w:rsidRPr="00251F94" w:rsidRDefault="002F7843" w:rsidP="00CE2C1C">
            <w:pPr>
              <w:spacing w:after="0" w:line="240" w:lineRule="auto"/>
              <w:jc w:val="both"/>
              <w:rPr>
                <w:rFonts w:ascii="Times New Roman" w:hAnsi="Times New Roman"/>
                <w:sz w:val="20"/>
                <w:szCs w:val="20"/>
              </w:rPr>
            </w:pPr>
            <w:r w:rsidRPr="00251F94">
              <w:rPr>
                <w:rFonts w:ascii="Times New Roman" w:hAnsi="Times New Roman"/>
                <w:sz w:val="20"/>
                <w:szCs w:val="20"/>
              </w:rPr>
              <w:t>- в виде бумажного документа непосредственно при личном обращении в администрацию или МФЦ;</w:t>
            </w:r>
          </w:p>
          <w:p w:rsidR="002F7843" w:rsidRPr="00251F94" w:rsidRDefault="002F7843" w:rsidP="00CE2C1C">
            <w:pPr>
              <w:spacing w:after="0" w:line="240" w:lineRule="auto"/>
              <w:jc w:val="both"/>
              <w:rPr>
                <w:rFonts w:ascii="Times New Roman" w:hAnsi="Times New Roman"/>
                <w:sz w:val="20"/>
                <w:szCs w:val="20"/>
              </w:rPr>
            </w:pPr>
            <w:r w:rsidRPr="00251F94">
              <w:rPr>
                <w:rFonts w:ascii="Times New Roman" w:hAnsi="Times New Roman"/>
                <w:sz w:val="20"/>
                <w:szCs w:val="20"/>
              </w:rPr>
              <w:t>- в виде бумажного документа, посредством почтового отправления;</w:t>
            </w:r>
          </w:p>
          <w:p w:rsidR="002F7843" w:rsidRPr="00251F94" w:rsidRDefault="002F7843" w:rsidP="00CE2C1C">
            <w:pPr>
              <w:spacing w:after="0" w:line="240" w:lineRule="auto"/>
              <w:jc w:val="both"/>
              <w:rPr>
                <w:rFonts w:ascii="Times New Roman" w:hAnsi="Times New Roman"/>
                <w:sz w:val="20"/>
                <w:szCs w:val="20"/>
              </w:rPr>
            </w:pPr>
            <w:r w:rsidRPr="00251F94">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F7843" w:rsidRPr="00251F94" w:rsidRDefault="002F7843" w:rsidP="00CE2C1C">
            <w:pPr>
              <w:spacing w:after="0" w:line="240" w:lineRule="auto"/>
              <w:jc w:val="both"/>
              <w:rPr>
                <w:rFonts w:ascii="Times New Roman" w:hAnsi="Times New Roman"/>
                <w:sz w:val="20"/>
                <w:szCs w:val="20"/>
              </w:rPr>
            </w:pPr>
            <w:r w:rsidRPr="00251F94">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p w:rsidR="002F7843" w:rsidRPr="00251F94" w:rsidRDefault="002F7843" w:rsidP="00CE2C1C">
            <w:pPr>
              <w:spacing w:after="0" w:line="240" w:lineRule="auto"/>
              <w:jc w:val="both"/>
              <w:rPr>
                <w:rFonts w:ascii="Times New Roman" w:hAnsi="Times New Roman"/>
                <w:sz w:val="20"/>
                <w:szCs w:val="20"/>
              </w:rPr>
            </w:pPr>
          </w:p>
        </w:tc>
        <w:tc>
          <w:tcPr>
            <w:tcW w:w="1275" w:type="dxa"/>
          </w:tcPr>
          <w:p w:rsidR="002F7843" w:rsidRPr="00251F94" w:rsidRDefault="002F7843" w:rsidP="00D13582">
            <w:pPr>
              <w:spacing w:after="0" w:line="240" w:lineRule="auto"/>
              <w:jc w:val="center"/>
              <w:rPr>
                <w:rFonts w:ascii="Times New Roman" w:hAnsi="Times New Roman"/>
                <w:sz w:val="20"/>
                <w:szCs w:val="20"/>
              </w:rPr>
            </w:pPr>
          </w:p>
        </w:tc>
        <w:tc>
          <w:tcPr>
            <w:tcW w:w="1417" w:type="dxa"/>
          </w:tcPr>
          <w:p w:rsidR="002F7843" w:rsidRPr="00251F94" w:rsidRDefault="002F7843" w:rsidP="00D13582">
            <w:pPr>
              <w:spacing w:after="0" w:line="240" w:lineRule="auto"/>
              <w:jc w:val="center"/>
              <w:rPr>
                <w:rFonts w:ascii="Times New Roman" w:hAnsi="Times New Roman"/>
                <w:sz w:val="20"/>
                <w:szCs w:val="20"/>
              </w:rPr>
            </w:pPr>
          </w:p>
        </w:tc>
      </w:tr>
    </w:tbl>
    <w:p w:rsidR="009145EC" w:rsidRPr="00251F94" w:rsidRDefault="009145EC" w:rsidP="00D13582">
      <w:pPr>
        <w:spacing w:after="0" w:line="240" w:lineRule="auto"/>
        <w:rPr>
          <w:rFonts w:ascii="Times New Roman" w:hAnsi="Times New Roman"/>
          <w:b/>
          <w:sz w:val="20"/>
          <w:szCs w:val="20"/>
        </w:rPr>
      </w:pPr>
    </w:p>
    <w:p w:rsidR="000E405B" w:rsidRPr="00251F94" w:rsidRDefault="000E405B" w:rsidP="00D13582">
      <w:pPr>
        <w:pStyle w:val="1"/>
        <w:spacing w:before="0" w:line="240" w:lineRule="auto"/>
        <w:rPr>
          <w:rFonts w:ascii="Times New Roman" w:hAnsi="Times New Roman" w:cs="Times New Roman"/>
          <w:sz w:val="20"/>
          <w:szCs w:val="20"/>
        </w:rPr>
      </w:pPr>
    </w:p>
    <w:p w:rsidR="0073610F" w:rsidRPr="00251F94" w:rsidRDefault="00983E0C" w:rsidP="00D13582">
      <w:pPr>
        <w:pStyle w:val="1"/>
        <w:spacing w:before="0" w:line="240" w:lineRule="auto"/>
        <w:rPr>
          <w:rFonts w:ascii="Times New Roman" w:hAnsi="Times New Roman" w:cs="Times New Roman"/>
          <w:color w:val="auto"/>
          <w:sz w:val="20"/>
          <w:szCs w:val="20"/>
        </w:rPr>
      </w:pPr>
      <w:r w:rsidRPr="00251F94">
        <w:rPr>
          <w:rFonts w:ascii="Times New Roman" w:hAnsi="Times New Roman" w:cs="Times New Roman"/>
          <w:color w:val="auto"/>
          <w:sz w:val="20"/>
          <w:szCs w:val="20"/>
        </w:rPr>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010"/>
        <w:gridCol w:w="3421"/>
        <w:gridCol w:w="2306"/>
        <w:gridCol w:w="2086"/>
        <w:gridCol w:w="2030"/>
        <w:gridCol w:w="2357"/>
      </w:tblGrid>
      <w:tr w:rsidR="002B1457" w:rsidRPr="00251F94" w:rsidTr="00525E56">
        <w:tc>
          <w:tcPr>
            <w:tcW w:w="576" w:type="dxa"/>
          </w:tcPr>
          <w:p w:rsidR="005D4742" w:rsidRPr="00251F94" w:rsidRDefault="005D4742"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w:t>
            </w:r>
          </w:p>
        </w:tc>
        <w:tc>
          <w:tcPr>
            <w:tcW w:w="2010" w:type="dxa"/>
          </w:tcPr>
          <w:p w:rsidR="005D4742" w:rsidRPr="00251F94" w:rsidRDefault="005D4742"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Наименование процедуры процесса</w:t>
            </w:r>
          </w:p>
        </w:tc>
        <w:tc>
          <w:tcPr>
            <w:tcW w:w="3421" w:type="dxa"/>
          </w:tcPr>
          <w:p w:rsidR="005D4742" w:rsidRPr="00251F94" w:rsidRDefault="005D4742"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Особенности исполнения процедуры процесса</w:t>
            </w:r>
          </w:p>
        </w:tc>
        <w:tc>
          <w:tcPr>
            <w:tcW w:w="2306" w:type="dxa"/>
          </w:tcPr>
          <w:p w:rsidR="005D4742" w:rsidRPr="00251F94" w:rsidRDefault="005D4742"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Сроки исполнения процедуры (процесса)</w:t>
            </w:r>
          </w:p>
        </w:tc>
        <w:tc>
          <w:tcPr>
            <w:tcW w:w="2086" w:type="dxa"/>
          </w:tcPr>
          <w:p w:rsidR="005D4742" w:rsidRPr="00251F94" w:rsidRDefault="005D4742"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Исполнитель процедуры процесса</w:t>
            </w:r>
          </w:p>
        </w:tc>
        <w:tc>
          <w:tcPr>
            <w:tcW w:w="2030" w:type="dxa"/>
          </w:tcPr>
          <w:p w:rsidR="005D4742" w:rsidRPr="00251F94" w:rsidRDefault="005D4742" w:rsidP="00D13582">
            <w:pPr>
              <w:spacing w:after="0" w:line="240" w:lineRule="auto"/>
              <w:jc w:val="center"/>
              <w:rPr>
                <w:rFonts w:ascii="Times New Roman" w:hAnsi="Times New Roman"/>
                <w:b/>
                <w:sz w:val="20"/>
                <w:szCs w:val="20"/>
              </w:rPr>
            </w:pPr>
            <w:r w:rsidRPr="00251F94">
              <w:rPr>
                <w:rFonts w:ascii="Times New Roman" w:hAnsi="Times New Roman"/>
                <w:b/>
                <w:sz w:val="20"/>
                <w:szCs w:val="20"/>
              </w:rPr>
              <w:t>Ресурсы, необходимые для выполнения процедуры процесса</w:t>
            </w:r>
            <w:r w:rsidR="004827A8" w:rsidRPr="00251F94">
              <w:rPr>
                <w:rStyle w:val="af1"/>
                <w:rFonts w:ascii="Times New Roman" w:hAnsi="Times New Roman"/>
                <w:b/>
                <w:sz w:val="20"/>
                <w:szCs w:val="20"/>
              </w:rPr>
              <w:footnoteReference w:id="8"/>
            </w:r>
          </w:p>
        </w:tc>
        <w:tc>
          <w:tcPr>
            <w:tcW w:w="2357" w:type="dxa"/>
          </w:tcPr>
          <w:p w:rsidR="005D4742" w:rsidRPr="00251F94" w:rsidRDefault="005D4742" w:rsidP="00D13582">
            <w:pPr>
              <w:spacing w:after="0" w:line="240" w:lineRule="auto"/>
              <w:jc w:val="center"/>
              <w:rPr>
                <w:rFonts w:ascii="Times New Roman" w:hAnsi="Times New Roman"/>
                <w:b/>
                <w:sz w:val="20"/>
                <w:szCs w:val="20"/>
                <w:vertAlign w:val="superscript"/>
              </w:rPr>
            </w:pPr>
            <w:r w:rsidRPr="00251F94">
              <w:rPr>
                <w:rFonts w:ascii="Times New Roman" w:hAnsi="Times New Roman"/>
                <w:b/>
                <w:sz w:val="20"/>
                <w:szCs w:val="20"/>
              </w:rPr>
              <w:t>Формы документов, необходимых для выполнения процедуры процесса</w:t>
            </w:r>
            <w:r w:rsidR="004827A8" w:rsidRPr="00251F94">
              <w:rPr>
                <w:rFonts w:ascii="Times New Roman" w:hAnsi="Times New Roman"/>
                <w:b/>
                <w:sz w:val="20"/>
                <w:szCs w:val="20"/>
                <w:vertAlign w:val="superscript"/>
              </w:rPr>
              <w:t>11</w:t>
            </w:r>
          </w:p>
        </w:tc>
      </w:tr>
      <w:tr w:rsidR="002B1457" w:rsidRPr="00251F94" w:rsidTr="00525E56">
        <w:tc>
          <w:tcPr>
            <w:tcW w:w="576" w:type="dxa"/>
          </w:tcPr>
          <w:p w:rsidR="005D4742" w:rsidRPr="00251F94" w:rsidRDefault="005D4742" w:rsidP="00D13582">
            <w:pPr>
              <w:spacing w:after="0" w:line="240" w:lineRule="auto"/>
              <w:jc w:val="center"/>
              <w:rPr>
                <w:rFonts w:ascii="Times New Roman" w:hAnsi="Times New Roman"/>
                <w:sz w:val="20"/>
                <w:szCs w:val="20"/>
              </w:rPr>
            </w:pPr>
            <w:r w:rsidRPr="00251F94">
              <w:rPr>
                <w:rFonts w:ascii="Times New Roman" w:hAnsi="Times New Roman"/>
                <w:sz w:val="20"/>
                <w:szCs w:val="20"/>
              </w:rPr>
              <w:t>1</w:t>
            </w:r>
          </w:p>
        </w:tc>
        <w:tc>
          <w:tcPr>
            <w:tcW w:w="2010" w:type="dxa"/>
          </w:tcPr>
          <w:p w:rsidR="005D4742" w:rsidRPr="00251F94" w:rsidRDefault="005D4742" w:rsidP="00D13582">
            <w:pPr>
              <w:spacing w:after="0" w:line="240" w:lineRule="auto"/>
              <w:jc w:val="center"/>
              <w:rPr>
                <w:rFonts w:ascii="Times New Roman" w:hAnsi="Times New Roman"/>
                <w:sz w:val="20"/>
                <w:szCs w:val="20"/>
              </w:rPr>
            </w:pPr>
            <w:r w:rsidRPr="00251F94">
              <w:rPr>
                <w:rFonts w:ascii="Times New Roman" w:hAnsi="Times New Roman"/>
                <w:sz w:val="20"/>
                <w:szCs w:val="20"/>
              </w:rPr>
              <w:t>2</w:t>
            </w:r>
          </w:p>
        </w:tc>
        <w:tc>
          <w:tcPr>
            <w:tcW w:w="3421" w:type="dxa"/>
          </w:tcPr>
          <w:p w:rsidR="005D4742" w:rsidRPr="00251F94" w:rsidRDefault="005D4742" w:rsidP="00D13582">
            <w:pPr>
              <w:spacing w:after="0" w:line="240" w:lineRule="auto"/>
              <w:jc w:val="center"/>
              <w:rPr>
                <w:rFonts w:ascii="Times New Roman" w:hAnsi="Times New Roman"/>
                <w:sz w:val="20"/>
                <w:szCs w:val="20"/>
              </w:rPr>
            </w:pPr>
            <w:r w:rsidRPr="00251F94">
              <w:rPr>
                <w:rFonts w:ascii="Times New Roman" w:hAnsi="Times New Roman"/>
                <w:sz w:val="20"/>
                <w:szCs w:val="20"/>
              </w:rPr>
              <w:t>3</w:t>
            </w:r>
          </w:p>
        </w:tc>
        <w:tc>
          <w:tcPr>
            <w:tcW w:w="2306" w:type="dxa"/>
          </w:tcPr>
          <w:p w:rsidR="005D4742" w:rsidRPr="00251F94" w:rsidRDefault="005D4742" w:rsidP="00D13582">
            <w:pPr>
              <w:spacing w:after="0" w:line="240" w:lineRule="auto"/>
              <w:jc w:val="center"/>
              <w:rPr>
                <w:rFonts w:ascii="Times New Roman" w:hAnsi="Times New Roman"/>
                <w:sz w:val="20"/>
                <w:szCs w:val="20"/>
              </w:rPr>
            </w:pPr>
            <w:r w:rsidRPr="00251F94">
              <w:rPr>
                <w:rFonts w:ascii="Times New Roman" w:hAnsi="Times New Roman"/>
                <w:sz w:val="20"/>
                <w:szCs w:val="20"/>
              </w:rPr>
              <w:t>4</w:t>
            </w:r>
          </w:p>
        </w:tc>
        <w:tc>
          <w:tcPr>
            <w:tcW w:w="2086" w:type="dxa"/>
          </w:tcPr>
          <w:p w:rsidR="005D4742" w:rsidRPr="00251F94" w:rsidRDefault="005D4742" w:rsidP="00D13582">
            <w:pPr>
              <w:spacing w:after="0" w:line="240" w:lineRule="auto"/>
              <w:jc w:val="center"/>
              <w:rPr>
                <w:rFonts w:ascii="Times New Roman" w:hAnsi="Times New Roman"/>
                <w:sz w:val="20"/>
                <w:szCs w:val="20"/>
              </w:rPr>
            </w:pPr>
            <w:r w:rsidRPr="00251F94">
              <w:rPr>
                <w:rFonts w:ascii="Times New Roman" w:hAnsi="Times New Roman"/>
                <w:sz w:val="20"/>
                <w:szCs w:val="20"/>
              </w:rPr>
              <w:t>5</w:t>
            </w:r>
          </w:p>
        </w:tc>
        <w:tc>
          <w:tcPr>
            <w:tcW w:w="2030" w:type="dxa"/>
          </w:tcPr>
          <w:p w:rsidR="005D4742" w:rsidRPr="00251F94" w:rsidRDefault="005D4742" w:rsidP="00D13582">
            <w:pPr>
              <w:spacing w:after="0" w:line="240" w:lineRule="auto"/>
              <w:jc w:val="center"/>
              <w:rPr>
                <w:rFonts w:ascii="Times New Roman" w:hAnsi="Times New Roman"/>
                <w:sz w:val="20"/>
                <w:szCs w:val="20"/>
              </w:rPr>
            </w:pPr>
            <w:r w:rsidRPr="00251F94">
              <w:rPr>
                <w:rFonts w:ascii="Times New Roman" w:hAnsi="Times New Roman"/>
                <w:sz w:val="20"/>
                <w:szCs w:val="20"/>
              </w:rPr>
              <w:t>6</w:t>
            </w:r>
          </w:p>
        </w:tc>
        <w:tc>
          <w:tcPr>
            <w:tcW w:w="2357" w:type="dxa"/>
          </w:tcPr>
          <w:p w:rsidR="005D4742" w:rsidRPr="00251F94" w:rsidRDefault="005D4742" w:rsidP="00D13582">
            <w:pPr>
              <w:spacing w:after="0" w:line="240" w:lineRule="auto"/>
              <w:jc w:val="center"/>
              <w:rPr>
                <w:rFonts w:ascii="Times New Roman" w:hAnsi="Times New Roman"/>
                <w:sz w:val="20"/>
                <w:szCs w:val="20"/>
              </w:rPr>
            </w:pPr>
            <w:r w:rsidRPr="00251F94">
              <w:rPr>
                <w:rFonts w:ascii="Times New Roman" w:hAnsi="Times New Roman"/>
                <w:sz w:val="20"/>
                <w:szCs w:val="20"/>
              </w:rPr>
              <w:t>7</w:t>
            </w:r>
          </w:p>
        </w:tc>
      </w:tr>
      <w:tr w:rsidR="00852550" w:rsidRPr="00251F94" w:rsidTr="00CE2C1C">
        <w:tc>
          <w:tcPr>
            <w:tcW w:w="14786" w:type="dxa"/>
            <w:gridSpan w:val="7"/>
          </w:tcPr>
          <w:p w:rsidR="00852550" w:rsidRPr="00251F94" w:rsidRDefault="00852550" w:rsidP="00D13582">
            <w:pPr>
              <w:spacing w:after="0" w:line="240" w:lineRule="auto"/>
              <w:jc w:val="center"/>
              <w:rPr>
                <w:rFonts w:ascii="Times New Roman" w:hAnsi="Times New Roman"/>
                <w:sz w:val="20"/>
                <w:szCs w:val="20"/>
              </w:rPr>
            </w:pPr>
            <w:r w:rsidRPr="00251F94">
              <w:rPr>
                <w:rFonts w:ascii="Times New Roman" w:hAnsi="Times New Roman"/>
                <w:b/>
                <w:sz w:val="20"/>
                <w:szCs w:val="20"/>
              </w:rPr>
              <w:t xml:space="preserve">1. Наименование «подуслуги» 1: </w:t>
            </w:r>
            <w:r w:rsidRPr="00251F94">
              <w:rPr>
                <w:rFonts w:ascii="Times New Roman" w:hAnsi="Times New Roman"/>
                <w:b/>
                <w:bCs/>
                <w:sz w:val="20"/>
                <w:szCs w:val="20"/>
              </w:rPr>
              <w:t>Предоставление в аренду и безвозмездное пользование муниципального имущества без торгов.</w:t>
            </w:r>
          </w:p>
        </w:tc>
      </w:tr>
      <w:tr w:rsidR="002B1457" w:rsidRPr="00251F94" w:rsidTr="00525E56">
        <w:trPr>
          <w:trHeight w:val="1412"/>
        </w:trPr>
        <w:tc>
          <w:tcPr>
            <w:tcW w:w="576" w:type="dxa"/>
          </w:tcPr>
          <w:p w:rsidR="009145EC" w:rsidRPr="00251F94" w:rsidRDefault="009145EC" w:rsidP="00852550">
            <w:pPr>
              <w:pStyle w:val="af4"/>
              <w:numPr>
                <w:ilvl w:val="0"/>
                <w:numId w:val="11"/>
              </w:numPr>
              <w:spacing w:after="0" w:line="240" w:lineRule="auto"/>
              <w:rPr>
                <w:rFonts w:ascii="Times New Roman" w:hAnsi="Times New Roman"/>
                <w:sz w:val="20"/>
                <w:szCs w:val="20"/>
              </w:rPr>
            </w:pPr>
          </w:p>
        </w:tc>
        <w:tc>
          <w:tcPr>
            <w:tcW w:w="2010" w:type="dxa"/>
          </w:tcPr>
          <w:p w:rsidR="00CB0D0F" w:rsidRPr="00251F94" w:rsidRDefault="00CB0D0F" w:rsidP="00D13582">
            <w:pPr>
              <w:pStyle w:val="ad"/>
              <w:rPr>
                <w:rFonts w:ascii="Times New Roman" w:hAnsi="Times New Roman"/>
                <w:sz w:val="20"/>
                <w:szCs w:val="20"/>
              </w:rPr>
            </w:pPr>
            <w:r w:rsidRPr="00251F94">
              <w:rPr>
                <w:rFonts w:ascii="Times New Roman" w:hAnsi="Times New Roman"/>
                <w:sz w:val="20"/>
                <w:szCs w:val="20"/>
              </w:rPr>
              <w:t>- прием и регистрация заявления и прилагаемых к нему документов</w:t>
            </w:r>
          </w:p>
          <w:p w:rsidR="009145EC" w:rsidRPr="00251F94" w:rsidRDefault="009145EC" w:rsidP="00D13582">
            <w:pPr>
              <w:pStyle w:val="ad"/>
              <w:rPr>
                <w:rFonts w:ascii="Times New Roman" w:hAnsi="Times New Roman"/>
                <w:b/>
                <w:sz w:val="20"/>
                <w:szCs w:val="20"/>
              </w:rPr>
            </w:pPr>
          </w:p>
        </w:tc>
        <w:tc>
          <w:tcPr>
            <w:tcW w:w="3421" w:type="dxa"/>
          </w:tcPr>
          <w:p w:rsidR="00B33311" w:rsidRPr="00251F94" w:rsidRDefault="00B33311" w:rsidP="00D13582">
            <w:pPr>
              <w:pStyle w:val="ad"/>
              <w:jc w:val="both"/>
              <w:rPr>
                <w:rFonts w:ascii="Times New Roman" w:hAnsi="Times New Roman"/>
                <w:sz w:val="20"/>
                <w:szCs w:val="20"/>
              </w:rPr>
            </w:pPr>
            <w:r w:rsidRPr="00251F94">
              <w:rPr>
                <w:rFonts w:ascii="Times New Roman" w:hAnsi="Times New Roman"/>
                <w:sz w:val="20"/>
                <w:szCs w:val="20"/>
              </w:rPr>
              <w:t xml:space="preserve">   Специалист (администрации или МФЦ), ответственный за прием документов:</w:t>
            </w:r>
          </w:p>
          <w:p w:rsidR="00B33311" w:rsidRPr="00251F94" w:rsidRDefault="00B33311" w:rsidP="00D13582">
            <w:pPr>
              <w:pStyle w:val="ad"/>
              <w:jc w:val="both"/>
              <w:rPr>
                <w:rFonts w:ascii="Times New Roman" w:hAnsi="Times New Roman"/>
                <w:sz w:val="20"/>
                <w:szCs w:val="20"/>
              </w:rPr>
            </w:pPr>
            <w:r w:rsidRPr="00251F94">
              <w:rPr>
                <w:rFonts w:ascii="Times New Roman" w:hAnsi="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B33311" w:rsidRPr="00251F94" w:rsidRDefault="00B33311" w:rsidP="00D13582">
            <w:pPr>
              <w:pStyle w:val="ad"/>
              <w:jc w:val="both"/>
              <w:rPr>
                <w:rFonts w:ascii="Times New Roman" w:hAnsi="Times New Roman"/>
                <w:sz w:val="20"/>
                <w:szCs w:val="20"/>
              </w:rPr>
            </w:pPr>
            <w:r w:rsidRPr="00251F94">
              <w:rPr>
                <w:rFonts w:ascii="Times New Roman" w:hAnsi="Times New Roman"/>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3311" w:rsidRPr="00251F94" w:rsidRDefault="00B33311" w:rsidP="00D13582">
            <w:pPr>
              <w:pStyle w:val="ad"/>
              <w:jc w:val="both"/>
              <w:rPr>
                <w:rFonts w:ascii="Times New Roman" w:hAnsi="Times New Roman"/>
                <w:sz w:val="20"/>
                <w:szCs w:val="20"/>
              </w:rPr>
            </w:pPr>
            <w:r w:rsidRPr="00251F94">
              <w:rPr>
                <w:rFonts w:ascii="Times New Roman" w:hAnsi="Times New Roman"/>
                <w:sz w:val="20"/>
                <w:szCs w:val="20"/>
              </w:rPr>
              <w:t>- проверяет соответствие заявления установленным требованиям;</w:t>
            </w:r>
          </w:p>
          <w:p w:rsidR="00B33311" w:rsidRPr="00251F94" w:rsidRDefault="00B33311" w:rsidP="00D13582">
            <w:pPr>
              <w:pStyle w:val="ad"/>
              <w:jc w:val="both"/>
              <w:rPr>
                <w:rFonts w:ascii="Times New Roman" w:hAnsi="Times New Roman"/>
                <w:sz w:val="20"/>
                <w:szCs w:val="20"/>
              </w:rPr>
            </w:pPr>
            <w:r w:rsidRPr="00251F94">
              <w:rPr>
                <w:rFonts w:ascii="Times New Roman" w:hAnsi="Times New Roman"/>
                <w:sz w:val="20"/>
                <w:szCs w:val="20"/>
              </w:rPr>
              <w:t>- сверяет копии документов с их подлинниками, заверяет их и возвращает подлинники заявителю;</w:t>
            </w:r>
          </w:p>
          <w:p w:rsidR="00B33311" w:rsidRPr="00251F94" w:rsidRDefault="00B33311" w:rsidP="00D13582">
            <w:pPr>
              <w:pStyle w:val="ad"/>
              <w:jc w:val="both"/>
              <w:rPr>
                <w:rFonts w:ascii="Times New Roman" w:hAnsi="Times New Roman"/>
                <w:sz w:val="20"/>
                <w:szCs w:val="20"/>
              </w:rPr>
            </w:pPr>
            <w:r w:rsidRPr="00251F94">
              <w:rPr>
                <w:rFonts w:ascii="Times New Roman" w:hAnsi="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3311" w:rsidRPr="00251F94" w:rsidRDefault="00B33311" w:rsidP="00D13582">
            <w:pPr>
              <w:pStyle w:val="ad"/>
              <w:jc w:val="both"/>
              <w:rPr>
                <w:rFonts w:ascii="Times New Roman" w:hAnsi="Times New Roman"/>
                <w:sz w:val="20"/>
                <w:szCs w:val="20"/>
              </w:rPr>
            </w:pPr>
            <w:r w:rsidRPr="00251F94">
              <w:rPr>
                <w:rFonts w:ascii="Times New Roman" w:hAnsi="Times New Roman"/>
                <w:sz w:val="20"/>
                <w:szCs w:val="20"/>
              </w:rPr>
              <w:t>- регистрирует заявление с прилагаемым комплектом документов;</w:t>
            </w:r>
          </w:p>
          <w:p w:rsidR="009145EC" w:rsidRPr="00251F94" w:rsidRDefault="00B33311" w:rsidP="00D13582">
            <w:pPr>
              <w:pStyle w:val="ad"/>
              <w:jc w:val="both"/>
              <w:rPr>
                <w:rFonts w:ascii="Times New Roman" w:hAnsi="Times New Roman"/>
                <w:sz w:val="20"/>
                <w:szCs w:val="20"/>
              </w:rPr>
            </w:pPr>
            <w:r w:rsidRPr="00251F94">
              <w:rPr>
                <w:rFonts w:ascii="Times New Roman" w:hAnsi="Times New Roman"/>
                <w:sz w:val="20"/>
                <w:szCs w:val="20"/>
              </w:rPr>
              <w:t>- выдает расписку в получении документов по установленной форме с указанием перечня доку</w:t>
            </w:r>
            <w:r w:rsidR="00881282" w:rsidRPr="00251F94">
              <w:rPr>
                <w:rFonts w:ascii="Times New Roman" w:hAnsi="Times New Roman"/>
                <w:sz w:val="20"/>
                <w:szCs w:val="20"/>
              </w:rPr>
              <w:t>ментов и даты их получения</w:t>
            </w:r>
          </w:p>
        </w:tc>
        <w:tc>
          <w:tcPr>
            <w:tcW w:w="2306" w:type="dxa"/>
          </w:tcPr>
          <w:p w:rsidR="00D361AD" w:rsidRPr="00251F94" w:rsidRDefault="002C188E" w:rsidP="00D13582">
            <w:pPr>
              <w:pStyle w:val="ad"/>
              <w:rPr>
                <w:rFonts w:ascii="Times New Roman" w:hAnsi="Times New Roman"/>
                <w:sz w:val="20"/>
                <w:szCs w:val="20"/>
              </w:rPr>
            </w:pPr>
            <w:r w:rsidRPr="00251F94">
              <w:rPr>
                <w:rFonts w:ascii="Times New Roman" w:hAnsi="Times New Roman"/>
                <w:sz w:val="20"/>
                <w:szCs w:val="20"/>
              </w:rPr>
              <w:t>1 день</w:t>
            </w:r>
          </w:p>
        </w:tc>
        <w:tc>
          <w:tcPr>
            <w:tcW w:w="2086" w:type="dxa"/>
          </w:tcPr>
          <w:p w:rsidR="00D361AD" w:rsidRPr="00251F94" w:rsidRDefault="00423AC1" w:rsidP="00D13582">
            <w:pPr>
              <w:tabs>
                <w:tab w:val="center" w:pos="1464"/>
              </w:tabs>
              <w:spacing w:after="0" w:line="240" w:lineRule="auto"/>
              <w:rPr>
                <w:rFonts w:ascii="Times New Roman" w:hAnsi="Times New Roman"/>
                <w:sz w:val="20"/>
                <w:szCs w:val="20"/>
              </w:rPr>
            </w:pPr>
            <w:r w:rsidRPr="00251F94">
              <w:rPr>
                <w:rFonts w:ascii="Times New Roman" w:hAnsi="Times New Roman"/>
                <w:sz w:val="20"/>
                <w:szCs w:val="20"/>
              </w:rPr>
              <w:t>Специалист администрации, МФЦ</w:t>
            </w:r>
          </w:p>
        </w:tc>
        <w:tc>
          <w:tcPr>
            <w:tcW w:w="2030" w:type="dxa"/>
          </w:tcPr>
          <w:p w:rsidR="002B1457" w:rsidRPr="00251F94" w:rsidRDefault="001A1168" w:rsidP="00D13582">
            <w:pPr>
              <w:spacing w:after="0" w:line="240" w:lineRule="auto"/>
              <w:jc w:val="both"/>
              <w:rPr>
                <w:rFonts w:ascii="Times New Roman" w:hAnsi="Times New Roman"/>
                <w:sz w:val="20"/>
                <w:szCs w:val="20"/>
              </w:rPr>
            </w:pPr>
            <w:r w:rsidRPr="00251F94">
              <w:rPr>
                <w:rFonts w:ascii="Times New Roman" w:hAnsi="Times New Roman"/>
                <w:sz w:val="20"/>
                <w:szCs w:val="20"/>
              </w:rPr>
              <w:t xml:space="preserve">   Документационное обеспечение, технологическое обеспечение.</w:t>
            </w:r>
          </w:p>
        </w:tc>
        <w:tc>
          <w:tcPr>
            <w:tcW w:w="2357" w:type="dxa"/>
          </w:tcPr>
          <w:p w:rsidR="00B33311" w:rsidRPr="00251F94" w:rsidRDefault="007D314E" w:rsidP="00D13582">
            <w:pPr>
              <w:pStyle w:val="ad"/>
              <w:rPr>
                <w:rFonts w:ascii="Times New Roman" w:hAnsi="Times New Roman"/>
                <w:sz w:val="20"/>
                <w:szCs w:val="20"/>
              </w:rPr>
            </w:pPr>
            <w:r w:rsidRPr="00251F94">
              <w:rPr>
                <w:rFonts w:ascii="Times New Roman" w:hAnsi="Times New Roman"/>
                <w:sz w:val="20"/>
                <w:szCs w:val="20"/>
              </w:rPr>
              <w:t>Приложение №</w:t>
            </w:r>
          </w:p>
          <w:p w:rsidR="00B33311" w:rsidRPr="00251F94" w:rsidRDefault="00B33311" w:rsidP="00D13582">
            <w:pPr>
              <w:pStyle w:val="ad"/>
              <w:rPr>
                <w:rFonts w:ascii="Times New Roman" w:hAnsi="Times New Roman"/>
                <w:sz w:val="20"/>
                <w:szCs w:val="20"/>
              </w:rPr>
            </w:pPr>
            <w:r w:rsidRPr="00251F94">
              <w:rPr>
                <w:rFonts w:ascii="Times New Roman" w:hAnsi="Times New Roman"/>
                <w:sz w:val="20"/>
                <w:szCs w:val="20"/>
              </w:rPr>
              <w:t>Приложение №</w:t>
            </w:r>
          </w:p>
          <w:p w:rsidR="001A1168" w:rsidRPr="00251F94" w:rsidRDefault="001A1168" w:rsidP="00D13582">
            <w:pPr>
              <w:spacing w:after="0" w:line="240" w:lineRule="auto"/>
              <w:rPr>
                <w:rFonts w:ascii="Times New Roman" w:hAnsi="Times New Roman"/>
                <w:sz w:val="20"/>
                <w:szCs w:val="20"/>
              </w:rPr>
            </w:pPr>
          </w:p>
        </w:tc>
      </w:tr>
      <w:tr w:rsidR="009145EC" w:rsidRPr="00251F94" w:rsidTr="00525E56">
        <w:trPr>
          <w:trHeight w:val="2362"/>
        </w:trPr>
        <w:tc>
          <w:tcPr>
            <w:tcW w:w="576" w:type="dxa"/>
          </w:tcPr>
          <w:p w:rsidR="009145EC" w:rsidRPr="00251F94" w:rsidRDefault="009145EC" w:rsidP="00852550">
            <w:pPr>
              <w:pStyle w:val="af4"/>
              <w:numPr>
                <w:ilvl w:val="0"/>
                <w:numId w:val="11"/>
              </w:numPr>
              <w:spacing w:after="0" w:line="240" w:lineRule="auto"/>
              <w:rPr>
                <w:rFonts w:ascii="Times New Roman" w:hAnsi="Times New Roman"/>
                <w:sz w:val="20"/>
                <w:szCs w:val="20"/>
              </w:rPr>
            </w:pPr>
          </w:p>
        </w:tc>
        <w:tc>
          <w:tcPr>
            <w:tcW w:w="2010" w:type="dxa"/>
          </w:tcPr>
          <w:p w:rsidR="00CB0D0F" w:rsidRPr="00251F94" w:rsidRDefault="00CB0D0F" w:rsidP="00D13582">
            <w:pPr>
              <w:pStyle w:val="ad"/>
              <w:rPr>
                <w:rFonts w:ascii="Times New Roman" w:hAnsi="Times New Roman"/>
                <w:sz w:val="20"/>
                <w:szCs w:val="20"/>
              </w:rPr>
            </w:pPr>
            <w:r w:rsidRPr="00251F94">
              <w:rPr>
                <w:rFonts w:ascii="Times New Roman" w:hAnsi="Times New Roman"/>
                <w:sz w:val="20"/>
                <w:szCs w:val="20"/>
              </w:rPr>
              <w:t>- рассм</w:t>
            </w:r>
            <w:r w:rsidR="002C188E" w:rsidRPr="00251F94">
              <w:rPr>
                <w:rFonts w:ascii="Times New Roman" w:hAnsi="Times New Roman"/>
                <w:sz w:val="20"/>
                <w:szCs w:val="20"/>
              </w:rPr>
              <w:t>отрение заявления с доку</w:t>
            </w:r>
            <w:r w:rsidR="00881282" w:rsidRPr="00251F94">
              <w:rPr>
                <w:rFonts w:ascii="Times New Roman" w:hAnsi="Times New Roman"/>
                <w:sz w:val="20"/>
                <w:szCs w:val="20"/>
              </w:rPr>
              <w:t>ментами</w:t>
            </w:r>
          </w:p>
          <w:p w:rsidR="009145EC" w:rsidRPr="00251F94" w:rsidRDefault="009145EC" w:rsidP="00D13582">
            <w:pPr>
              <w:pStyle w:val="ad"/>
              <w:jc w:val="both"/>
              <w:rPr>
                <w:rFonts w:ascii="Times New Roman" w:hAnsi="Times New Roman"/>
                <w:sz w:val="20"/>
                <w:szCs w:val="20"/>
              </w:rPr>
            </w:pPr>
          </w:p>
        </w:tc>
        <w:tc>
          <w:tcPr>
            <w:tcW w:w="3421" w:type="dxa"/>
          </w:tcPr>
          <w:p w:rsidR="002C188E" w:rsidRPr="00251F94" w:rsidRDefault="002C188E" w:rsidP="00D13582">
            <w:pPr>
              <w:pStyle w:val="ad"/>
              <w:jc w:val="both"/>
              <w:rPr>
                <w:rFonts w:ascii="Times New Roman" w:hAnsi="Times New Roman"/>
                <w:sz w:val="20"/>
                <w:szCs w:val="20"/>
              </w:rPr>
            </w:pPr>
            <w:r w:rsidRPr="00251F94">
              <w:rPr>
                <w:rFonts w:ascii="Times New Roman" w:hAnsi="Times New Roman"/>
                <w:sz w:val="20"/>
                <w:szCs w:val="20"/>
              </w:rPr>
              <w:t>Специалист:</w:t>
            </w:r>
          </w:p>
          <w:p w:rsidR="002C188E" w:rsidRPr="00251F94" w:rsidRDefault="002C188E" w:rsidP="00D13582">
            <w:pPr>
              <w:pStyle w:val="ad"/>
              <w:jc w:val="both"/>
              <w:rPr>
                <w:rFonts w:ascii="Times New Roman" w:hAnsi="Times New Roman"/>
                <w:sz w:val="20"/>
                <w:szCs w:val="20"/>
              </w:rPr>
            </w:pPr>
            <w:r w:rsidRPr="00251F94">
              <w:rPr>
                <w:rFonts w:ascii="Times New Roman" w:hAnsi="Times New Roman"/>
                <w:sz w:val="20"/>
                <w:szCs w:val="20"/>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2C188E" w:rsidRPr="00251F94" w:rsidRDefault="002C188E" w:rsidP="00D13582">
            <w:pPr>
              <w:pStyle w:val="ad"/>
              <w:jc w:val="both"/>
              <w:rPr>
                <w:rFonts w:ascii="Times New Roman" w:hAnsi="Times New Roman"/>
                <w:sz w:val="20"/>
                <w:szCs w:val="20"/>
              </w:rPr>
            </w:pPr>
            <w:r w:rsidRPr="00251F94">
              <w:rPr>
                <w:rFonts w:ascii="Times New Roman" w:hAnsi="Times New Roman"/>
                <w:sz w:val="20"/>
                <w:szCs w:val="20"/>
              </w:rPr>
              <w:t>- устанавливает наличие или отсутствие прав третьих лиц на запрашиваемое имущество;</w:t>
            </w:r>
          </w:p>
          <w:p w:rsidR="002C188E" w:rsidRPr="00251F94" w:rsidRDefault="002C188E" w:rsidP="00D13582">
            <w:pPr>
              <w:pStyle w:val="ad"/>
              <w:jc w:val="both"/>
              <w:rPr>
                <w:rFonts w:ascii="Times New Roman" w:hAnsi="Times New Roman"/>
                <w:sz w:val="20"/>
                <w:szCs w:val="20"/>
              </w:rPr>
            </w:pPr>
            <w:r w:rsidRPr="00251F94">
              <w:rPr>
                <w:rFonts w:ascii="Times New Roman" w:hAnsi="Times New Roman"/>
                <w:sz w:val="20"/>
                <w:szCs w:val="20"/>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2C188E" w:rsidRPr="00251F94" w:rsidRDefault="002C188E" w:rsidP="00D13582">
            <w:pPr>
              <w:pStyle w:val="ad"/>
              <w:jc w:val="both"/>
              <w:rPr>
                <w:rFonts w:ascii="Times New Roman" w:hAnsi="Times New Roman"/>
                <w:sz w:val="20"/>
                <w:szCs w:val="20"/>
              </w:rPr>
            </w:pPr>
            <w:r w:rsidRPr="00251F94">
              <w:rPr>
                <w:rFonts w:ascii="Times New Roman" w:hAnsi="Times New Roman"/>
                <w:sz w:val="20"/>
                <w:szCs w:val="20"/>
              </w:rPr>
              <w:t>В случае выявления таких договоров устанавливается факт наличия или отсутствия  задолженности по платежам по данным договорам.</w:t>
            </w:r>
          </w:p>
          <w:p w:rsidR="009145EC" w:rsidRPr="00251F94" w:rsidRDefault="002C188E" w:rsidP="00D13582">
            <w:pPr>
              <w:pStyle w:val="ad"/>
              <w:jc w:val="both"/>
              <w:rPr>
                <w:rFonts w:ascii="Times New Roman" w:hAnsi="Times New Roman"/>
                <w:sz w:val="20"/>
                <w:szCs w:val="20"/>
              </w:rPr>
            </w:pPr>
            <w:r w:rsidRPr="00251F94">
              <w:rPr>
                <w:rFonts w:ascii="Times New Roman" w:hAnsi="Times New Roman"/>
                <w:sz w:val="20"/>
                <w:szCs w:val="20"/>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2C188E" w:rsidRPr="00251F94" w:rsidRDefault="002C188E" w:rsidP="00D13582">
            <w:pPr>
              <w:pStyle w:val="ad"/>
              <w:jc w:val="both"/>
              <w:rPr>
                <w:rFonts w:ascii="Times New Roman" w:hAnsi="Times New Roman"/>
                <w:sz w:val="20"/>
                <w:szCs w:val="20"/>
              </w:rPr>
            </w:pPr>
            <w:r w:rsidRPr="00251F94">
              <w:rPr>
                <w:rFonts w:ascii="Times New Roman" w:hAnsi="Times New Roman"/>
                <w:sz w:val="20"/>
                <w:szCs w:val="20"/>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881282" w:rsidRPr="00251F94" w:rsidRDefault="00881282" w:rsidP="00D13582">
            <w:pPr>
              <w:pStyle w:val="ad"/>
              <w:jc w:val="both"/>
              <w:rPr>
                <w:rFonts w:ascii="Times New Roman" w:hAnsi="Times New Roman"/>
                <w:sz w:val="20"/>
                <w:szCs w:val="20"/>
              </w:rPr>
            </w:pPr>
          </w:p>
          <w:p w:rsidR="00881282" w:rsidRPr="00251F94" w:rsidRDefault="002C188E" w:rsidP="00D13582">
            <w:pPr>
              <w:pStyle w:val="ad"/>
              <w:jc w:val="both"/>
              <w:rPr>
                <w:rFonts w:ascii="Times New Roman" w:hAnsi="Times New Roman"/>
                <w:sz w:val="20"/>
                <w:szCs w:val="20"/>
              </w:rPr>
            </w:pPr>
            <w:r w:rsidRPr="00251F94">
              <w:rPr>
                <w:rFonts w:ascii="Times New Roman" w:hAnsi="Times New Roman"/>
                <w:sz w:val="20"/>
                <w:szCs w:val="20"/>
              </w:rPr>
              <w:t>Заявление регистрируется специалистом в журнале регистрации заявок с указанием в нем даты и времени по</w:t>
            </w:r>
            <w:r w:rsidRPr="00251F94">
              <w:rPr>
                <w:rFonts w:ascii="Times New Roman" w:hAnsi="Times New Roman"/>
                <w:sz w:val="20"/>
                <w:szCs w:val="20"/>
              </w:rPr>
              <w:lastRenderedPageBreak/>
              <w:t>дачи заявления, а так</w:t>
            </w:r>
            <w:r w:rsidR="00881282" w:rsidRPr="00251F94">
              <w:rPr>
                <w:rFonts w:ascii="Times New Roman" w:hAnsi="Times New Roman"/>
                <w:sz w:val="20"/>
                <w:szCs w:val="20"/>
              </w:rPr>
              <w:t>же порядкового номера.</w:t>
            </w:r>
          </w:p>
          <w:p w:rsidR="00881282" w:rsidRPr="00251F94" w:rsidRDefault="00881282" w:rsidP="00D13582">
            <w:pPr>
              <w:pStyle w:val="ad"/>
              <w:jc w:val="both"/>
              <w:rPr>
                <w:rFonts w:ascii="Times New Roman" w:hAnsi="Times New Roman"/>
                <w:sz w:val="20"/>
                <w:szCs w:val="20"/>
              </w:rPr>
            </w:pPr>
            <w:r w:rsidRPr="00251F94">
              <w:rPr>
                <w:rFonts w:ascii="Times New Roman" w:hAnsi="Times New Roman"/>
                <w:sz w:val="20"/>
                <w:szCs w:val="20"/>
              </w:rPr>
              <w:t>П</w:t>
            </w:r>
            <w:r w:rsidR="002C188E" w:rsidRPr="00251F94">
              <w:rPr>
                <w:rFonts w:ascii="Times New Roman" w:hAnsi="Times New Roman"/>
                <w:sz w:val="20"/>
                <w:szCs w:val="20"/>
              </w:rPr>
              <w:t xml:space="preserve">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w:t>
            </w:r>
          </w:p>
          <w:p w:rsidR="002C188E" w:rsidRPr="00251F94" w:rsidRDefault="002C188E" w:rsidP="00881282">
            <w:pPr>
              <w:pStyle w:val="ad"/>
              <w:jc w:val="both"/>
              <w:rPr>
                <w:rFonts w:ascii="Times New Roman" w:hAnsi="Times New Roman"/>
                <w:sz w:val="20"/>
                <w:szCs w:val="20"/>
              </w:rPr>
            </w:pPr>
            <w:r w:rsidRPr="00251F94">
              <w:rPr>
                <w:rFonts w:ascii="Times New Roman" w:hAnsi="Times New Roman"/>
                <w:sz w:val="20"/>
                <w:szCs w:val="20"/>
              </w:rPr>
              <w:t>Заявка регистрируется специалистом в день её подачи заявителем с указанием даты и времени по</w:t>
            </w:r>
            <w:r w:rsidR="00881282" w:rsidRPr="00251F94">
              <w:rPr>
                <w:rFonts w:ascii="Times New Roman" w:hAnsi="Times New Roman"/>
                <w:sz w:val="20"/>
                <w:szCs w:val="20"/>
              </w:rPr>
              <w:t>дачи заявки.</w:t>
            </w:r>
          </w:p>
        </w:tc>
        <w:tc>
          <w:tcPr>
            <w:tcW w:w="2306" w:type="dxa"/>
          </w:tcPr>
          <w:p w:rsidR="009145EC" w:rsidRPr="00251F94" w:rsidRDefault="002C188E" w:rsidP="00D13582">
            <w:pPr>
              <w:pStyle w:val="ad"/>
              <w:rPr>
                <w:rFonts w:ascii="Times New Roman" w:hAnsi="Times New Roman"/>
                <w:sz w:val="20"/>
                <w:szCs w:val="20"/>
              </w:rPr>
            </w:pPr>
            <w:r w:rsidRPr="00251F94">
              <w:rPr>
                <w:rFonts w:ascii="Times New Roman" w:hAnsi="Times New Roman"/>
                <w:sz w:val="20"/>
                <w:szCs w:val="20"/>
              </w:rPr>
              <w:lastRenderedPageBreak/>
              <w:t>Не более 10 дней</w:t>
            </w:r>
          </w:p>
        </w:tc>
        <w:tc>
          <w:tcPr>
            <w:tcW w:w="2086" w:type="dxa"/>
          </w:tcPr>
          <w:p w:rsidR="009145EC" w:rsidRPr="00251F94" w:rsidRDefault="001A1168" w:rsidP="00D13582">
            <w:pPr>
              <w:tabs>
                <w:tab w:val="center" w:pos="1464"/>
              </w:tabs>
              <w:spacing w:after="0" w:line="240" w:lineRule="auto"/>
              <w:rPr>
                <w:rFonts w:ascii="Times New Roman" w:hAnsi="Times New Roman"/>
                <w:sz w:val="20"/>
                <w:szCs w:val="20"/>
              </w:rPr>
            </w:pPr>
            <w:r w:rsidRPr="00251F94">
              <w:rPr>
                <w:rFonts w:ascii="Times New Roman" w:hAnsi="Times New Roman"/>
                <w:sz w:val="20"/>
                <w:szCs w:val="20"/>
              </w:rPr>
              <w:t>Специалист администрации</w:t>
            </w:r>
          </w:p>
        </w:tc>
        <w:tc>
          <w:tcPr>
            <w:tcW w:w="2030" w:type="dxa"/>
          </w:tcPr>
          <w:p w:rsidR="009145EC" w:rsidRPr="00251F94" w:rsidRDefault="001A1168" w:rsidP="00D13582">
            <w:pPr>
              <w:spacing w:after="0" w:line="240" w:lineRule="auto"/>
              <w:rPr>
                <w:rFonts w:ascii="Times New Roman" w:hAnsi="Times New Roman"/>
                <w:b/>
                <w:sz w:val="20"/>
                <w:szCs w:val="20"/>
              </w:rPr>
            </w:pPr>
            <w:r w:rsidRPr="00251F94">
              <w:rPr>
                <w:rFonts w:ascii="Times New Roman" w:hAnsi="Times New Roman"/>
                <w:sz w:val="20"/>
                <w:szCs w:val="20"/>
              </w:rPr>
              <w:t>Документационное обеспечение, технологическое обеспечение.</w:t>
            </w:r>
          </w:p>
        </w:tc>
        <w:tc>
          <w:tcPr>
            <w:tcW w:w="2357" w:type="dxa"/>
          </w:tcPr>
          <w:p w:rsidR="009145EC" w:rsidRPr="00251F94" w:rsidRDefault="002C188E" w:rsidP="00D13582">
            <w:pPr>
              <w:spacing w:after="0" w:line="240" w:lineRule="auto"/>
              <w:rPr>
                <w:rFonts w:ascii="Times New Roman" w:hAnsi="Times New Roman"/>
                <w:sz w:val="20"/>
                <w:szCs w:val="20"/>
              </w:rPr>
            </w:pPr>
            <w:r w:rsidRPr="00251F94">
              <w:rPr>
                <w:rFonts w:ascii="Times New Roman" w:hAnsi="Times New Roman"/>
                <w:sz w:val="20"/>
                <w:szCs w:val="20"/>
              </w:rPr>
              <w:t>Приложение №</w:t>
            </w:r>
          </w:p>
        </w:tc>
      </w:tr>
      <w:tr w:rsidR="004827A8" w:rsidRPr="00251F94" w:rsidTr="00525E56">
        <w:trPr>
          <w:trHeight w:val="1554"/>
        </w:trPr>
        <w:tc>
          <w:tcPr>
            <w:tcW w:w="576" w:type="dxa"/>
          </w:tcPr>
          <w:p w:rsidR="004827A8" w:rsidRPr="00251F94" w:rsidRDefault="004827A8" w:rsidP="00852550">
            <w:pPr>
              <w:pStyle w:val="af4"/>
              <w:numPr>
                <w:ilvl w:val="0"/>
                <w:numId w:val="11"/>
              </w:numPr>
              <w:spacing w:after="0" w:line="240" w:lineRule="auto"/>
              <w:rPr>
                <w:rFonts w:ascii="Times New Roman" w:hAnsi="Times New Roman"/>
                <w:sz w:val="20"/>
                <w:szCs w:val="20"/>
              </w:rPr>
            </w:pPr>
          </w:p>
        </w:tc>
        <w:tc>
          <w:tcPr>
            <w:tcW w:w="2010" w:type="dxa"/>
          </w:tcPr>
          <w:p w:rsidR="004827A8" w:rsidRPr="00251F94" w:rsidRDefault="004827A8" w:rsidP="00D13582">
            <w:pPr>
              <w:pStyle w:val="ad"/>
              <w:rPr>
                <w:rFonts w:ascii="Times New Roman" w:hAnsi="Times New Roman"/>
                <w:sz w:val="20"/>
                <w:szCs w:val="20"/>
              </w:rPr>
            </w:pPr>
            <w:r w:rsidRPr="00251F94">
              <w:rPr>
                <w:rFonts w:ascii="Times New Roman" w:hAnsi="Times New Roman"/>
                <w:sz w:val="20"/>
                <w:szCs w:val="20"/>
              </w:rPr>
              <w:t>- подготовка  решения о предоставлении имущества в аренду, безвозмездное пользование или сообщения об отказе в предоставлении муниципальной услуги (без торгов)</w:t>
            </w:r>
          </w:p>
          <w:p w:rsidR="004827A8" w:rsidRPr="00251F94" w:rsidRDefault="004827A8" w:rsidP="00D13582">
            <w:pPr>
              <w:pStyle w:val="ad"/>
              <w:jc w:val="both"/>
              <w:rPr>
                <w:rFonts w:ascii="Times New Roman" w:hAnsi="Times New Roman"/>
                <w:sz w:val="20"/>
                <w:szCs w:val="20"/>
              </w:rPr>
            </w:pPr>
          </w:p>
        </w:tc>
        <w:tc>
          <w:tcPr>
            <w:tcW w:w="3421" w:type="dxa"/>
          </w:tcPr>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 xml:space="preserve">   При отсутствии оснований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4827A8" w:rsidRPr="00251F94" w:rsidRDefault="004827A8" w:rsidP="00D13582">
            <w:pPr>
              <w:pStyle w:val="ad"/>
              <w:jc w:val="both"/>
              <w:rPr>
                <w:rFonts w:ascii="Times New Roman" w:hAnsi="Times New Roman"/>
                <w:bCs/>
                <w:color w:val="000000"/>
                <w:sz w:val="20"/>
                <w:szCs w:val="20"/>
              </w:rPr>
            </w:pPr>
            <w:r w:rsidRPr="00251F94">
              <w:rPr>
                <w:rFonts w:ascii="Times New Roman" w:hAnsi="Times New Roman"/>
                <w:sz w:val="20"/>
                <w:szCs w:val="20"/>
              </w:rPr>
              <w:t xml:space="preserve">    - </w:t>
            </w:r>
            <w:r w:rsidRPr="00251F94">
              <w:rPr>
                <w:rFonts w:ascii="Times New Roman" w:hAnsi="Times New Roman"/>
                <w:bCs/>
                <w:color w:val="000000"/>
                <w:sz w:val="20"/>
                <w:szCs w:val="20"/>
              </w:rPr>
              <w:t xml:space="preserve">о предоставлении муниципального имущества в аренду, </w:t>
            </w:r>
            <w:r w:rsidRPr="00251F94">
              <w:rPr>
                <w:rFonts w:ascii="Times New Roman" w:hAnsi="Times New Roman"/>
                <w:color w:val="000000"/>
                <w:sz w:val="20"/>
                <w:szCs w:val="20"/>
              </w:rPr>
              <w:t>безвозмездного пользования</w:t>
            </w:r>
            <w:r w:rsidRPr="00251F94">
              <w:rPr>
                <w:rFonts w:ascii="Times New Roman" w:hAnsi="Times New Roman"/>
                <w:bCs/>
                <w:color w:val="000000"/>
                <w:sz w:val="20"/>
                <w:szCs w:val="20"/>
              </w:rPr>
              <w:t xml:space="preserve"> без проведения торгов.</w:t>
            </w:r>
          </w:p>
          <w:p w:rsidR="004827A8" w:rsidRPr="00251F94" w:rsidRDefault="004827A8" w:rsidP="00D13582">
            <w:pPr>
              <w:pStyle w:val="ad"/>
              <w:jc w:val="both"/>
              <w:rPr>
                <w:rFonts w:ascii="Times New Roman" w:hAnsi="Times New Roman"/>
                <w:bCs/>
                <w:color w:val="000000"/>
                <w:sz w:val="20"/>
                <w:szCs w:val="20"/>
              </w:rPr>
            </w:pPr>
            <w:r w:rsidRPr="00251F94">
              <w:rPr>
                <w:rFonts w:ascii="Times New Roman" w:hAnsi="Times New Roman"/>
                <w:bCs/>
                <w:color w:val="000000"/>
                <w:sz w:val="20"/>
                <w:szCs w:val="20"/>
              </w:rPr>
              <w:t>При наличии оснований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В случае принятия решения о предоставлении муниципального имущества в аренду, безвозмездное пользование, специалист администрации:</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 xml:space="preserve">   - осуществляет подготовку запросов в рамках межведомственного взаимодействия. </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 xml:space="preserve">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 xml:space="preserve">   После получения отчета независимого оценщика и документов в рамках межведомственного взаимодействия, специалист администрации,  </w:t>
            </w:r>
            <w:r w:rsidRPr="00251F94">
              <w:rPr>
                <w:rFonts w:ascii="Times New Roman" w:hAnsi="Times New Roman"/>
                <w:sz w:val="20"/>
                <w:szCs w:val="20"/>
              </w:rPr>
              <w:lastRenderedPageBreak/>
              <w:t>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 xml:space="preserve">   Решение принимается в форме постановления администрации  сельского поселения.</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tc>
        <w:tc>
          <w:tcPr>
            <w:tcW w:w="2306" w:type="dxa"/>
          </w:tcPr>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lastRenderedPageBreak/>
              <w:t>Не более 10 дней</w:t>
            </w:r>
          </w:p>
        </w:tc>
        <w:tc>
          <w:tcPr>
            <w:tcW w:w="2086" w:type="dxa"/>
          </w:tcPr>
          <w:p w:rsidR="004827A8" w:rsidRPr="00251F94" w:rsidRDefault="004827A8" w:rsidP="00D13582">
            <w:pPr>
              <w:tabs>
                <w:tab w:val="center" w:pos="1464"/>
              </w:tabs>
              <w:spacing w:after="0" w:line="240" w:lineRule="auto"/>
              <w:rPr>
                <w:rFonts w:ascii="Times New Roman" w:hAnsi="Times New Roman"/>
                <w:sz w:val="20"/>
                <w:szCs w:val="20"/>
              </w:rPr>
            </w:pPr>
            <w:r w:rsidRPr="00251F94">
              <w:rPr>
                <w:rFonts w:ascii="Times New Roman" w:hAnsi="Times New Roman"/>
                <w:sz w:val="20"/>
                <w:szCs w:val="20"/>
              </w:rPr>
              <w:t>Специалист администрации</w:t>
            </w:r>
          </w:p>
        </w:tc>
        <w:tc>
          <w:tcPr>
            <w:tcW w:w="2030" w:type="dxa"/>
          </w:tcPr>
          <w:p w:rsidR="004827A8" w:rsidRPr="00251F94" w:rsidRDefault="004827A8" w:rsidP="00D13582">
            <w:pPr>
              <w:spacing w:after="0" w:line="240" w:lineRule="auto"/>
              <w:jc w:val="both"/>
              <w:rPr>
                <w:rFonts w:ascii="Times New Roman" w:hAnsi="Times New Roman"/>
                <w:b/>
                <w:sz w:val="20"/>
                <w:szCs w:val="20"/>
              </w:rPr>
            </w:pPr>
            <w:r w:rsidRPr="00251F94">
              <w:rPr>
                <w:rFonts w:ascii="Times New Roman" w:hAnsi="Times New Roman"/>
                <w:sz w:val="20"/>
                <w:szCs w:val="20"/>
              </w:rPr>
              <w:t>Документационное обеспечение, технологическое обеспечение.</w:t>
            </w:r>
          </w:p>
        </w:tc>
        <w:tc>
          <w:tcPr>
            <w:tcW w:w="2357" w:type="dxa"/>
          </w:tcPr>
          <w:p w:rsidR="004827A8" w:rsidRPr="00251F94" w:rsidRDefault="004827A8" w:rsidP="004827A8">
            <w:pPr>
              <w:spacing w:after="0" w:line="240" w:lineRule="auto"/>
              <w:rPr>
                <w:rFonts w:ascii="Times New Roman" w:hAnsi="Times New Roman"/>
                <w:sz w:val="20"/>
                <w:szCs w:val="20"/>
              </w:rPr>
            </w:pPr>
            <w:r w:rsidRPr="00251F94">
              <w:rPr>
                <w:rFonts w:ascii="Times New Roman" w:hAnsi="Times New Roman"/>
                <w:sz w:val="20"/>
                <w:szCs w:val="20"/>
              </w:rPr>
              <w:t>Приложение №</w:t>
            </w:r>
          </w:p>
        </w:tc>
      </w:tr>
      <w:tr w:rsidR="004827A8" w:rsidRPr="00251F94" w:rsidTr="00525E56">
        <w:trPr>
          <w:trHeight w:val="562"/>
        </w:trPr>
        <w:tc>
          <w:tcPr>
            <w:tcW w:w="576" w:type="dxa"/>
          </w:tcPr>
          <w:p w:rsidR="004827A8" w:rsidRPr="00251F94" w:rsidRDefault="004827A8" w:rsidP="00852550">
            <w:pPr>
              <w:pStyle w:val="af4"/>
              <w:numPr>
                <w:ilvl w:val="0"/>
                <w:numId w:val="11"/>
              </w:numPr>
              <w:spacing w:after="0" w:line="240" w:lineRule="auto"/>
              <w:rPr>
                <w:rFonts w:ascii="Times New Roman" w:hAnsi="Times New Roman"/>
                <w:sz w:val="20"/>
                <w:szCs w:val="20"/>
              </w:rPr>
            </w:pPr>
          </w:p>
        </w:tc>
        <w:tc>
          <w:tcPr>
            <w:tcW w:w="2010" w:type="dxa"/>
          </w:tcPr>
          <w:p w:rsidR="004827A8" w:rsidRPr="00251F94" w:rsidRDefault="004827A8" w:rsidP="00D13582">
            <w:pPr>
              <w:pStyle w:val="ad"/>
              <w:rPr>
                <w:rFonts w:ascii="Times New Roman" w:hAnsi="Times New Roman"/>
                <w:sz w:val="20"/>
                <w:szCs w:val="20"/>
              </w:rPr>
            </w:pPr>
            <w:r w:rsidRPr="00251F94">
              <w:rPr>
                <w:rFonts w:ascii="Times New Roman" w:hAnsi="Times New Roman"/>
                <w:sz w:val="20"/>
                <w:szCs w:val="20"/>
              </w:rPr>
              <w:t>- заключение договоров о передаче муниципального имущества</w:t>
            </w:r>
          </w:p>
        </w:tc>
        <w:tc>
          <w:tcPr>
            <w:tcW w:w="3421" w:type="dxa"/>
          </w:tcPr>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а) подготовку проекта договора аренды или безвозмездного пользования муниципальным имуществом;</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б) направление результата муниципальной услуги заявителю;</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sz w:val="20"/>
                <w:szCs w:val="20"/>
              </w:rPr>
              <w:t>в) подписание проекта договора заявителем.</w:t>
            </w:r>
          </w:p>
          <w:p w:rsidR="004827A8" w:rsidRPr="00251F94" w:rsidRDefault="004827A8" w:rsidP="00D13582">
            <w:pPr>
              <w:pStyle w:val="ad"/>
              <w:jc w:val="both"/>
              <w:rPr>
                <w:rFonts w:ascii="Times New Roman" w:hAnsi="Times New Roman"/>
                <w:color w:val="000000"/>
                <w:sz w:val="20"/>
                <w:szCs w:val="20"/>
              </w:rPr>
            </w:pPr>
            <w:r w:rsidRPr="00251F94">
              <w:rPr>
                <w:rFonts w:ascii="Times New Roman" w:hAnsi="Times New Roman"/>
                <w:color w:val="000000"/>
                <w:sz w:val="20"/>
                <w:szCs w:val="20"/>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4827A8" w:rsidRPr="00251F94" w:rsidRDefault="004827A8" w:rsidP="00D13582">
            <w:pPr>
              <w:pStyle w:val="ad"/>
              <w:jc w:val="both"/>
              <w:rPr>
                <w:rFonts w:ascii="Times New Roman" w:hAnsi="Times New Roman"/>
                <w:sz w:val="20"/>
                <w:szCs w:val="20"/>
              </w:rPr>
            </w:pPr>
            <w:r w:rsidRPr="00251F94">
              <w:rPr>
                <w:rFonts w:ascii="Times New Roman" w:hAnsi="Times New Roman"/>
                <w:bCs/>
                <w:color w:val="000000"/>
                <w:sz w:val="20"/>
                <w:szCs w:val="20"/>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4827A8" w:rsidRPr="00251F94" w:rsidRDefault="004827A8" w:rsidP="00D13582">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bCs/>
                <w:color w:val="000000"/>
                <w:sz w:val="20"/>
                <w:szCs w:val="20"/>
              </w:rPr>
              <w:lastRenderedPageBreak/>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2306" w:type="dxa"/>
          </w:tcPr>
          <w:p w:rsidR="004827A8" w:rsidRPr="00251F94" w:rsidRDefault="004827A8" w:rsidP="00D13582">
            <w:pPr>
              <w:pStyle w:val="ad"/>
              <w:rPr>
                <w:rFonts w:ascii="Times New Roman" w:hAnsi="Times New Roman"/>
                <w:sz w:val="20"/>
                <w:szCs w:val="20"/>
              </w:rPr>
            </w:pPr>
          </w:p>
        </w:tc>
        <w:tc>
          <w:tcPr>
            <w:tcW w:w="2086" w:type="dxa"/>
          </w:tcPr>
          <w:p w:rsidR="004827A8" w:rsidRPr="00251F94" w:rsidRDefault="004827A8" w:rsidP="00D13582">
            <w:pPr>
              <w:tabs>
                <w:tab w:val="center" w:pos="1464"/>
              </w:tabs>
              <w:spacing w:after="0" w:line="240" w:lineRule="auto"/>
              <w:rPr>
                <w:rFonts w:ascii="Times New Roman" w:hAnsi="Times New Roman"/>
                <w:sz w:val="20"/>
                <w:szCs w:val="20"/>
              </w:rPr>
            </w:pPr>
            <w:r w:rsidRPr="00251F94">
              <w:rPr>
                <w:rFonts w:ascii="Times New Roman" w:hAnsi="Times New Roman"/>
                <w:sz w:val="20"/>
                <w:szCs w:val="20"/>
              </w:rPr>
              <w:t>Специалист администрации</w:t>
            </w:r>
          </w:p>
        </w:tc>
        <w:tc>
          <w:tcPr>
            <w:tcW w:w="2030" w:type="dxa"/>
          </w:tcPr>
          <w:p w:rsidR="004827A8" w:rsidRPr="00251F94" w:rsidRDefault="004827A8" w:rsidP="00D13582">
            <w:pPr>
              <w:spacing w:after="0" w:line="240" w:lineRule="auto"/>
              <w:jc w:val="both"/>
              <w:rPr>
                <w:rFonts w:ascii="Times New Roman" w:hAnsi="Times New Roman"/>
                <w:sz w:val="20"/>
                <w:szCs w:val="20"/>
              </w:rPr>
            </w:pPr>
            <w:r w:rsidRPr="00251F94">
              <w:rPr>
                <w:rFonts w:ascii="Times New Roman" w:hAnsi="Times New Roman"/>
                <w:sz w:val="20"/>
                <w:szCs w:val="20"/>
              </w:rPr>
              <w:t>Документационное обеспечение, технологическое обеспечение.</w:t>
            </w:r>
          </w:p>
        </w:tc>
        <w:tc>
          <w:tcPr>
            <w:tcW w:w="2357" w:type="dxa"/>
          </w:tcPr>
          <w:p w:rsidR="004827A8" w:rsidRPr="00251F94" w:rsidRDefault="004827A8" w:rsidP="00D13582">
            <w:pPr>
              <w:spacing w:after="0" w:line="240" w:lineRule="auto"/>
              <w:rPr>
                <w:rFonts w:ascii="Times New Roman" w:hAnsi="Times New Roman"/>
                <w:sz w:val="20"/>
                <w:szCs w:val="20"/>
              </w:rPr>
            </w:pPr>
            <w:r w:rsidRPr="00251F94">
              <w:rPr>
                <w:rFonts w:ascii="Times New Roman" w:hAnsi="Times New Roman"/>
                <w:sz w:val="20"/>
                <w:szCs w:val="20"/>
              </w:rPr>
              <w:t>---------</w:t>
            </w:r>
          </w:p>
        </w:tc>
      </w:tr>
      <w:tr w:rsidR="004827A8" w:rsidRPr="00251F94" w:rsidTr="00852550">
        <w:trPr>
          <w:trHeight w:val="317"/>
        </w:trPr>
        <w:tc>
          <w:tcPr>
            <w:tcW w:w="14786" w:type="dxa"/>
            <w:gridSpan w:val="7"/>
          </w:tcPr>
          <w:p w:rsidR="004827A8" w:rsidRPr="00251F94" w:rsidRDefault="004827A8" w:rsidP="00852550">
            <w:pPr>
              <w:spacing w:after="0" w:line="240" w:lineRule="auto"/>
              <w:jc w:val="center"/>
              <w:rPr>
                <w:rFonts w:ascii="Times New Roman" w:hAnsi="Times New Roman"/>
                <w:sz w:val="20"/>
                <w:szCs w:val="20"/>
              </w:rPr>
            </w:pPr>
            <w:r w:rsidRPr="00251F94">
              <w:rPr>
                <w:rFonts w:ascii="Times New Roman" w:hAnsi="Times New Roman"/>
                <w:b/>
                <w:bCs/>
                <w:sz w:val="20"/>
                <w:szCs w:val="20"/>
              </w:rPr>
              <w:lastRenderedPageBreak/>
              <w:t>2. Наименование «подуслуги» 2:  Предоставление в аренду и безвозмездное пользование муниципального имущества на торгах.</w:t>
            </w:r>
          </w:p>
        </w:tc>
      </w:tr>
      <w:tr w:rsidR="004827A8" w:rsidRPr="00251F94" w:rsidTr="006C19F8">
        <w:trPr>
          <w:trHeight w:val="278"/>
        </w:trPr>
        <w:tc>
          <w:tcPr>
            <w:tcW w:w="57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f4"/>
              <w:numPr>
                <w:ilvl w:val="0"/>
                <w:numId w:val="11"/>
              </w:numPr>
              <w:spacing w:after="0" w:line="240" w:lineRule="auto"/>
              <w:rPr>
                <w:rFonts w:ascii="Times New Roman" w:hAnsi="Times New Roman"/>
                <w:sz w:val="20"/>
                <w:szCs w:val="20"/>
              </w:rPr>
            </w:pPr>
          </w:p>
          <w:p w:rsidR="004827A8" w:rsidRPr="00251F94" w:rsidRDefault="004827A8" w:rsidP="00CE2C1C">
            <w:pPr>
              <w:spacing w:after="0" w:line="240" w:lineRule="auto"/>
              <w:rPr>
                <w:rFonts w:ascii="Times New Roman" w:hAnsi="Times New Roman"/>
                <w:sz w:val="20"/>
                <w:szCs w:val="20"/>
              </w:rPr>
            </w:pPr>
          </w:p>
        </w:tc>
        <w:tc>
          <w:tcPr>
            <w:tcW w:w="2010"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t>- прием и регистрация заявления и прилагаемых к нему документов</w:t>
            </w:r>
          </w:p>
          <w:p w:rsidR="004827A8" w:rsidRPr="00251F94" w:rsidRDefault="004827A8" w:rsidP="00CE2C1C">
            <w:pPr>
              <w:pStyle w:val="ad"/>
              <w:rPr>
                <w:rFonts w:ascii="Times New Roman" w:hAnsi="Times New Roman"/>
                <w:sz w:val="20"/>
                <w:szCs w:val="20"/>
              </w:rPr>
            </w:pPr>
          </w:p>
        </w:tc>
        <w:tc>
          <w:tcPr>
            <w:tcW w:w="3421"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xml:space="preserve">   Специалист  ответственный за прием документов:</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проверяет соответствие заявления установленным требованиям;</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сверяет копии документов с их подлинниками, заверяет их и возвращает подлинники заявителю;</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регистрирует заявление с прилагаемым комплектом документов;</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выдает расписку в получении документов по установленной форме с указанием перечня до</w:t>
            </w:r>
            <w:r w:rsidR="00525E56" w:rsidRPr="00251F94">
              <w:rPr>
                <w:rFonts w:ascii="Times New Roman" w:hAnsi="Times New Roman"/>
                <w:sz w:val="20"/>
                <w:szCs w:val="20"/>
              </w:rPr>
              <w:t xml:space="preserve">кументов и </w:t>
            </w:r>
            <w:r w:rsidR="00525E56" w:rsidRPr="00251F94">
              <w:rPr>
                <w:rFonts w:ascii="Times New Roman" w:hAnsi="Times New Roman"/>
                <w:sz w:val="20"/>
                <w:szCs w:val="20"/>
              </w:rPr>
              <w:lastRenderedPageBreak/>
              <w:t>даты их получения.</w:t>
            </w:r>
          </w:p>
        </w:tc>
        <w:tc>
          <w:tcPr>
            <w:tcW w:w="230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lastRenderedPageBreak/>
              <w:t>1 день</w:t>
            </w:r>
          </w:p>
        </w:tc>
        <w:tc>
          <w:tcPr>
            <w:tcW w:w="208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tabs>
                <w:tab w:val="center" w:pos="1464"/>
              </w:tabs>
              <w:spacing w:after="0" w:line="240" w:lineRule="auto"/>
              <w:rPr>
                <w:rFonts w:ascii="Times New Roman" w:hAnsi="Times New Roman"/>
                <w:sz w:val="20"/>
                <w:szCs w:val="20"/>
              </w:rPr>
            </w:pPr>
            <w:r w:rsidRPr="00251F94">
              <w:rPr>
                <w:rFonts w:ascii="Times New Roman" w:hAnsi="Times New Roman"/>
                <w:sz w:val="20"/>
                <w:szCs w:val="20"/>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spacing w:after="0" w:line="240" w:lineRule="auto"/>
              <w:jc w:val="both"/>
              <w:rPr>
                <w:rFonts w:ascii="Times New Roman" w:hAnsi="Times New Roman"/>
                <w:sz w:val="20"/>
                <w:szCs w:val="20"/>
              </w:rPr>
            </w:pPr>
            <w:r w:rsidRPr="00251F94">
              <w:rPr>
                <w:rFonts w:ascii="Times New Roman" w:hAnsi="Times New Roman"/>
                <w:sz w:val="20"/>
                <w:szCs w:val="20"/>
              </w:rPr>
              <w:t xml:space="preserve">   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4827A8" w:rsidRPr="00251F94" w:rsidRDefault="004827A8" w:rsidP="00852550">
            <w:pPr>
              <w:rPr>
                <w:rFonts w:ascii="Times New Roman" w:hAnsi="Times New Roman"/>
                <w:sz w:val="20"/>
                <w:szCs w:val="20"/>
              </w:rPr>
            </w:pPr>
            <w:r w:rsidRPr="00251F94">
              <w:rPr>
                <w:rFonts w:ascii="Times New Roman" w:hAnsi="Times New Roman"/>
                <w:sz w:val="20"/>
                <w:szCs w:val="20"/>
              </w:rPr>
              <w:t>Приложение №</w:t>
            </w:r>
            <w:r w:rsidR="00AF0576" w:rsidRPr="00251F94">
              <w:rPr>
                <w:rFonts w:ascii="Times New Roman" w:hAnsi="Times New Roman"/>
                <w:sz w:val="20"/>
                <w:szCs w:val="20"/>
              </w:rPr>
              <w:t>1</w:t>
            </w:r>
          </w:p>
          <w:p w:rsidR="004827A8" w:rsidRPr="00251F94" w:rsidRDefault="004827A8" w:rsidP="00AF0576">
            <w:pPr>
              <w:rPr>
                <w:rFonts w:ascii="Times New Roman" w:hAnsi="Times New Roman"/>
                <w:sz w:val="20"/>
                <w:szCs w:val="20"/>
              </w:rPr>
            </w:pPr>
          </w:p>
        </w:tc>
      </w:tr>
      <w:tr w:rsidR="004827A8" w:rsidRPr="00251F94" w:rsidTr="00525E56">
        <w:trPr>
          <w:trHeight w:val="2362"/>
        </w:trPr>
        <w:tc>
          <w:tcPr>
            <w:tcW w:w="57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f4"/>
              <w:numPr>
                <w:ilvl w:val="0"/>
                <w:numId w:val="11"/>
              </w:numPr>
              <w:spacing w:after="0" w:line="240" w:lineRule="auto"/>
              <w:rPr>
                <w:rFonts w:ascii="Times New Roman" w:hAnsi="Times New Roman"/>
                <w:sz w:val="20"/>
                <w:szCs w:val="20"/>
              </w:rPr>
            </w:pPr>
          </w:p>
        </w:tc>
        <w:tc>
          <w:tcPr>
            <w:tcW w:w="2010"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t>рассмотрение заявления с доку</w:t>
            </w:r>
            <w:r w:rsidR="00CE2C1C" w:rsidRPr="00251F94">
              <w:rPr>
                <w:rFonts w:ascii="Times New Roman" w:hAnsi="Times New Roman"/>
                <w:sz w:val="20"/>
                <w:szCs w:val="20"/>
              </w:rPr>
              <w:t>ментами</w:t>
            </w:r>
          </w:p>
          <w:p w:rsidR="004827A8" w:rsidRPr="00251F94" w:rsidRDefault="004827A8" w:rsidP="00852550">
            <w:pPr>
              <w:pStyle w:val="ad"/>
              <w:rPr>
                <w:rFonts w:ascii="Times New Roman" w:hAnsi="Times New Roman"/>
                <w:sz w:val="20"/>
                <w:szCs w:val="20"/>
              </w:rPr>
            </w:pPr>
          </w:p>
        </w:tc>
        <w:tc>
          <w:tcPr>
            <w:tcW w:w="3421"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Специалист:</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проверяет наличие в реестре муниципальной собственности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устанавливает наличие или отсутствие прав третьих лиц на запрашиваемое имущество;</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В случае выявления таких договоров устанавливается факт наличия или отсутствия  задолженности по платежам по данным договорам.</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xml:space="preserve">При предоставление муниципального имущества на торгах к заявлению (заявке) прилагается подписанная </w:t>
            </w:r>
            <w:r w:rsidRPr="00251F94">
              <w:rPr>
                <w:rFonts w:ascii="Times New Roman" w:hAnsi="Times New Roman"/>
                <w:sz w:val="20"/>
                <w:szCs w:val="20"/>
              </w:rPr>
              <w:lastRenderedPageBreak/>
              <w:t>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один претендент имеет право подать только одну заявку на участие в аукционе или конкурсе;</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Заявка регистрируется специалистом в день её подачи заявителем с указанием даты и времени подачи заявки.</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Процедура принятия решения о признании заявителя участником торгов.</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4827A8" w:rsidRPr="00251F94" w:rsidRDefault="004827A8" w:rsidP="004827A8">
            <w:pPr>
              <w:pStyle w:val="ad"/>
              <w:jc w:val="both"/>
              <w:rPr>
                <w:rFonts w:ascii="Times New Roman" w:hAnsi="Times New Roman"/>
                <w:sz w:val="20"/>
                <w:szCs w:val="20"/>
              </w:rPr>
            </w:pPr>
            <w:r w:rsidRPr="00251F94">
              <w:rPr>
                <w:rFonts w:ascii="Times New Roman" w:hAnsi="Times New Roman"/>
                <w:sz w:val="20"/>
                <w:szCs w:val="20"/>
              </w:rPr>
              <w:t>Специалист оформляет Протокол заседания комиссии, на которой претенденты признаются участниками торгов.</w:t>
            </w:r>
          </w:p>
        </w:tc>
        <w:tc>
          <w:tcPr>
            <w:tcW w:w="230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lastRenderedPageBreak/>
              <w:t>Не более 10 дней</w:t>
            </w:r>
          </w:p>
        </w:tc>
        <w:tc>
          <w:tcPr>
            <w:tcW w:w="208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tabs>
                <w:tab w:val="center" w:pos="1464"/>
              </w:tabs>
              <w:spacing w:after="0" w:line="240" w:lineRule="auto"/>
              <w:rPr>
                <w:rFonts w:ascii="Times New Roman" w:hAnsi="Times New Roman"/>
                <w:sz w:val="20"/>
                <w:szCs w:val="20"/>
              </w:rPr>
            </w:pPr>
            <w:r w:rsidRPr="00251F94">
              <w:rPr>
                <w:rFonts w:ascii="Times New Roman" w:hAnsi="Times New Roman"/>
                <w:sz w:val="20"/>
                <w:szCs w:val="20"/>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tcPr>
          <w:p w:rsidR="004827A8" w:rsidRPr="00251F94" w:rsidRDefault="004827A8" w:rsidP="00852550">
            <w:pPr>
              <w:spacing w:after="0" w:line="240" w:lineRule="auto"/>
              <w:jc w:val="both"/>
              <w:rPr>
                <w:rFonts w:ascii="Times New Roman" w:hAnsi="Times New Roman"/>
                <w:sz w:val="20"/>
                <w:szCs w:val="20"/>
              </w:rPr>
            </w:pPr>
            <w:r w:rsidRPr="00251F94">
              <w:rPr>
                <w:rFonts w:ascii="Times New Roman" w:hAnsi="Times New Roman"/>
                <w:sz w:val="20"/>
                <w:szCs w:val="20"/>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spacing w:after="0" w:line="240" w:lineRule="auto"/>
              <w:rPr>
                <w:rFonts w:ascii="Times New Roman" w:hAnsi="Times New Roman"/>
                <w:sz w:val="20"/>
                <w:szCs w:val="20"/>
              </w:rPr>
            </w:pPr>
          </w:p>
        </w:tc>
      </w:tr>
      <w:tr w:rsidR="006E39CF" w:rsidRPr="00251F94" w:rsidTr="00525E56">
        <w:trPr>
          <w:trHeight w:val="2362"/>
        </w:trPr>
        <w:tc>
          <w:tcPr>
            <w:tcW w:w="576" w:type="dxa"/>
            <w:tcBorders>
              <w:top w:val="single" w:sz="4" w:space="0" w:color="000000"/>
              <w:left w:val="single" w:sz="4" w:space="0" w:color="000000"/>
              <w:bottom w:val="single" w:sz="4" w:space="0" w:color="000000"/>
              <w:right w:val="single" w:sz="4" w:space="0" w:color="000000"/>
            </w:tcBorders>
          </w:tcPr>
          <w:p w:rsidR="006E39CF" w:rsidRPr="00251F94" w:rsidRDefault="006E39CF" w:rsidP="00F75F4F">
            <w:pPr>
              <w:pStyle w:val="af4"/>
              <w:numPr>
                <w:ilvl w:val="0"/>
                <w:numId w:val="11"/>
              </w:numPr>
              <w:spacing w:after="0" w:line="240" w:lineRule="auto"/>
              <w:rPr>
                <w:rFonts w:ascii="Times New Roman" w:hAnsi="Times New Roman"/>
                <w:sz w:val="20"/>
                <w:szCs w:val="20"/>
              </w:rPr>
            </w:pPr>
          </w:p>
        </w:tc>
        <w:tc>
          <w:tcPr>
            <w:tcW w:w="2010" w:type="dxa"/>
            <w:tcBorders>
              <w:top w:val="single" w:sz="4" w:space="0" w:color="000000"/>
              <w:left w:val="single" w:sz="4" w:space="0" w:color="000000"/>
              <w:bottom w:val="single" w:sz="4" w:space="0" w:color="000000"/>
              <w:right w:val="single" w:sz="4" w:space="0" w:color="000000"/>
            </w:tcBorders>
          </w:tcPr>
          <w:p w:rsidR="006E39CF" w:rsidRPr="00251F94" w:rsidRDefault="006E39CF" w:rsidP="00CE2C1C">
            <w:pPr>
              <w:pStyle w:val="ad"/>
              <w:rPr>
                <w:rFonts w:ascii="Times New Roman" w:hAnsi="Times New Roman"/>
                <w:sz w:val="20"/>
                <w:szCs w:val="20"/>
              </w:rPr>
            </w:pPr>
            <w:r w:rsidRPr="00251F94">
              <w:rPr>
                <w:rFonts w:ascii="Times New Roman" w:hAnsi="Times New Roman"/>
                <w:sz w:val="20"/>
                <w:szCs w:val="20"/>
              </w:rPr>
              <w:t>подготовка  решения о предоставлении имущества в аренду, безвозмездное пользование или сообщения об отказе в предоставлении муниципальной услуги (проведение торгов)</w:t>
            </w:r>
          </w:p>
        </w:tc>
        <w:tc>
          <w:tcPr>
            <w:tcW w:w="3421" w:type="dxa"/>
            <w:tcBorders>
              <w:top w:val="single" w:sz="4" w:space="0" w:color="000000"/>
              <w:left w:val="single" w:sz="4" w:space="0" w:color="000000"/>
              <w:bottom w:val="single" w:sz="4" w:space="0" w:color="000000"/>
              <w:right w:val="single" w:sz="4" w:space="0" w:color="000000"/>
            </w:tcBorders>
          </w:tcPr>
          <w:p w:rsidR="006E39CF" w:rsidRPr="00251F94" w:rsidRDefault="006E39CF" w:rsidP="00CE2C1C">
            <w:pPr>
              <w:pStyle w:val="ad"/>
              <w:jc w:val="both"/>
              <w:rPr>
                <w:rFonts w:ascii="Times New Roman" w:hAnsi="Times New Roman"/>
                <w:sz w:val="20"/>
                <w:szCs w:val="20"/>
              </w:rPr>
            </w:pPr>
            <w:r w:rsidRPr="00251F94">
              <w:rPr>
                <w:rFonts w:ascii="Times New Roman" w:hAnsi="Times New Roman"/>
                <w:sz w:val="20"/>
                <w:szCs w:val="20"/>
              </w:rPr>
              <w:t>При отсутствии оснований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6E39CF" w:rsidRPr="00251F94" w:rsidRDefault="006E39CF" w:rsidP="00852550">
            <w:pPr>
              <w:pStyle w:val="ad"/>
              <w:jc w:val="both"/>
              <w:rPr>
                <w:rFonts w:ascii="Times New Roman" w:hAnsi="Times New Roman"/>
                <w:sz w:val="20"/>
                <w:szCs w:val="20"/>
              </w:rPr>
            </w:pPr>
            <w:r w:rsidRPr="00251F94">
              <w:rPr>
                <w:rFonts w:ascii="Times New Roman" w:hAnsi="Times New Roman"/>
                <w:sz w:val="20"/>
                <w:szCs w:val="20"/>
              </w:rPr>
              <w:t xml:space="preserve">    - о проведении торгов на право аренды, безвозмездного пользования муниципального имущества.</w:t>
            </w:r>
          </w:p>
          <w:p w:rsidR="006E39CF" w:rsidRPr="00251F94" w:rsidRDefault="006E39CF" w:rsidP="00F75F4F">
            <w:pPr>
              <w:pStyle w:val="ad"/>
              <w:jc w:val="both"/>
              <w:rPr>
                <w:rFonts w:ascii="Times New Roman" w:hAnsi="Times New Roman"/>
                <w:sz w:val="20"/>
                <w:szCs w:val="20"/>
              </w:rPr>
            </w:pPr>
            <w:r w:rsidRPr="00251F94">
              <w:rPr>
                <w:rFonts w:ascii="Times New Roman" w:hAnsi="Times New Roman"/>
                <w:sz w:val="20"/>
                <w:szCs w:val="20"/>
              </w:rPr>
              <w:lastRenderedPageBreak/>
              <w:t>В случае принятия решения о предоставлении муниципального имущества в аренду, безвозмездное пользование, специалист администрации:</w:t>
            </w:r>
          </w:p>
          <w:p w:rsidR="006E39CF" w:rsidRPr="00251F94" w:rsidRDefault="006E39CF" w:rsidP="00F75F4F">
            <w:pPr>
              <w:pStyle w:val="ad"/>
              <w:jc w:val="both"/>
              <w:rPr>
                <w:rFonts w:ascii="Times New Roman" w:hAnsi="Times New Roman"/>
                <w:sz w:val="20"/>
                <w:szCs w:val="20"/>
              </w:rPr>
            </w:pPr>
            <w:r w:rsidRPr="00251F94">
              <w:rPr>
                <w:rFonts w:ascii="Times New Roman" w:hAnsi="Times New Roman"/>
                <w:sz w:val="20"/>
                <w:szCs w:val="20"/>
              </w:rPr>
              <w:t xml:space="preserve">   - осуществляет подготовку запросов в рамках межведомственного взаимодействия. </w:t>
            </w:r>
          </w:p>
          <w:p w:rsidR="006E39CF" w:rsidRPr="00251F94" w:rsidRDefault="006E39CF" w:rsidP="00F75F4F">
            <w:pPr>
              <w:pStyle w:val="ad"/>
              <w:jc w:val="both"/>
              <w:rPr>
                <w:rFonts w:ascii="Times New Roman" w:hAnsi="Times New Roman"/>
                <w:sz w:val="20"/>
                <w:szCs w:val="20"/>
              </w:rPr>
            </w:pPr>
            <w:r w:rsidRPr="00251F94">
              <w:rPr>
                <w:rFonts w:ascii="Times New Roman" w:hAnsi="Times New Roman"/>
                <w:sz w:val="20"/>
                <w:szCs w:val="20"/>
              </w:rPr>
              <w:t xml:space="preserve">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6E39CF" w:rsidRPr="00251F94" w:rsidRDefault="006E39CF" w:rsidP="00F75F4F">
            <w:pPr>
              <w:pStyle w:val="ad"/>
              <w:jc w:val="both"/>
              <w:rPr>
                <w:rFonts w:ascii="Times New Roman" w:hAnsi="Times New Roman"/>
                <w:sz w:val="20"/>
                <w:szCs w:val="20"/>
              </w:rPr>
            </w:pPr>
            <w:r w:rsidRPr="00251F94">
              <w:rPr>
                <w:rFonts w:ascii="Times New Roman" w:hAnsi="Times New Roman"/>
                <w:sz w:val="20"/>
                <w:szCs w:val="20"/>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проведении торгов на предоставление муниципального имущества.</w:t>
            </w:r>
          </w:p>
          <w:p w:rsidR="006E39CF" w:rsidRPr="00251F94" w:rsidRDefault="006E39CF" w:rsidP="00F75F4F">
            <w:pPr>
              <w:pStyle w:val="ad"/>
              <w:jc w:val="both"/>
              <w:rPr>
                <w:rFonts w:ascii="Times New Roman" w:hAnsi="Times New Roman"/>
                <w:sz w:val="20"/>
                <w:szCs w:val="20"/>
              </w:rPr>
            </w:pPr>
            <w:r w:rsidRPr="00251F94">
              <w:rPr>
                <w:rFonts w:ascii="Times New Roman" w:hAnsi="Times New Roman"/>
                <w:sz w:val="20"/>
                <w:szCs w:val="20"/>
              </w:rPr>
              <w:t xml:space="preserve">   Решение принимается в форме постановления администрации  сельского поселения.</w:t>
            </w:r>
          </w:p>
          <w:p w:rsidR="006E39CF" w:rsidRPr="00251F94" w:rsidRDefault="006E39CF" w:rsidP="00F75F4F">
            <w:pPr>
              <w:pStyle w:val="ad"/>
              <w:jc w:val="both"/>
              <w:rPr>
                <w:rFonts w:ascii="Times New Roman" w:hAnsi="Times New Roman"/>
                <w:sz w:val="20"/>
                <w:szCs w:val="20"/>
              </w:rPr>
            </w:pPr>
            <w:r w:rsidRPr="00251F94">
              <w:rPr>
                <w:rFonts w:ascii="Times New Roman" w:hAnsi="Times New Roman"/>
                <w:sz w:val="20"/>
                <w:szCs w:val="20"/>
              </w:rPr>
              <w:t>При наличии оснований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tc>
        <w:tc>
          <w:tcPr>
            <w:tcW w:w="2306" w:type="dxa"/>
            <w:tcBorders>
              <w:top w:val="single" w:sz="4" w:space="0" w:color="000000"/>
              <w:left w:val="single" w:sz="4" w:space="0" w:color="000000"/>
              <w:bottom w:val="single" w:sz="4" w:space="0" w:color="000000"/>
              <w:right w:val="single" w:sz="4" w:space="0" w:color="000000"/>
            </w:tcBorders>
          </w:tcPr>
          <w:p w:rsidR="006E39CF" w:rsidRPr="00251F94" w:rsidRDefault="006E39CF" w:rsidP="00CE2C1C">
            <w:pPr>
              <w:pStyle w:val="ad"/>
              <w:rPr>
                <w:rFonts w:ascii="Times New Roman" w:hAnsi="Times New Roman"/>
                <w:sz w:val="20"/>
                <w:szCs w:val="20"/>
              </w:rPr>
            </w:pPr>
          </w:p>
        </w:tc>
        <w:tc>
          <w:tcPr>
            <w:tcW w:w="2086" w:type="dxa"/>
            <w:tcBorders>
              <w:top w:val="single" w:sz="4" w:space="0" w:color="000000"/>
              <w:left w:val="single" w:sz="4" w:space="0" w:color="000000"/>
              <w:bottom w:val="single" w:sz="4" w:space="0" w:color="000000"/>
              <w:right w:val="single" w:sz="4" w:space="0" w:color="000000"/>
            </w:tcBorders>
          </w:tcPr>
          <w:p w:rsidR="006E39CF" w:rsidRPr="00251F94" w:rsidRDefault="006E39CF" w:rsidP="00E96AD3">
            <w:pPr>
              <w:tabs>
                <w:tab w:val="center" w:pos="1464"/>
              </w:tabs>
              <w:spacing w:after="0" w:line="240" w:lineRule="auto"/>
              <w:rPr>
                <w:rFonts w:ascii="Times New Roman" w:hAnsi="Times New Roman"/>
                <w:sz w:val="20"/>
                <w:szCs w:val="20"/>
              </w:rPr>
            </w:pPr>
            <w:r w:rsidRPr="00251F94">
              <w:rPr>
                <w:rFonts w:ascii="Times New Roman" w:hAnsi="Times New Roman"/>
                <w:sz w:val="20"/>
                <w:szCs w:val="20"/>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tcPr>
          <w:p w:rsidR="006E39CF" w:rsidRPr="00251F94" w:rsidRDefault="006E39CF" w:rsidP="00E96AD3">
            <w:pPr>
              <w:spacing w:after="0" w:line="240" w:lineRule="auto"/>
              <w:jc w:val="both"/>
              <w:rPr>
                <w:rFonts w:ascii="Times New Roman" w:hAnsi="Times New Roman"/>
                <w:sz w:val="20"/>
                <w:szCs w:val="20"/>
              </w:rPr>
            </w:pPr>
            <w:r w:rsidRPr="00251F94">
              <w:rPr>
                <w:rFonts w:ascii="Times New Roman" w:hAnsi="Times New Roman"/>
                <w:sz w:val="20"/>
                <w:szCs w:val="20"/>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6E39CF" w:rsidRPr="00251F94" w:rsidRDefault="006E39CF" w:rsidP="00E96AD3">
            <w:pPr>
              <w:spacing w:after="0" w:line="240" w:lineRule="auto"/>
              <w:rPr>
                <w:rFonts w:ascii="Times New Roman" w:hAnsi="Times New Roman"/>
                <w:sz w:val="20"/>
                <w:szCs w:val="20"/>
              </w:rPr>
            </w:pPr>
          </w:p>
        </w:tc>
      </w:tr>
      <w:tr w:rsidR="004827A8" w:rsidRPr="00251F94" w:rsidTr="006E39CF">
        <w:trPr>
          <w:trHeight w:val="987"/>
        </w:trPr>
        <w:tc>
          <w:tcPr>
            <w:tcW w:w="57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spacing w:after="0" w:line="240" w:lineRule="auto"/>
              <w:rPr>
                <w:rFonts w:ascii="Times New Roman" w:hAnsi="Times New Roman"/>
                <w:sz w:val="20"/>
                <w:szCs w:val="20"/>
              </w:rPr>
            </w:pPr>
            <w:r w:rsidRPr="00251F94">
              <w:rPr>
                <w:rFonts w:ascii="Times New Roman" w:hAnsi="Times New Roman"/>
                <w:sz w:val="20"/>
                <w:szCs w:val="20"/>
              </w:rPr>
              <w:lastRenderedPageBreak/>
              <w:t>5.</w:t>
            </w:r>
          </w:p>
        </w:tc>
        <w:tc>
          <w:tcPr>
            <w:tcW w:w="2010"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t>проведение тор</w:t>
            </w:r>
            <w:r w:rsidR="00525E56" w:rsidRPr="00251F94">
              <w:rPr>
                <w:rFonts w:ascii="Times New Roman" w:hAnsi="Times New Roman"/>
                <w:sz w:val="20"/>
                <w:szCs w:val="20"/>
              </w:rPr>
              <w:t>гов</w:t>
            </w:r>
          </w:p>
          <w:p w:rsidR="004827A8" w:rsidRPr="00251F94" w:rsidRDefault="004827A8" w:rsidP="00CE2C1C">
            <w:pPr>
              <w:pStyle w:val="ad"/>
              <w:rPr>
                <w:rFonts w:ascii="Times New Roman" w:hAnsi="Times New Roman"/>
                <w:sz w:val="20"/>
                <w:szCs w:val="20"/>
              </w:rPr>
            </w:pPr>
          </w:p>
        </w:tc>
        <w:tc>
          <w:tcPr>
            <w:tcW w:w="3421" w:type="dxa"/>
            <w:tcBorders>
              <w:top w:val="single" w:sz="4" w:space="0" w:color="000000"/>
              <w:left w:val="single" w:sz="4" w:space="0" w:color="000000"/>
              <w:bottom w:val="single" w:sz="4" w:space="0" w:color="000000"/>
              <w:right w:val="single" w:sz="4" w:space="0" w:color="000000"/>
            </w:tcBorders>
          </w:tcPr>
          <w:p w:rsidR="00CE2C1C" w:rsidRPr="00251F94" w:rsidRDefault="00CE2C1C" w:rsidP="00CE2C1C">
            <w:pPr>
              <w:pStyle w:val="ad"/>
              <w:jc w:val="both"/>
              <w:rPr>
                <w:rFonts w:ascii="Times New Roman" w:hAnsi="Times New Roman"/>
                <w:sz w:val="20"/>
                <w:szCs w:val="20"/>
              </w:rPr>
            </w:pPr>
            <w:r w:rsidRPr="00251F94">
              <w:rPr>
                <w:rFonts w:ascii="Times New Roman" w:hAnsi="Times New Roman"/>
                <w:sz w:val="20"/>
                <w:szCs w:val="20"/>
              </w:rPr>
              <w:t xml:space="preserve">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r w:rsidRPr="00251F94">
              <w:rPr>
                <w:rFonts w:ascii="Times New Roman" w:hAnsi="Times New Roman"/>
                <w:sz w:val="20"/>
                <w:szCs w:val="20"/>
              </w:rPr>
              <w:lastRenderedPageBreak/>
              <w:t>перечне видов имущества, в отношении которого заключение указанных договоров может осуществляться путем проведения торгов в форме конкурса".</w:t>
            </w:r>
          </w:p>
          <w:p w:rsidR="00CE2C1C" w:rsidRPr="00251F94" w:rsidRDefault="00CE2C1C" w:rsidP="00CE2C1C">
            <w:pPr>
              <w:pStyle w:val="ad"/>
              <w:jc w:val="both"/>
              <w:rPr>
                <w:rFonts w:ascii="Times New Roman" w:hAnsi="Times New Roman"/>
                <w:sz w:val="20"/>
                <w:szCs w:val="20"/>
              </w:rPr>
            </w:pPr>
            <w:r w:rsidRPr="00251F94">
              <w:rPr>
                <w:rFonts w:ascii="Times New Roman" w:hAnsi="Times New Roman"/>
                <w:sz w:val="20"/>
                <w:szCs w:val="20"/>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4827A8" w:rsidRPr="00251F94" w:rsidRDefault="00CE2C1C" w:rsidP="00525E56">
            <w:pPr>
              <w:pStyle w:val="ad"/>
              <w:jc w:val="both"/>
              <w:rPr>
                <w:rFonts w:ascii="Times New Roman" w:hAnsi="Times New Roman"/>
                <w:sz w:val="20"/>
                <w:szCs w:val="20"/>
              </w:rPr>
            </w:pPr>
            <w:r w:rsidRPr="00251F94">
              <w:rPr>
                <w:rFonts w:ascii="Times New Roman" w:hAnsi="Times New Roman"/>
                <w:sz w:val="20"/>
                <w:szCs w:val="20"/>
              </w:rPr>
              <w:t>Результаты административной процедуры фиксируются в протоколе.</w:t>
            </w:r>
          </w:p>
        </w:tc>
        <w:tc>
          <w:tcPr>
            <w:tcW w:w="230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lastRenderedPageBreak/>
              <w:t>60 дней</w:t>
            </w:r>
          </w:p>
        </w:tc>
        <w:tc>
          <w:tcPr>
            <w:tcW w:w="208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tabs>
                <w:tab w:val="center" w:pos="1464"/>
              </w:tabs>
              <w:spacing w:after="0" w:line="240" w:lineRule="auto"/>
              <w:rPr>
                <w:rFonts w:ascii="Times New Roman" w:hAnsi="Times New Roman"/>
                <w:sz w:val="20"/>
                <w:szCs w:val="20"/>
              </w:rPr>
            </w:pPr>
            <w:r w:rsidRPr="00251F94">
              <w:rPr>
                <w:rFonts w:ascii="Times New Roman" w:hAnsi="Times New Roman"/>
                <w:sz w:val="20"/>
                <w:szCs w:val="20"/>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spacing w:after="0" w:line="240" w:lineRule="auto"/>
              <w:jc w:val="both"/>
              <w:rPr>
                <w:rFonts w:ascii="Times New Roman" w:hAnsi="Times New Roman"/>
                <w:sz w:val="20"/>
                <w:szCs w:val="20"/>
              </w:rPr>
            </w:pPr>
            <w:r w:rsidRPr="00251F94">
              <w:rPr>
                <w:rFonts w:ascii="Times New Roman" w:hAnsi="Times New Roman"/>
                <w:sz w:val="20"/>
                <w:szCs w:val="20"/>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4827A8" w:rsidRPr="00251F94" w:rsidRDefault="004827A8" w:rsidP="006E39CF">
            <w:pPr>
              <w:spacing w:after="0" w:line="240" w:lineRule="auto"/>
              <w:rPr>
                <w:rFonts w:ascii="Times New Roman" w:hAnsi="Times New Roman"/>
                <w:sz w:val="20"/>
                <w:szCs w:val="20"/>
              </w:rPr>
            </w:pPr>
          </w:p>
        </w:tc>
      </w:tr>
      <w:tr w:rsidR="004827A8" w:rsidRPr="00251F94" w:rsidTr="00525E56">
        <w:trPr>
          <w:trHeight w:val="2362"/>
        </w:trPr>
        <w:tc>
          <w:tcPr>
            <w:tcW w:w="57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spacing w:after="0" w:line="240" w:lineRule="auto"/>
              <w:rPr>
                <w:rFonts w:ascii="Times New Roman" w:hAnsi="Times New Roman"/>
                <w:sz w:val="20"/>
                <w:szCs w:val="20"/>
              </w:rPr>
            </w:pPr>
            <w:r w:rsidRPr="00251F94">
              <w:rPr>
                <w:rFonts w:ascii="Times New Roman" w:hAnsi="Times New Roman"/>
                <w:sz w:val="20"/>
                <w:szCs w:val="20"/>
              </w:rPr>
              <w:lastRenderedPageBreak/>
              <w:t>6.</w:t>
            </w:r>
          </w:p>
        </w:tc>
        <w:tc>
          <w:tcPr>
            <w:tcW w:w="2010"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t xml:space="preserve"> заключение договоров о передаче муниципального имущества</w:t>
            </w:r>
          </w:p>
        </w:tc>
        <w:tc>
          <w:tcPr>
            <w:tcW w:w="3421"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а) подготовку проекта договора аренды или безвозмездного пользования муниципальным имуществом;</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б) направление результата муниципальной услуги заявителю;</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в) подписание проекта договора заявителем.</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xml:space="preserve">   Договор аренды или безвозмездного пользования заключается в соответствии с действующим законодательством Российской Федерации.</w:t>
            </w:r>
          </w:p>
          <w:p w:rsidR="004827A8" w:rsidRPr="00251F94" w:rsidRDefault="004827A8" w:rsidP="00CE2C1C">
            <w:pPr>
              <w:pStyle w:val="ad"/>
              <w:jc w:val="both"/>
              <w:rPr>
                <w:rFonts w:ascii="Times New Roman" w:hAnsi="Times New Roman"/>
                <w:sz w:val="20"/>
                <w:szCs w:val="20"/>
              </w:rPr>
            </w:pPr>
            <w:r w:rsidRPr="00251F94">
              <w:rPr>
                <w:rFonts w:ascii="Times New Roman" w:hAnsi="Times New Roman"/>
                <w:sz w:val="20"/>
                <w:szCs w:val="20"/>
              </w:rPr>
              <w:t xml:space="preserve">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4827A8" w:rsidRPr="00251F94" w:rsidRDefault="004827A8" w:rsidP="00852550">
            <w:pPr>
              <w:pStyle w:val="ad"/>
              <w:rPr>
                <w:rFonts w:ascii="Times New Roman" w:hAnsi="Times New Roman"/>
                <w:sz w:val="20"/>
                <w:szCs w:val="20"/>
              </w:rPr>
            </w:pPr>
            <w:r w:rsidRPr="00251F94">
              <w:rPr>
                <w:rFonts w:ascii="Times New Roman" w:hAnsi="Times New Roman"/>
                <w:sz w:val="20"/>
                <w:szCs w:val="20"/>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tc>
        <w:tc>
          <w:tcPr>
            <w:tcW w:w="230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t>10 дней</w:t>
            </w:r>
          </w:p>
          <w:p w:rsidR="004827A8" w:rsidRPr="00251F94" w:rsidRDefault="004827A8" w:rsidP="00CE2C1C">
            <w:pPr>
              <w:pStyle w:val="ad"/>
              <w:rPr>
                <w:rFonts w:ascii="Times New Roman" w:hAnsi="Times New Roman"/>
                <w:sz w:val="20"/>
                <w:szCs w:val="20"/>
              </w:rPr>
            </w:pPr>
          </w:p>
          <w:p w:rsidR="004827A8" w:rsidRPr="00251F94" w:rsidRDefault="004827A8" w:rsidP="00CE2C1C">
            <w:pPr>
              <w:pStyle w:val="ad"/>
              <w:rPr>
                <w:rFonts w:ascii="Times New Roman" w:hAnsi="Times New Roman"/>
                <w:sz w:val="20"/>
                <w:szCs w:val="20"/>
              </w:rPr>
            </w:pPr>
          </w:p>
          <w:p w:rsidR="004827A8" w:rsidRPr="00251F94" w:rsidRDefault="004827A8" w:rsidP="00CE2C1C">
            <w:pPr>
              <w:pStyle w:val="ad"/>
              <w:rPr>
                <w:rFonts w:ascii="Times New Roman" w:hAnsi="Times New Roman"/>
                <w:sz w:val="20"/>
                <w:szCs w:val="20"/>
              </w:rPr>
            </w:pPr>
          </w:p>
          <w:p w:rsidR="004827A8" w:rsidRPr="00251F94" w:rsidRDefault="004827A8" w:rsidP="00CE2C1C">
            <w:pPr>
              <w:pStyle w:val="ad"/>
              <w:rPr>
                <w:rFonts w:ascii="Times New Roman" w:hAnsi="Times New Roman"/>
                <w:sz w:val="20"/>
                <w:szCs w:val="20"/>
              </w:rPr>
            </w:pPr>
          </w:p>
          <w:p w:rsidR="004827A8" w:rsidRPr="00251F94" w:rsidRDefault="004827A8" w:rsidP="00CE2C1C">
            <w:pPr>
              <w:pStyle w:val="ad"/>
              <w:rPr>
                <w:rFonts w:ascii="Times New Roman" w:hAnsi="Times New Roman"/>
                <w:sz w:val="20"/>
                <w:szCs w:val="20"/>
              </w:rPr>
            </w:pPr>
          </w:p>
          <w:p w:rsidR="004827A8" w:rsidRPr="00251F94" w:rsidRDefault="004827A8" w:rsidP="00CE2C1C">
            <w:pPr>
              <w:pStyle w:val="ad"/>
              <w:rPr>
                <w:rFonts w:ascii="Times New Roman" w:hAnsi="Times New Roman"/>
                <w:sz w:val="20"/>
                <w:szCs w:val="20"/>
              </w:rPr>
            </w:pPr>
          </w:p>
          <w:p w:rsidR="004827A8" w:rsidRPr="00251F94" w:rsidRDefault="004827A8" w:rsidP="00CE2C1C">
            <w:pPr>
              <w:pStyle w:val="ad"/>
              <w:rPr>
                <w:rFonts w:ascii="Times New Roman" w:hAnsi="Times New Roman"/>
                <w:sz w:val="20"/>
                <w:szCs w:val="20"/>
              </w:rPr>
            </w:pPr>
          </w:p>
          <w:p w:rsidR="004827A8" w:rsidRPr="00251F94" w:rsidRDefault="004827A8" w:rsidP="00CE2C1C">
            <w:pPr>
              <w:pStyle w:val="ad"/>
              <w:rPr>
                <w:rFonts w:ascii="Times New Roman" w:hAnsi="Times New Roman"/>
                <w:sz w:val="20"/>
                <w:szCs w:val="20"/>
              </w:rPr>
            </w:pPr>
          </w:p>
          <w:p w:rsidR="00525E56" w:rsidRPr="00251F94" w:rsidRDefault="00525E56" w:rsidP="00CE2C1C">
            <w:pPr>
              <w:pStyle w:val="ad"/>
              <w:rPr>
                <w:rFonts w:ascii="Times New Roman" w:hAnsi="Times New Roman"/>
                <w:sz w:val="20"/>
                <w:szCs w:val="20"/>
              </w:rPr>
            </w:pPr>
          </w:p>
          <w:p w:rsidR="00525E56" w:rsidRPr="00251F94" w:rsidRDefault="00525E56" w:rsidP="00CE2C1C">
            <w:pPr>
              <w:pStyle w:val="ad"/>
              <w:rPr>
                <w:rFonts w:ascii="Times New Roman" w:hAnsi="Times New Roman"/>
                <w:sz w:val="20"/>
                <w:szCs w:val="20"/>
              </w:rPr>
            </w:pPr>
          </w:p>
          <w:p w:rsidR="00525E56" w:rsidRPr="00251F94" w:rsidRDefault="00525E56" w:rsidP="00CE2C1C">
            <w:pPr>
              <w:pStyle w:val="ad"/>
              <w:rPr>
                <w:rFonts w:ascii="Times New Roman" w:hAnsi="Times New Roman"/>
                <w:sz w:val="20"/>
                <w:szCs w:val="20"/>
              </w:rPr>
            </w:pPr>
          </w:p>
          <w:p w:rsidR="00525E56" w:rsidRPr="00251F94" w:rsidRDefault="00525E56" w:rsidP="00CE2C1C">
            <w:pPr>
              <w:pStyle w:val="ad"/>
              <w:rPr>
                <w:rFonts w:ascii="Times New Roman" w:hAnsi="Times New Roman"/>
                <w:sz w:val="20"/>
                <w:szCs w:val="20"/>
              </w:rPr>
            </w:pPr>
          </w:p>
          <w:p w:rsidR="00525E56" w:rsidRPr="00251F94" w:rsidRDefault="00525E56" w:rsidP="00CE2C1C">
            <w:pPr>
              <w:pStyle w:val="ad"/>
              <w:rPr>
                <w:rFonts w:ascii="Times New Roman" w:hAnsi="Times New Roman"/>
                <w:sz w:val="20"/>
                <w:szCs w:val="20"/>
              </w:rPr>
            </w:pPr>
          </w:p>
          <w:p w:rsidR="00525E56" w:rsidRPr="00251F94" w:rsidRDefault="00525E56" w:rsidP="00CE2C1C">
            <w:pPr>
              <w:pStyle w:val="ad"/>
              <w:rPr>
                <w:rFonts w:ascii="Times New Roman" w:hAnsi="Times New Roman"/>
                <w:sz w:val="20"/>
                <w:szCs w:val="20"/>
              </w:rPr>
            </w:pPr>
          </w:p>
          <w:p w:rsidR="00525E56" w:rsidRPr="00251F94" w:rsidRDefault="00525E56" w:rsidP="00CE2C1C">
            <w:pPr>
              <w:pStyle w:val="ad"/>
              <w:rPr>
                <w:rFonts w:ascii="Times New Roman" w:hAnsi="Times New Roman"/>
                <w:sz w:val="20"/>
                <w:szCs w:val="20"/>
              </w:rPr>
            </w:pPr>
          </w:p>
          <w:p w:rsidR="00525E56" w:rsidRPr="00251F94" w:rsidRDefault="00525E56" w:rsidP="00CE2C1C">
            <w:pPr>
              <w:pStyle w:val="ad"/>
              <w:rPr>
                <w:rFonts w:ascii="Times New Roman" w:hAnsi="Times New Roman"/>
                <w:sz w:val="20"/>
                <w:szCs w:val="20"/>
              </w:rPr>
            </w:pPr>
          </w:p>
          <w:p w:rsidR="00525E56" w:rsidRPr="00251F94" w:rsidRDefault="00525E56" w:rsidP="00CE2C1C">
            <w:pPr>
              <w:pStyle w:val="ad"/>
              <w:rPr>
                <w:rFonts w:ascii="Times New Roman" w:hAnsi="Times New Roman"/>
                <w:sz w:val="20"/>
                <w:szCs w:val="20"/>
              </w:rPr>
            </w:pPr>
          </w:p>
          <w:p w:rsidR="004827A8" w:rsidRPr="00251F94" w:rsidRDefault="004827A8" w:rsidP="00CE2C1C">
            <w:pPr>
              <w:pStyle w:val="ad"/>
              <w:rPr>
                <w:rFonts w:ascii="Times New Roman" w:hAnsi="Times New Roman"/>
                <w:sz w:val="20"/>
                <w:szCs w:val="20"/>
              </w:rPr>
            </w:pPr>
          </w:p>
          <w:p w:rsidR="004827A8" w:rsidRPr="00251F94" w:rsidRDefault="004827A8" w:rsidP="00CE2C1C">
            <w:pPr>
              <w:pStyle w:val="ad"/>
              <w:rPr>
                <w:rFonts w:ascii="Times New Roman" w:hAnsi="Times New Roman"/>
                <w:sz w:val="20"/>
                <w:szCs w:val="20"/>
              </w:rPr>
            </w:pPr>
            <w:r w:rsidRPr="00251F94">
              <w:rPr>
                <w:rFonts w:ascii="Times New Roman" w:hAnsi="Times New Roman"/>
                <w:sz w:val="20"/>
                <w:szCs w:val="20"/>
              </w:rPr>
              <w:t>3 дня</w:t>
            </w:r>
          </w:p>
        </w:tc>
        <w:tc>
          <w:tcPr>
            <w:tcW w:w="2086"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tabs>
                <w:tab w:val="center" w:pos="1464"/>
              </w:tabs>
              <w:spacing w:after="0" w:line="240" w:lineRule="auto"/>
              <w:rPr>
                <w:rFonts w:ascii="Times New Roman" w:hAnsi="Times New Roman"/>
                <w:sz w:val="20"/>
                <w:szCs w:val="20"/>
              </w:rPr>
            </w:pPr>
            <w:r w:rsidRPr="00251F94">
              <w:rPr>
                <w:rFonts w:ascii="Times New Roman" w:hAnsi="Times New Roman"/>
                <w:sz w:val="20"/>
                <w:szCs w:val="20"/>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spacing w:after="0" w:line="240" w:lineRule="auto"/>
              <w:jc w:val="both"/>
              <w:rPr>
                <w:rFonts w:ascii="Times New Roman" w:hAnsi="Times New Roman"/>
                <w:sz w:val="20"/>
                <w:szCs w:val="20"/>
              </w:rPr>
            </w:pPr>
            <w:r w:rsidRPr="00251F94">
              <w:rPr>
                <w:rFonts w:ascii="Times New Roman" w:hAnsi="Times New Roman"/>
                <w:sz w:val="20"/>
                <w:szCs w:val="20"/>
              </w:rPr>
              <w:t>Документационное обеспечение, технологическое обеспечение.</w:t>
            </w:r>
          </w:p>
        </w:tc>
        <w:tc>
          <w:tcPr>
            <w:tcW w:w="2357" w:type="dxa"/>
            <w:tcBorders>
              <w:top w:val="single" w:sz="4" w:space="0" w:color="000000"/>
              <w:left w:val="single" w:sz="4" w:space="0" w:color="000000"/>
              <w:bottom w:val="single" w:sz="4" w:space="0" w:color="000000"/>
              <w:right w:val="single" w:sz="4" w:space="0" w:color="000000"/>
            </w:tcBorders>
          </w:tcPr>
          <w:p w:rsidR="004827A8" w:rsidRPr="00251F94" w:rsidRDefault="004827A8" w:rsidP="00CE2C1C">
            <w:pPr>
              <w:spacing w:after="0" w:line="240" w:lineRule="auto"/>
              <w:rPr>
                <w:rFonts w:ascii="Times New Roman" w:hAnsi="Times New Roman"/>
                <w:sz w:val="20"/>
                <w:szCs w:val="20"/>
              </w:rPr>
            </w:pPr>
            <w:r w:rsidRPr="00251F94">
              <w:rPr>
                <w:rFonts w:ascii="Times New Roman" w:hAnsi="Times New Roman"/>
                <w:sz w:val="20"/>
                <w:szCs w:val="20"/>
              </w:rPr>
              <w:t>---------</w:t>
            </w:r>
          </w:p>
        </w:tc>
      </w:tr>
    </w:tbl>
    <w:p w:rsidR="000E405B" w:rsidRPr="00251F94" w:rsidRDefault="000E405B" w:rsidP="00D13582">
      <w:pPr>
        <w:pStyle w:val="1"/>
        <w:spacing w:before="0" w:line="240" w:lineRule="auto"/>
        <w:rPr>
          <w:rFonts w:ascii="Times New Roman" w:hAnsi="Times New Roman" w:cs="Times New Roman"/>
          <w:sz w:val="20"/>
          <w:szCs w:val="20"/>
        </w:rPr>
      </w:pPr>
    </w:p>
    <w:p w:rsidR="000E405B" w:rsidRPr="00251F94" w:rsidRDefault="000E405B" w:rsidP="00D13582">
      <w:pPr>
        <w:pStyle w:val="1"/>
        <w:spacing w:before="0" w:line="240" w:lineRule="auto"/>
        <w:rPr>
          <w:rFonts w:ascii="Times New Roman" w:hAnsi="Times New Roman" w:cs="Times New Roman"/>
          <w:sz w:val="20"/>
          <w:szCs w:val="20"/>
        </w:rPr>
      </w:pPr>
    </w:p>
    <w:p w:rsidR="00001C09" w:rsidRPr="00251F94" w:rsidRDefault="00983E0C" w:rsidP="00D13582">
      <w:pPr>
        <w:pStyle w:val="1"/>
        <w:spacing w:before="0" w:line="240" w:lineRule="auto"/>
        <w:rPr>
          <w:rFonts w:ascii="Times New Roman" w:hAnsi="Times New Roman" w:cs="Times New Roman"/>
          <w:color w:val="auto"/>
          <w:sz w:val="20"/>
          <w:szCs w:val="20"/>
        </w:rPr>
      </w:pPr>
      <w:r w:rsidRPr="00251F94">
        <w:rPr>
          <w:rFonts w:ascii="Times New Roman" w:hAnsi="Times New Roman" w:cs="Times New Roman"/>
          <w:color w:val="auto"/>
          <w:sz w:val="20"/>
          <w:szCs w:val="20"/>
        </w:rPr>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820"/>
        <w:gridCol w:w="1820"/>
        <w:gridCol w:w="2343"/>
        <w:gridCol w:w="2205"/>
        <w:gridCol w:w="2142"/>
        <w:gridCol w:w="2336"/>
      </w:tblGrid>
      <w:tr w:rsidR="006E39CF" w:rsidRPr="00251F94" w:rsidTr="006E39CF">
        <w:tc>
          <w:tcPr>
            <w:tcW w:w="2120" w:type="dxa"/>
          </w:tcPr>
          <w:p w:rsidR="006E39CF" w:rsidRPr="00251F94" w:rsidRDefault="006E39CF" w:rsidP="006E39CF">
            <w:pPr>
              <w:spacing w:line="240" w:lineRule="auto"/>
              <w:jc w:val="center"/>
              <w:rPr>
                <w:rFonts w:ascii="Times New Roman" w:hAnsi="Times New Roman"/>
                <w:b/>
                <w:sz w:val="20"/>
                <w:szCs w:val="20"/>
              </w:rPr>
            </w:pPr>
            <w:r w:rsidRPr="00251F94">
              <w:rPr>
                <w:rFonts w:ascii="Times New Roman" w:hAnsi="Times New Roman"/>
                <w:b/>
                <w:sz w:val="20"/>
                <w:szCs w:val="20"/>
              </w:rPr>
              <w:t>Способ получения заявителем информации о сроках и порядке предоставления «подуслуги»</w:t>
            </w:r>
          </w:p>
        </w:tc>
        <w:tc>
          <w:tcPr>
            <w:tcW w:w="1820" w:type="dxa"/>
          </w:tcPr>
          <w:p w:rsidR="006E39CF" w:rsidRPr="00251F94" w:rsidRDefault="006E39CF" w:rsidP="006E39CF">
            <w:pPr>
              <w:spacing w:line="240" w:lineRule="auto"/>
              <w:jc w:val="center"/>
              <w:rPr>
                <w:rFonts w:ascii="Times New Roman" w:hAnsi="Times New Roman"/>
                <w:b/>
                <w:sz w:val="20"/>
                <w:szCs w:val="20"/>
              </w:rPr>
            </w:pPr>
            <w:r w:rsidRPr="00251F94">
              <w:rPr>
                <w:rFonts w:ascii="Times New Roman" w:hAnsi="Times New Roman"/>
                <w:b/>
                <w:sz w:val="20"/>
                <w:szCs w:val="20"/>
              </w:rPr>
              <w:t>Способ записи на прием в орган, МФЦ для подачи запроса о предоставлении «подуслуги»</w:t>
            </w:r>
          </w:p>
        </w:tc>
        <w:tc>
          <w:tcPr>
            <w:tcW w:w="1820" w:type="dxa"/>
          </w:tcPr>
          <w:p w:rsidR="006E39CF" w:rsidRPr="00251F94" w:rsidRDefault="006E39CF" w:rsidP="006E39CF">
            <w:pPr>
              <w:spacing w:line="240" w:lineRule="auto"/>
              <w:jc w:val="center"/>
              <w:rPr>
                <w:rFonts w:ascii="Times New Roman" w:hAnsi="Times New Roman"/>
                <w:b/>
                <w:sz w:val="20"/>
                <w:szCs w:val="20"/>
              </w:rPr>
            </w:pPr>
            <w:r w:rsidRPr="00251F94">
              <w:rPr>
                <w:rFonts w:ascii="Times New Roman" w:hAnsi="Times New Roman"/>
                <w:b/>
                <w:sz w:val="20"/>
                <w:szCs w:val="20"/>
              </w:rPr>
              <w:t>Способ формирования запроса о предоставлении «подуслуги»</w:t>
            </w:r>
          </w:p>
        </w:tc>
        <w:tc>
          <w:tcPr>
            <w:tcW w:w="2343" w:type="dxa"/>
          </w:tcPr>
          <w:p w:rsidR="006E39CF" w:rsidRPr="00251F94" w:rsidRDefault="006E39CF" w:rsidP="006E39CF">
            <w:pPr>
              <w:spacing w:line="240" w:lineRule="auto"/>
              <w:jc w:val="center"/>
              <w:rPr>
                <w:rFonts w:ascii="Times New Roman" w:hAnsi="Times New Roman"/>
                <w:b/>
                <w:sz w:val="20"/>
                <w:szCs w:val="20"/>
              </w:rPr>
            </w:pPr>
            <w:r w:rsidRPr="00251F94">
              <w:rPr>
                <w:rFonts w:ascii="Times New Roman" w:hAnsi="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05" w:type="dxa"/>
          </w:tcPr>
          <w:p w:rsidR="006E39CF" w:rsidRPr="00251F94" w:rsidRDefault="006E39CF" w:rsidP="006E39CF">
            <w:pPr>
              <w:spacing w:line="240" w:lineRule="auto"/>
              <w:jc w:val="center"/>
              <w:rPr>
                <w:rFonts w:ascii="Times New Roman" w:hAnsi="Times New Roman"/>
                <w:b/>
                <w:sz w:val="20"/>
                <w:szCs w:val="20"/>
              </w:rPr>
            </w:pPr>
            <w:r w:rsidRPr="00251F94">
              <w:rPr>
                <w:rFonts w:ascii="Times New Roman" w:hAnsi="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42" w:type="dxa"/>
          </w:tcPr>
          <w:p w:rsidR="006E39CF" w:rsidRPr="00251F94" w:rsidRDefault="006E39CF" w:rsidP="006E39CF">
            <w:pPr>
              <w:spacing w:line="240" w:lineRule="auto"/>
              <w:jc w:val="center"/>
              <w:rPr>
                <w:rFonts w:ascii="Times New Roman" w:hAnsi="Times New Roman"/>
                <w:b/>
                <w:sz w:val="20"/>
                <w:szCs w:val="20"/>
              </w:rPr>
            </w:pPr>
            <w:r w:rsidRPr="00251F94">
              <w:rPr>
                <w:rFonts w:ascii="Times New Roman" w:hAnsi="Times New Roman"/>
                <w:b/>
                <w:sz w:val="20"/>
                <w:szCs w:val="20"/>
              </w:rPr>
              <w:t>Способ получения сведений о ходе выполнения запроса о предоставлении «подуслуги»</w:t>
            </w:r>
          </w:p>
        </w:tc>
        <w:tc>
          <w:tcPr>
            <w:tcW w:w="2336" w:type="dxa"/>
          </w:tcPr>
          <w:p w:rsidR="006E39CF" w:rsidRPr="00251F94" w:rsidRDefault="006E39CF" w:rsidP="006E39CF">
            <w:pPr>
              <w:spacing w:line="240" w:lineRule="auto"/>
              <w:jc w:val="center"/>
              <w:rPr>
                <w:rFonts w:ascii="Times New Roman" w:hAnsi="Times New Roman"/>
                <w:b/>
                <w:sz w:val="20"/>
                <w:szCs w:val="20"/>
              </w:rPr>
            </w:pPr>
            <w:r w:rsidRPr="00251F94">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881282" w:rsidRPr="00251F94" w:rsidTr="006E39CF">
        <w:tc>
          <w:tcPr>
            <w:tcW w:w="2120" w:type="dxa"/>
          </w:tcPr>
          <w:p w:rsidR="00881282" w:rsidRPr="00251F94" w:rsidRDefault="00881282" w:rsidP="00D13582">
            <w:pPr>
              <w:spacing w:after="0" w:line="240" w:lineRule="auto"/>
              <w:jc w:val="center"/>
              <w:rPr>
                <w:rFonts w:ascii="Times New Roman" w:hAnsi="Times New Roman"/>
                <w:sz w:val="20"/>
                <w:szCs w:val="20"/>
              </w:rPr>
            </w:pPr>
            <w:r w:rsidRPr="00251F94">
              <w:rPr>
                <w:rFonts w:ascii="Times New Roman" w:hAnsi="Times New Roman"/>
                <w:sz w:val="20"/>
                <w:szCs w:val="20"/>
              </w:rPr>
              <w:t>1</w:t>
            </w:r>
          </w:p>
        </w:tc>
        <w:tc>
          <w:tcPr>
            <w:tcW w:w="1820" w:type="dxa"/>
          </w:tcPr>
          <w:p w:rsidR="00881282" w:rsidRPr="00251F94" w:rsidRDefault="00881282" w:rsidP="00D13582">
            <w:pPr>
              <w:spacing w:after="0" w:line="240" w:lineRule="auto"/>
              <w:jc w:val="center"/>
              <w:rPr>
                <w:rFonts w:ascii="Times New Roman" w:hAnsi="Times New Roman"/>
                <w:sz w:val="20"/>
                <w:szCs w:val="20"/>
              </w:rPr>
            </w:pPr>
            <w:r w:rsidRPr="00251F94">
              <w:rPr>
                <w:rFonts w:ascii="Times New Roman" w:hAnsi="Times New Roman"/>
                <w:sz w:val="20"/>
                <w:szCs w:val="20"/>
              </w:rPr>
              <w:t>2</w:t>
            </w:r>
          </w:p>
        </w:tc>
        <w:tc>
          <w:tcPr>
            <w:tcW w:w="1820" w:type="dxa"/>
          </w:tcPr>
          <w:p w:rsidR="00881282" w:rsidRPr="00251F94" w:rsidRDefault="00881282" w:rsidP="00CE2C1C">
            <w:pPr>
              <w:spacing w:after="0" w:line="240" w:lineRule="auto"/>
              <w:jc w:val="center"/>
              <w:rPr>
                <w:rFonts w:ascii="Times New Roman" w:hAnsi="Times New Roman"/>
                <w:sz w:val="20"/>
                <w:szCs w:val="20"/>
              </w:rPr>
            </w:pPr>
            <w:r w:rsidRPr="00251F94">
              <w:rPr>
                <w:rFonts w:ascii="Times New Roman" w:hAnsi="Times New Roman"/>
                <w:sz w:val="20"/>
                <w:szCs w:val="20"/>
              </w:rPr>
              <w:t>3</w:t>
            </w:r>
          </w:p>
        </w:tc>
        <w:tc>
          <w:tcPr>
            <w:tcW w:w="2343" w:type="dxa"/>
          </w:tcPr>
          <w:p w:rsidR="00881282" w:rsidRPr="00251F94" w:rsidRDefault="00881282" w:rsidP="00CE2C1C">
            <w:pPr>
              <w:spacing w:after="0" w:line="240" w:lineRule="auto"/>
              <w:jc w:val="center"/>
              <w:rPr>
                <w:rFonts w:ascii="Times New Roman" w:hAnsi="Times New Roman"/>
                <w:sz w:val="20"/>
                <w:szCs w:val="20"/>
              </w:rPr>
            </w:pPr>
            <w:r w:rsidRPr="00251F94">
              <w:rPr>
                <w:rFonts w:ascii="Times New Roman" w:hAnsi="Times New Roman"/>
                <w:sz w:val="20"/>
                <w:szCs w:val="20"/>
              </w:rPr>
              <w:t>4</w:t>
            </w:r>
          </w:p>
        </w:tc>
        <w:tc>
          <w:tcPr>
            <w:tcW w:w="2205" w:type="dxa"/>
          </w:tcPr>
          <w:p w:rsidR="00881282" w:rsidRPr="00251F94" w:rsidRDefault="00881282" w:rsidP="00CE2C1C">
            <w:pPr>
              <w:spacing w:after="0" w:line="240" w:lineRule="auto"/>
              <w:jc w:val="center"/>
              <w:rPr>
                <w:rFonts w:ascii="Times New Roman" w:hAnsi="Times New Roman"/>
                <w:sz w:val="20"/>
                <w:szCs w:val="20"/>
              </w:rPr>
            </w:pPr>
            <w:r w:rsidRPr="00251F94">
              <w:rPr>
                <w:rFonts w:ascii="Times New Roman" w:hAnsi="Times New Roman"/>
                <w:sz w:val="20"/>
                <w:szCs w:val="20"/>
              </w:rPr>
              <w:t>5</w:t>
            </w:r>
          </w:p>
        </w:tc>
        <w:tc>
          <w:tcPr>
            <w:tcW w:w="2142" w:type="dxa"/>
          </w:tcPr>
          <w:p w:rsidR="00881282" w:rsidRPr="00251F94" w:rsidRDefault="00881282" w:rsidP="00CE2C1C">
            <w:pPr>
              <w:spacing w:after="0" w:line="240" w:lineRule="auto"/>
              <w:jc w:val="center"/>
              <w:rPr>
                <w:rFonts w:ascii="Times New Roman" w:hAnsi="Times New Roman"/>
                <w:sz w:val="20"/>
                <w:szCs w:val="20"/>
              </w:rPr>
            </w:pPr>
            <w:r w:rsidRPr="00251F94">
              <w:rPr>
                <w:rFonts w:ascii="Times New Roman" w:hAnsi="Times New Roman"/>
                <w:sz w:val="20"/>
                <w:szCs w:val="20"/>
              </w:rPr>
              <w:t>6</w:t>
            </w:r>
          </w:p>
        </w:tc>
        <w:tc>
          <w:tcPr>
            <w:tcW w:w="2336" w:type="dxa"/>
          </w:tcPr>
          <w:p w:rsidR="00881282" w:rsidRPr="00251F94" w:rsidRDefault="00881282" w:rsidP="00D13582">
            <w:pPr>
              <w:spacing w:after="0" w:line="240" w:lineRule="auto"/>
              <w:jc w:val="center"/>
              <w:rPr>
                <w:rFonts w:ascii="Times New Roman" w:hAnsi="Times New Roman"/>
                <w:sz w:val="20"/>
                <w:szCs w:val="20"/>
              </w:rPr>
            </w:pPr>
            <w:r w:rsidRPr="00251F94">
              <w:rPr>
                <w:rFonts w:ascii="Times New Roman" w:hAnsi="Times New Roman"/>
                <w:sz w:val="20"/>
                <w:szCs w:val="20"/>
              </w:rPr>
              <w:t>7</w:t>
            </w:r>
          </w:p>
        </w:tc>
      </w:tr>
      <w:tr w:rsidR="006E39CF" w:rsidRPr="00251F94" w:rsidTr="00E96AD3">
        <w:tc>
          <w:tcPr>
            <w:tcW w:w="14786" w:type="dxa"/>
            <w:gridSpan w:val="7"/>
          </w:tcPr>
          <w:p w:rsidR="004F627B" w:rsidRPr="00251F94" w:rsidRDefault="004F627B" w:rsidP="004F627B">
            <w:pPr>
              <w:spacing w:after="0" w:line="240" w:lineRule="auto"/>
              <w:jc w:val="center"/>
              <w:rPr>
                <w:rFonts w:ascii="Times New Roman" w:hAnsi="Times New Roman"/>
                <w:b/>
                <w:sz w:val="20"/>
                <w:szCs w:val="20"/>
              </w:rPr>
            </w:pPr>
            <w:r w:rsidRPr="00251F94">
              <w:rPr>
                <w:rFonts w:ascii="Times New Roman" w:hAnsi="Times New Roman"/>
                <w:b/>
                <w:sz w:val="20"/>
                <w:szCs w:val="20"/>
              </w:rPr>
              <w:t>1. Наименование «подуслуги» 1: Предоставление в аренду и безвозмездное пользование муниципального имущества без торгов.</w:t>
            </w:r>
          </w:p>
          <w:p w:rsidR="006E39CF" w:rsidRPr="00251F94" w:rsidRDefault="004F627B" w:rsidP="004F627B">
            <w:pPr>
              <w:spacing w:after="0" w:line="240" w:lineRule="auto"/>
              <w:jc w:val="center"/>
              <w:rPr>
                <w:rFonts w:ascii="Times New Roman" w:hAnsi="Times New Roman"/>
                <w:sz w:val="20"/>
                <w:szCs w:val="20"/>
              </w:rPr>
            </w:pPr>
            <w:r w:rsidRPr="00251F94">
              <w:rPr>
                <w:rFonts w:ascii="Times New Roman" w:hAnsi="Times New Roman"/>
                <w:b/>
                <w:sz w:val="20"/>
                <w:szCs w:val="20"/>
              </w:rPr>
              <w:t>2. Наименование «подуслуги» 2: Предоставление в аренду и безвозмездное пользование муниципального имущества на торгах.</w:t>
            </w:r>
            <w:r w:rsidR="006E39CF" w:rsidRPr="00251F94">
              <w:rPr>
                <w:rFonts w:ascii="Times New Roman" w:hAnsi="Times New Roman"/>
                <w:b/>
                <w:sz w:val="20"/>
                <w:szCs w:val="20"/>
                <w:vertAlign w:val="superscript"/>
              </w:rPr>
              <w:footnoteReference w:id="9"/>
            </w:r>
          </w:p>
        </w:tc>
      </w:tr>
      <w:tr w:rsidR="006E39CF" w:rsidRPr="00251F94" w:rsidTr="006E39CF">
        <w:tc>
          <w:tcPr>
            <w:tcW w:w="2120" w:type="dxa"/>
          </w:tcPr>
          <w:p w:rsidR="006E39CF" w:rsidRPr="00251F94" w:rsidRDefault="006E39CF" w:rsidP="006E39CF">
            <w:pPr>
              <w:spacing w:line="240" w:lineRule="auto"/>
              <w:rPr>
                <w:rFonts w:ascii="Times New Roman" w:hAnsi="Times New Roman"/>
                <w:sz w:val="20"/>
                <w:szCs w:val="20"/>
              </w:rPr>
            </w:pPr>
            <w:r w:rsidRPr="00251F94">
              <w:rPr>
                <w:rFonts w:ascii="Times New Roman" w:hAnsi="Times New Roman"/>
                <w:sz w:val="20"/>
                <w:szCs w:val="20"/>
              </w:rPr>
              <w:t>- Единый портал государственных услуг;</w:t>
            </w:r>
          </w:p>
          <w:p w:rsidR="006E39CF" w:rsidRPr="00251F94" w:rsidRDefault="006E39CF" w:rsidP="006E39CF">
            <w:pPr>
              <w:spacing w:line="240" w:lineRule="auto"/>
              <w:rPr>
                <w:rFonts w:ascii="Times New Roman" w:hAnsi="Times New Roman"/>
                <w:sz w:val="20"/>
                <w:szCs w:val="20"/>
              </w:rPr>
            </w:pPr>
            <w:r w:rsidRPr="00251F94">
              <w:rPr>
                <w:rFonts w:ascii="Times New Roman" w:hAnsi="Times New Roman"/>
                <w:sz w:val="20"/>
                <w:szCs w:val="20"/>
              </w:rPr>
              <w:t>- Портал государственных и муниципальных услуг Воронежской области</w:t>
            </w:r>
          </w:p>
        </w:tc>
        <w:tc>
          <w:tcPr>
            <w:tcW w:w="1820" w:type="dxa"/>
          </w:tcPr>
          <w:p w:rsidR="006E39CF" w:rsidRPr="00251F94" w:rsidRDefault="006E39CF" w:rsidP="006E39CF">
            <w:pPr>
              <w:spacing w:line="240" w:lineRule="auto"/>
              <w:rPr>
                <w:rFonts w:ascii="Times New Roman" w:hAnsi="Times New Roman"/>
                <w:sz w:val="20"/>
                <w:szCs w:val="20"/>
              </w:rPr>
            </w:pPr>
            <w:r w:rsidRPr="00251F94">
              <w:rPr>
                <w:rFonts w:ascii="Times New Roman" w:hAnsi="Times New Roman"/>
                <w:sz w:val="20"/>
                <w:szCs w:val="20"/>
              </w:rPr>
              <w:t>нет</w:t>
            </w:r>
          </w:p>
        </w:tc>
        <w:tc>
          <w:tcPr>
            <w:tcW w:w="1820" w:type="dxa"/>
          </w:tcPr>
          <w:p w:rsidR="006E39CF" w:rsidRPr="00251F94" w:rsidRDefault="006E39CF" w:rsidP="006E39CF">
            <w:pPr>
              <w:spacing w:line="240" w:lineRule="auto"/>
              <w:rPr>
                <w:rFonts w:ascii="Times New Roman" w:hAnsi="Times New Roman"/>
                <w:sz w:val="20"/>
                <w:szCs w:val="20"/>
              </w:rPr>
            </w:pPr>
            <w:r w:rsidRPr="00251F94">
              <w:rPr>
                <w:rFonts w:ascii="Times New Roman" w:hAnsi="Times New Roman"/>
                <w:sz w:val="20"/>
                <w:szCs w:val="20"/>
              </w:rPr>
              <w:t>Через экранную форму на ЕПГУ</w:t>
            </w:r>
          </w:p>
        </w:tc>
        <w:tc>
          <w:tcPr>
            <w:tcW w:w="2343" w:type="dxa"/>
          </w:tcPr>
          <w:p w:rsidR="006E39CF" w:rsidRPr="00251F94" w:rsidRDefault="006E39CF" w:rsidP="006E39CF">
            <w:pPr>
              <w:spacing w:line="240" w:lineRule="auto"/>
              <w:rPr>
                <w:rFonts w:ascii="Times New Roman" w:hAnsi="Times New Roman"/>
                <w:sz w:val="20"/>
                <w:szCs w:val="20"/>
              </w:rPr>
            </w:pPr>
            <w:r w:rsidRPr="00251F94">
              <w:rPr>
                <w:rFonts w:ascii="Times New Roman" w:hAnsi="Times New Roman"/>
                <w:sz w:val="20"/>
                <w:szCs w:val="20"/>
              </w:rPr>
              <w:t>Не требуется предоставление заявителем документов на бумажном носителе</w:t>
            </w:r>
          </w:p>
        </w:tc>
        <w:tc>
          <w:tcPr>
            <w:tcW w:w="2205" w:type="dxa"/>
          </w:tcPr>
          <w:p w:rsidR="006E39CF" w:rsidRPr="00251F94" w:rsidRDefault="006E39CF" w:rsidP="006E39CF">
            <w:pPr>
              <w:spacing w:line="240" w:lineRule="auto"/>
              <w:jc w:val="center"/>
              <w:rPr>
                <w:rFonts w:ascii="Times New Roman" w:hAnsi="Times New Roman"/>
                <w:sz w:val="20"/>
                <w:szCs w:val="20"/>
              </w:rPr>
            </w:pPr>
            <w:r w:rsidRPr="00251F94">
              <w:rPr>
                <w:rFonts w:ascii="Times New Roman" w:hAnsi="Times New Roman"/>
                <w:sz w:val="20"/>
                <w:szCs w:val="20"/>
              </w:rPr>
              <w:t>нет</w:t>
            </w:r>
          </w:p>
        </w:tc>
        <w:tc>
          <w:tcPr>
            <w:tcW w:w="2142" w:type="dxa"/>
          </w:tcPr>
          <w:p w:rsidR="006E39CF" w:rsidRPr="00251F94" w:rsidRDefault="006E39CF" w:rsidP="006E39CF">
            <w:pPr>
              <w:spacing w:line="240" w:lineRule="auto"/>
              <w:rPr>
                <w:rFonts w:ascii="Times New Roman" w:hAnsi="Times New Roman"/>
                <w:sz w:val="20"/>
                <w:szCs w:val="20"/>
              </w:rPr>
            </w:pPr>
            <w:r w:rsidRPr="00251F94">
              <w:rPr>
                <w:rFonts w:ascii="Times New Roman" w:hAnsi="Times New Roman"/>
                <w:sz w:val="20"/>
                <w:szCs w:val="20"/>
              </w:rPr>
              <w:t>- личный кабинет заявителя на Едином портале государственных и муниципальных услуг (функций)</w:t>
            </w:r>
          </w:p>
          <w:p w:rsidR="006E39CF" w:rsidRPr="00251F94" w:rsidRDefault="006E39CF" w:rsidP="006E39CF">
            <w:pPr>
              <w:spacing w:line="240" w:lineRule="auto"/>
              <w:rPr>
                <w:rFonts w:ascii="Times New Roman" w:hAnsi="Times New Roman"/>
                <w:sz w:val="20"/>
                <w:szCs w:val="20"/>
              </w:rPr>
            </w:pPr>
            <w:r w:rsidRPr="00251F94">
              <w:rPr>
                <w:rFonts w:ascii="Times New Roman" w:hAnsi="Times New Roman"/>
                <w:sz w:val="20"/>
                <w:szCs w:val="20"/>
              </w:rPr>
              <w:t>- личный кабинет заявителя на портала государственных и муниципальных услуг Воронежской области.</w:t>
            </w:r>
          </w:p>
        </w:tc>
        <w:tc>
          <w:tcPr>
            <w:tcW w:w="2336" w:type="dxa"/>
          </w:tcPr>
          <w:p w:rsidR="006E39CF" w:rsidRPr="00251F94" w:rsidRDefault="006E39CF" w:rsidP="006E39CF">
            <w:pPr>
              <w:spacing w:line="240" w:lineRule="auto"/>
              <w:rPr>
                <w:rFonts w:ascii="Times New Roman" w:hAnsi="Times New Roman"/>
                <w:sz w:val="20"/>
                <w:szCs w:val="20"/>
              </w:rPr>
            </w:pPr>
            <w:r w:rsidRPr="00251F94">
              <w:rPr>
                <w:rFonts w:ascii="Times New Roman" w:hAnsi="Times New Roman"/>
                <w:sz w:val="20"/>
                <w:szCs w:val="20"/>
              </w:rPr>
              <w:t xml:space="preserve">- Единый портал государственных и муниципальных услуг (функций) </w:t>
            </w:r>
          </w:p>
          <w:p w:rsidR="006E39CF" w:rsidRPr="00251F94" w:rsidRDefault="006E39CF" w:rsidP="006E39CF">
            <w:pPr>
              <w:spacing w:line="240" w:lineRule="auto"/>
              <w:rPr>
                <w:rFonts w:ascii="Times New Roman" w:hAnsi="Times New Roman"/>
                <w:sz w:val="20"/>
                <w:szCs w:val="20"/>
              </w:rPr>
            </w:pPr>
            <w:r w:rsidRPr="00251F94">
              <w:rPr>
                <w:rFonts w:ascii="Times New Roman" w:hAnsi="Times New Roman"/>
                <w:sz w:val="20"/>
                <w:szCs w:val="20"/>
              </w:rPr>
              <w:t>- Портал государственных и муниципальных услуг Воронежской области</w:t>
            </w:r>
          </w:p>
        </w:tc>
      </w:tr>
    </w:tbl>
    <w:p w:rsidR="00C73F08" w:rsidRPr="00251F94" w:rsidRDefault="00C73F08" w:rsidP="00D13582">
      <w:pPr>
        <w:spacing w:after="0" w:line="240" w:lineRule="auto"/>
        <w:rPr>
          <w:rFonts w:ascii="Times New Roman" w:hAnsi="Times New Roman"/>
          <w:b/>
          <w:sz w:val="20"/>
          <w:szCs w:val="20"/>
        </w:rPr>
      </w:pPr>
    </w:p>
    <w:p w:rsidR="00881282" w:rsidRPr="00251F94" w:rsidRDefault="00881282" w:rsidP="00D13582">
      <w:pPr>
        <w:spacing w:after="0" w:line="240" w:lineRule="auto"/>
        <w:rPr>
          <w:rFonts w:ascii="Times New Roman" w:hAnsi="Times New Roman"/>
          <w:b/>
          <w:sz w:val="20"/>
          <w:szCs w:val="20"/>
        </w:rPr>
      </w:pPr>
    </w:p>
    <w:p w:rsidR="00881282" w:rsidRPr="00251F94" w:rsidRDefault="00881282" w:rsidP="00D13582">
      <w:pPr>
        <w:spacing w:after="0" w:line="240" w:lineRule="auto"/>
        <w:rPr>
          <w:rFonts w:ascii="Times New Roman" w:hAnsi="Times New Roman"/>
          <w:b/>
          <w:sz w:val="20"/>
          <w:szCs w:val="20"/>
        </w:rPr>
      </w:pPr>
    </w:p>
    <w:p w:rsidR="00881282" w:rsidRPr="00251F94" w:rsidRDefault="00881282" w:rsidP="00D13582">
      <w:pPr>
        <w:spacing w:after="0" w:line="240" w:lineRule="auto"/>
        <w:rPr>
          <w:rFonts w:ascii="Times New Roman" w:hAnsi="Times New Roman"/>
          <w:b/>
          <w:sz w:val="20"/>
          <w:szCs w:val="20"/>
        </w:rPr>
      </w:pPr>
    </w:p>
    <w:p w:rsidR="00881282" w:rsidRPr="00251F94" w:rsidRDefault="00881282">
      <w:pPr>
        <w:spacing w:after="0" w:line="240" w:lineRule="auto"/>
        <w:rPr>
          <w:rFonts w:ascii="Times New Roman" w:hAnsi="Times New Roman"/>
          <w:b/>
          <w:sz w:val="20"/>
          <w:szCs w:val="20"/>
        </w:rPr>
      </w:pPr>
      <w:r w:rsidRPr="00251F94">
        <w:rPr>
          <w:rFonts w:ascii="Times New Roman" w:hAnsi="Times New Roman"/>
          <w:b/>
          <w:sz w:val="20"/>
          <w:szCs w:val="20"/>
        </w:rPr>
        <w:br w:type="page"/>
      </w:r>
    </w:p>
    <w:p w:rsidR="00881282" w:rsidRPr="00251F94" w:rsidRDefault="00881282" w:rsidP="00D13582">
      <w:pPr>
        <w:spacing w:after="0" w:line="240" w:lineRule="auto"/>
        <w:rPr>
          <w:rFonts w:ascii="Times New Roman" w:hAnsi="Times New Roman"/>
          <w:b/>
          <w:sz w:val="20"/>
          <w:szCs w:val="20"/>
        </w:rPr>
        <w:sectPr w:rsidR="00881282" w:rsidRPr="00251F94" w:rsidSect="009A5B4C">
          <w:pgSz w:w="16838" w:h="11906" w:orient="landscape"/>
          <w:pgMar w:top="709" w:right="1134" w:bottom="284" w:left="1134" w:header="708" w:footer="708" w:gutter="0"/>
          <w:cols w:space="708"/>
          <w:docGrid w:linePitch="360"/>
        </w:sectPr>
      </w:pP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right"/>
        <w:rPr>
          <w:rFonts w:ascii="Times New Roman" w:hAnsi="Times New Roman"/>
          <w:sz w:val="20"/>
          <w:szCs w:val="20"/>
        </w:rPr>
      </w:pPr>
      <w:r w:rsidRPr="00251F94">
        <w:rPr>
          <w:rFonts w:ascii="Times New Roman" w:hAnsi="Times New Roman"/>
          <w:sz w:val="20"/>
          <w:szCs w:val="20"/>
        </w:rPr>
        <w:t>Приложение № 1</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В администрацию ____________сельского поселения                                                _______________муниципального района</w:t>
      </w:r>
    </w:p>
    <w:p w:rsidR="00AF0576" w:rsidRPr="00251F94" w:rsidRDefault="00AF0576" w:rsidP="00251F94">
      <w:pPr>
        <w:autoSpaceDE w:val="0"/>
        <w:autoSpaceDN w:val="0"/>
        <w:adjustRightInd w:val="0"/>
        <w:spacing w:after="0" w:line="240" w:lineRule="auto"/>
        <w:jc w:val="both"/>
        <w:outlineLvl w:val="0"/>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center"/>
        <w:rPr>
          <w:rFonts w:ascii="Times New Roman" w:hAnsi="Times New Roman"/>
          <w:sz w:val="20"/>
          <w:szCs w:val="20"/>
        </w:rPr>
      </w:pPr>
      <w:r w:rsidRPr="00251F94">
        <w:rPr>
          <w:rFonts w:ascii="Times New Roman" w:hAnsi="Times New Roman"/>
          <w:sz w:val="20"/>
          <w:szCs w:val="20"/>
        </w:rPr>
        <w:t>ЗАЯВЛЕНИЕ</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Прошу    заключить    договор   аренды   (безвозмездного   пользования)</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недвижимого   имущества,   находящегося   в   собственности  муниципального</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образования   "Ступинский   муниципальный   район",   являющегося   нежилым</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помещением (зданием, сооружением), расположенным по адресу: 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(адрес помещения)</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Техническая характеристика:</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общая площадь ______________ кв. м, в том числе: этаж ______________ кв. м;</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 (N на плане), подвал ____________ кв. м __________ (N на плане)</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Цель использования помещения: 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Заявитель 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(полное наименование юридического лица,</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сокращенное наименование юридического лица)</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ИНН 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Почтовый адрес юридического лица с указанием почтового индекса: 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Юридический адрес юридического лица с указанием почтового индекса: 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Банковские реквизиты:</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наименование банка 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БИК ___________________________________________________________________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корр. счет 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расчетный счет 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телефон офиса ___________________, телефон бухгалтерии 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В лице 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(Ф.И.О. полностью, должность)</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Основание 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(Устав, положение, свидетельство)</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Заявитель _________________________________ 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(Ф.И.О., должность)               (подпись)</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М.П.</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Результат муниципальной услуги выдать следующим способом:</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 посредством   личного   обращения   в   администрацию</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________сельского поселения ________муниципального района</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 в форме электронного документа</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 в форме документа на бумажном носителе</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 почтовым  отправлением  на  адрес,  указанный  в  заявлении (только</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на бумажном носителе)</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 отправлением  по  электронной почте (в форме электронного документа</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и только в случаях, прямо предусмотренных в действующих нормативных</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правовых актах)</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 посредством  личного  обращения в многофункциональный центр (только</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lastRenderedPageBreak/>
        <w:t xml:space="preserve">    └─┘ на бумажном носителе)</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 посредством   направления   через   Единый  портал  государственных</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и муниципальных услуг (только в форме электронного документа)</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 посредством     направления     через     Портал    государственных</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 и муниципальных услуг (только в форме электронного документа)</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___________________________________________________________________________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(оборотная сторона заявления)</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Отметка  о  комплекте  документов  (проставляется  в  случае отсутствия</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одного  или  более  документов,  не  находящихся  в  распоряжении  органов,</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предоставляющих    государственные    или    муниципальные   услуги,   либо</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подведомственных   органам  государственной  власти  или  органам  местного</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самоуправления  организаций,  участвующих  в  предоставлении  муниципальной</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услуги):</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О   представлении   неполного  комплекта  документов,  требующихся  для</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предоставления  муниципальной  услуги  и представляемых заявителем, так как</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сведения   по  ним  отсутствуют  в  распоряжении  органов,  предоставляющих</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государственные  или  муниципальные  услуги,  либо подведомственных органам</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государственной  власти  или  органам  местного самоуправления организаций,</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участвующих в предоставлении муниципальной услуги, предупрежден.</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___________________________     ___________________________________________</w:t>
      </w:r>
    </w:p>
    <w:p w:rsidR="00AF0576" w:rsidRPr="00251F94" w:rsidRDefault="00AF0576" w:rsidP="00251F94">
      <w:pPr>
        <w:autoSpaceDE w:val="0"/>
        <w:autoSpaceDN w:val="0"/>
        <w:adjustRightInd w:val="0"/>
        <w:spacing w:after="0" w:line="240" w:lineRule="auto"/>
        <w:jc w:val="both"/>
        <w:rPr>
          <w:rFonts w:ascii="Times New Roman" w:hAnsi="Times New Roman"/>
          <w:sz w:val="20"/>
          <w:szCs w:val="20"/>
        </w:rPr>
      </w:pPr>
      <w:r w:rsidRPr="00251F94">
        <w:rPr>
          <w:rFonts w:ascii="Times New Roman" w:hAnsi="Times New Roman"/>
          <w:sz w:val="20"/>
          <w:szCs w:val="20"/>
        </w:rPr>
        <w:t xml:space="preserve">    (подпись заявителя)                (Ф.И.О. заявителя полностью)</w:t>
      </w:r>
    </w:p>
    <w:p w:rsidR="00AF0576" w:rsidRPr="00251F94" w:rsidRDefault="00AF0576" w:rsidP="00251F94">
      <w:pPr>
        <w:widowControl w:val="0"/>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widowControl w:val="0"/>
        <w:autoSpaceDE w:val="0"/>
        <w:autoSpaceDN w:val="0"/>
        <w:adjustRightInd w:val="0"/>
        <w:spacing w:after="0" w:line="240" w:lineRule="auto"/>
        <w:jc w:val="both"/>
        <w:rPr>
          <w:rFonts w:ascii="Times New Roman" w:hAnsi="Times New Roman"/>
          <w:sz w:val="20"/>
          <w:szCs w:val="20"/>
        </w:rPr>
      </w:pPr>
    </w:p>
    <w:p w:rsidR="00AF0576" w:rsidRPr="00251F94" w:rsidRDefault="00AF0576" w:rsidP="00251F94">
      <w:pPr>
        <w:spacing w:after="0" w:line="240" w:lineRule="auto"/>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AF0576" w:rsidRPr="00251F94" w:rsidRDefault="00AF0576" w:rsidP="00251F94">
      <w:pPr>
        <w:tabs>
          <w:tab w:val="left" w:pos="1276"/>
        </w:tabs>
        <w:autoSpaceDE w:val="0"/>
        <w:autoSpaceDN w:val="0"/>
        <w:adjustRightInd w:val="0"/>
        <w:spacing w:after="0" w:line="240" w:lineRule="auto"/>
        <w:ind w:firstLine="709"/>
        <w:contextualSpacing/>
        <w:jc w:val="both"/>
        <w:rPr>
          <w:rFonts w:ascii="Times New Roman" w:hAnsi="Times New Roman"/>
          <w:sz w:val="20"/>
          <w:szCs w:val="20"/>
        </w:rPr>
      </w:pPr>
    </w:p>
    <w:p w:rsidR="00881282" w:rsidRPr="00251F94" w:rsidRDefault="00881282" w:rsidP="00251F94">
      <w:pPr>
        <w:spacing w:after="0" w:line="240" w:lineRule="auto"/>
        <w:jc w:val="both"/>
        <w:rPr>
          <w:rFonts w:ascii="Times New Roman" w:hAnsi="Times New Roman"/>
          <w:b/>
          <w:sz w:val="20"/>
          <w:szCs w:val="20"/>
        </w:rPr>
      </w:pPr>
    </w:p>
    <w:sectPr w:rsidR="00881282" w:rsidRPr="00251F94" w:rsidSect="006C19F8">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6CD" w:rsidRDefault="00A726CD" w:rsidP="00F847AF">
      <w:pPr>
        <w:spacing w:after="0" w:line="240" w:lineRule="auto"/>
      </w:pPr>
      <w:r>
        <w:separator/>
      </w:r>
    </w:p>
  </w:endnote>
  <w:endnote w:type="continuationSeparator" w:id="0">
    <w:p w:rsidR="00A726CD" w:rsidRDefault="00A726CD"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6CD" w:rsidRDefault="00A726CD" w:rsidP="00F847AF">
      <w:pPr>
        <w:spacing w:after="0" w:line="240" w:lineRule="auto"/>
      </w:pPr>
      <w:r>
        <w:separator/>
      </w:r>
    </w:p>
  </w:footnote>
  <w:footnote w:type="continuationSeparator" w:id="0">
    <w:p w:rsidR="00A726CD" w:rsidRDefault="00A726CD" w:rsidP="00F847AF">
      <w:pPr>
        <w:spacing w:after="0" w:line="240" w:lineRule="auto"/>
      </w:pPr>
      <w:r>
        <w:continuationSeparator/>
      </w:r>
    </w:p>
  </w:footnote>
  <w:footnote w:id="1">
    <w:p w:rsidR="00E96AD3" w:rsidRDefault="00E96AD3">
      <w:pPr>
        <w:pStyle w:val="af"/>
      </w:pPr>
      <w:r>
        <w:rPr>
          <w:rStyle w:val="af1"/>
        </w:rPr>
        <w:footnoteRef/>
      </w:r>
      <w:r>
        <w:t xml:space="preserve"> Сведения о заявителях по всем подуслугам не различаются</w:t>
      </w:r>
    </w:p>
  </w:footnote>
  <w:footnote w:id="2">
    <w:p w:rsidR="00E96AD3" w:rsidRDefault="00E96AD3">
      <w:pPr>
        <w:pStyle w:val="af"/>
      </w:pPr>
      <w:r>
        <w:rPr>
          <w:rStyle w:val="af1"/>
        </w:rPr>
        <w:footnoteRef/>
      </w:r>
      <w:r>
        <w:t xml:space="preserve"> Исчерпывающий перечень установленных требований, форма и образец заявления указываются органом, предоставляющим услугу</w:t>
      </w:r>
    </w:p>
  </w:footnote>
  <w:footnote w:id="3">
    <w:p w:rsidR="00E96AD3" w:rsidRPr="005257FF" w:rsidRDefault="00E96AD3">
      <w:pPr>
        <w:pStyle w:val="af"/>
      </w:pPr>
      <w:r>
        <w:rPr>
          <w:rStyle w:val="af1"/>
        </w:rPr>
        <w:footnoteRef/>
      </w:r>
      <w:r w:rsidRPr="005257FF">
        <w:t>Указывается органом, предоставляющим услугу.</w:t>
      </w:r>
    </w:p>
  </w:footnote>
  <w:footnote w:id="4">
    <w:p w:rsidR="00E96AD3" w:rsidRDefault="00E96AD3">
      <w:pPr>
        <w:pStyle w:val="af"/>
      </w:pPr>
      <w:r>
        <w:rPr>
          <w:rStyle w:val="af1"/>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5">
    <w:p w:rsidR="00E96AD3" w:rsidRDefault="00E96AD3" w:rsidP="004A76B9">
      <w:pPr>
        <w:pStyle w:val="af"/>
      </w:pPr>
      <w:r>
        <w:rPr>
          <w:rStyle w:val="af1"/>
        </w:rPr>
        <w:footnoteRef/>
      </w:r>
      <w:r>
        <w:t xml:space="preserve"> Документы и сведения по всем подуслугам не различаются</w:t>
      </w:r>
    </w:p>
  </w:footnote>
  <w:footnote w:id="6">
    <w:p w:rsidR="00E96AD3" w:rsidRDefault="00E96AD3">
      <w:pPr>
        <w:pStyle w:val="af"/>
      </w:pPr>
      <w:r>
        <w:rPr>
          <w:rStyle w:val="af1"/>
        </w:rPr>
        <w:footnoteRef/>
      </w:r>
      <w:r w:rsidRPr="002F7843">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r>
        <w:t>.</w:t>
      </w:r>
    </w:p>
  </w:footnote>
  <w:footnote w:id="7">
    <w:p w:rsidR="00E96AD3" w:rsidRDefault="00E96AD3" w:rsidP="002F7843">
      <w:pPr>
        <w:pStyle w:val="af"/>
      </w:pPr>
      <w:r>
        <w:rPr>
          <w:rStyle w:val="af1"/>
        </w:rPr>
        <w:footnoteRef/>
      </w:r>
      <w:r>
        <w:t xml:space="preserve"> Документы, являющиеся результатом предоставления услуги,  по «подуслугам» не различаются.</w:t>
      </w:r>
    </w:p>
  </w:footnote>
  <w:footnote w:id="8">
    <w:p w:rsidR="00E96AD3" w:rsidRDefault="00E96AD3">
      <w:pPr>
        <w:pStyle w:val="af"/>
      </w:pPr>
      <w:r>
        <w:rPr>
          <w:rStyle w:val="af1"/>
        </w:rPr>
        <w:footnoteRef/>
      </w:r>
      <w:r w:rsidRPr="004827A8">
        <w:t>Исчерпывающий перечень необходимых ресурсов и форм документов указывается  органом, предоставляющим услугу</w:t>
      </w:r>
    </w:p>
  </w:footnote>
  <w:footnote w:id="9">
    <w:p w:rsidR="00E96AD3" w:rsidRPr="00D04EE1" w:rsidRDefault="00E96AD3" w:rsidP="006E39CF">
      <w:pPr>
        <w:pStyle w:val="af"/>
      </w:pPr>
      <w:r w:rsidRPr="00D04EE1">
        <w:rPr>
          <w:rStyle w:val="af1"/>
        </w:rPr>
        <w:footnoteRef/>
      </w:r>
      <w:r w:rsidRPr="00D04EE1">
        <w:t xml:space="preserve"> Особенности предоставления «подуслуг» в электронной форме идентичны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3E29AD"/>
    <w:multiLevelType w:val="hybridMultilevel"/>
    <w:tmpl w:val="C4023408"/>
    <w:lvl w:ilvl="0" w:tplc="BCF8FF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45A34498"/>
    <w:multiLevelType w:val="hybridMultilevel"/>
    <w:tmpl w:val="1C74F3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8" w15:restartNumberingAfterBreak="0">
    <w:nsid w:val="637961C2"/>
    <w:multiLevelType w:val="hybridMultilevel"/>
    <w:tmpl w:val="15BC280E"/>
    <w:lvl w:ilvl="0" w:tplc="5E647814">
      <w:start w:val="1"/>
      <w:numFmt w:val="decimal"/>
      <w:lvlText w:val="%1."/>
      <w:lvlJc w:val="left"/>
      <w:pPr>
        <w:ind w:left="3015" w:hanging="360"/>
      </w:pPr>
      <w:rPr>
        <w:rFonts w:hint="default"/>
      </w:rPr>
    </w:lvl>
    <w:lvl w:ilvl="1" w:tplc="04190019" w:tentative="1">
      <w:start w:val="1"/>
      <w:numFmt w:val="lowerLetter"/>
      <w:lvlText w:val="%2."/>
      <w:lvlJc w:val="left"/>
      <w:pPr>
        <w:ind w:left="3735" w:hanging="360"/>
      </w:pPr>
    </w:lvl>
    <w:lvl w:ilvl="2" w:tplc="0419001B" w:tentative="1">
      <w:start w:val="1"/>
      <w:numFmt w:val="lowerRoman"/>
      <w:lvlText w:val="%3."/>
      <w:lvlJc w:val="right"/>
      <w:pPr>
        <w:ind w:left="4455" w:hanging="180"/>
      </w:pPr>
    </w:lvl>
    <w:lvl w:ilvl="3" w:tplc="0419000F" w:tentative="1">
      <w:start w:val="1"/>
      <w:numFmt w:val="decimal"/>
      <w:lvlText w:val="%4."/>
      <w:lvlJc w:val="left"/>
      <w:pPr>
        <w:ind w:left="5175" w:hanging="360"/>
      </w:pPr>
    </w:lvl>
    <w:lvl w:ilvl="4" w:tplc="04190019" w:tentative="1">
      <w:start w:val="1"/>
      <w:numFmt w:val="lowerLetter"/>
      <w:lvlText w:val="%5."/>
      <w:lvlJc w:val="left"/>
      <w:pPr>
        <w:ind w:left="5895" w:hanging="360"/>
      </w:pPr>
    </w:lvl>
    <w:lvl w:ilvl="5" w:tplc="0419001B" w:tentative="1">
      <w:start w:val="1"/>
      <w:numFmt w:val="lowerRoman"/>
      <w:lvlText w:val="%6."/>
      <w:lvlJc w:val="right"/>
      <w:pPr>
        <w:ind w:left="6615" w:hanging="180"/>
      </w:pPr>
    </w:lvl>
    <w:lvl w:ilvl="6" w:tplc="0419000F" w:tentative="1">
      <w:start w:val="1"/>
      <w:numFmt w:val="decimal"/>
      <w:lvlText w:val="%7."/>
      <w:lvlJc w:val="left"/>
      <w:pPr>
        <w:ind w:left="7335" w:hanging="360"/>
      </w:pPr>
    </w:lvl>
    <w:lvl w:ilvl="7" w:tplc="04190019" w:tentative="1">
      <w:start w:val="1"/>
      <w:numFmt w:val="lowerLetter"/>
      <w:lvlText w:val="%8."/>
      <w:lvlJc w:val="left"/>
      <w:pPr>
        <w:ind w:left="8055" w:hanging="360"/>
      </w:pPr>
    </w:lvl>
    <w:lvl w:ilvl="8" w:tplc="0419001B" w:tentative="1">
      <w:start w:val="1"/>
      <w:numFmt w:val="lowerRoman"/>
      <w:lvlText w:val="%9."/>
      <w:lvlJc w:val="right"/>
      <w:pPr>
        <w:ind w:left="8775" w:hanging="180"/>
      </w:pPr>
    </w:lvl>
  </w:abstractNum>
  <w:abstractNum w:abstractNumId="9" w15:restartNumberingAfterBreak="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10"/>
  </w:num>
  <w:num w:numId="6">
    <w:abstractNumId w:val="9"/>
  </w:num>
  <w:num w:numId="7">
    <w:abstractNumId w:val="2"/>
  </w:num>
  <w:num w:numId="8">
    <w:abstractNumId w:val="1"/>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775B"/>
    <w:rsid w:val="00001C09"/>
    <w:rsid w:val="00012723"/>
    <w:rsid w:val="00013CD8"/>
    <w:rsid w:val="0002097F"/>
    <w:rsid w:val="0002409F"/>
    <w:rsid w:val="000302FB"/>
    <w:rsid w:val="00031F8B"/>
    <w:rsid w:val="000376CD"/>
    <w:rsid w:val="00054B03"/>
    <w:rsid w:val="0005664C"/>
    <w:rsid w:val="00061420"/>
    <w:rsid w:val="00065ABD"/>
    <w:rsid w:val="000665BA"/>
    <w:rsid w:val="000725E6"/>
    <w:rsid w:val="00085A1A"/>
    <w:rsid w:val="0009386E"/>
    <w:rsid w:val="000A3097"/>
    <w:rsid w:val="000A688A"/>
    <w:rsid w:val="000B6CC2"/>
    <w:rsid w:val="000C0982"/>
    <w:rsid w:val="000C4933"/>
    <w:rsid w:val="000C4F95"/>
    <w:rsid w:val="000C7224"/>
    <w:rsid w:val="000E405B"/>
    <w:rsid w:val="0011008B"/>
    <w:rsid w:val="0011719D"/>
    <w:rsid w:val="00121825"/>
    <w:rsid w:val="00122F12"/>
    <w:rsid w:val="00123932"/>
    <w:rsid w:val="001256F2"/>
    <w:rsid w:val="00132C13"/>
    <w:rsid w:val="00133B1B"/>
    <w:rsid w:val="00134984"/>
    <w:rsid w:val="00134A12"/>
    <w:rsid w:val="00140467"/>
    <w:rsid w:val="00143E9A"/>
    <w:rsid w:val="00143FDD"/>
    <w:rsid w:val="00144D04"/>
    <w:rsid w:val="00157377"/>
    <w:rsid w:val="00173A85"/>
    <w:rsid w:val="00174826"/>
    <w:rsid w:val="001A1168"/>
    <w:rsid w:val="001A1F24"/>
    <w:rsid w:val="001A68A0"/>
    <w:rsid w:val="001B4A00"/>
    <w:rsid w:val="001C1602"/>
    <w:rsid w:val="001C43FB"/>
    <w:rsid w:val="001C5ECC"/>
    <w:rsid w:val="001D0D10"/>
    <w:rsid w:val="001D7DA7"/>
    <w:rsid w:val="001F10CC"/>
    <w:rsid w:val="001F6CE2"/>
    <w:rsid w:val="00205BD5"/>
    <w:rsid w:val="00213C24"/>
    <w:rsid w:val="002169F1"/>
    <w:rsid w:val="00217ABC"/>
    <w:rsid w:val="002266C3"/>
    <w:rsid w:val="00246D0E"/>
    <w:rsid w:val="00247506"/>
    <w:rsid w:val="00251F94"/>
    <w:rsid w:val="00264FB0"/>
    <w:rsid w:val="00292296"/>
    <w:rsid w:val="002A245A"/>
    <w:rsid w:val="002A2731"/>
    <w:rsid w:val="002B1457"/>
    <w:rsid w:val="002C188E"/>
    <w:rsid w:val="002D3D07"/>
    <w:rsid w:val="002D4D60"/>
    <w:rsid w:val="002D6BE6"/>
    <w:rsid w:val="002D6F2E"/>
    <w:rsid w:val="002F0467"/>
    <w:rsid w:val="002F5E41"/>
    <w:rsid w:val="002F7843"/>
    <w:rsid w:val="00303208"/>
    <w:rsid w:val="00306A79"/>
    <w:rsid w:val="00313F4C"/>
    <w:rsid w:val="00315500"/>
    <w:rsid w:val="00336F98"/>
    <w:rsid w:val="00341B3E"/>
    <w:rsid w:val="00350335"/>
    <w:rsid w:val="00366D04"/>
    <w:rsid w:val="0037238F"/>
    <w:rsid w:val="00381920"/>
    <w:rsid w:val="00381AED"/>
    <w:rsid w:val="00381D26"/>
    <w:rsid w:val="00382C85"/>
    <w:rsid w:val="003962AA"/>
    <w:rsid w:val="003B0B59"/>
    <w:rsid w:val="003B17A3"/>
    <w:rsid w:val="003C0DAE"/>
    <w:rsid w:val="003D22C6"/>
    <w:rsid w:val="003D475A"/>
    <w:rsid w:val="003D68B8"/>
    <w:rsid w:val="003E020B"/>
    <w:rsid w:val="003E3BCE"/>
    <w:rsid w:val="003E485A"/>
    <w:rsid w:val="003F1322"/>
    <w:rsid w:val="00403704"/>
    <w:rsid w:val="00411925"/>
    <w:rsid w:val="00411F65"/>
    <w:rsid w:val="00412FC6"/>
    <w:rsid w:val="00414473"/>
    <w:rsid w:val="00423AC1"/>
    <w:rsid w:val="00427DCF"/>
    <w:rsid w:val="00444FFA"/>
    <w:rsid w:val="00447A75"/>
    <w:rsid w:val="004517AC"/>
    <w:rsid w:val="0045200F"/>
    <w:rsid w:val="00453366"/>
    <w:rsid w:val="0045365A"/>
    <w:rsid w:val="004665E3"/>
    <w:rsid w:val="0047516B"/>
    <w:rsid w:val="00477BDA"/>
    <w:rsid w:val="004827A8"/>
    <w:rsid w:val="00494423"/>
    <w:rsid w:val="00496499"/>
    <w:rsid w:val="004A76B9"/>
    <w:rsid w:val="004B17F3"/>
    <w:rsid w:val="004B2BFF"/>
    <w:rsid w:val="004B4B75"/>
    <w:rsid w:val="004C0B1C"/>
    <w:rsid w:val="004C11F2"/>
    <w:rsid w:val="004C361B"/>
    <w:rsid w:val="004C5E6F"/>
    <w:rsid w:val="004D1D03"/>
    <w:rsid w:val="004E5D34"/>
    <w:rsid w:val="004F1292"/>
    <w:rsid w:val="004F4A17"/>
    <w:rsid w:val="004F627B"/>
    <w:rsid w:val="004F7A1B"/>
    <w:rsid w:val="0050126A"/>
    <w:rsid w:val="00510652"/>
    <w:rsid w:val="00511284"/>
    <w:rsid w:val="00512FF4"/>
    <w:rsid w:val="0052325F"/>
    <w:rsid w:val="00525E56"/>
    <w:rsid w:val="00531D8C"/>
    <w:rsid w:val="00541E15"/>
    <w:rsid w:val="00542CA2"/>
    <w:rsid w:val="00560202"/>
    <w:rsid w:val="00564C9C"/>
    <w:rsid w:val="0056514A"/>
    <w:rsid w:val="00567A14"/>
    <w:rsid w:val="005937F1"/>
    <w:rsid w:val="00593E7C"/>
    <w:rsid w:val="005A3313"/>
    <w:rsid w:val="005B3A62"/>
    <w:rsid w:val="005C1769"/>
    <w:rsid w:val="005D4742"/>
    <w:rsid w:val="005E173B"/>
    <w:rsid w:val="005E24FA"/>
    <w:rsid w:val="005F2F29"/>
    <w:rsid w:val="00603283"/>
    <w:rsid w:val="00605F05"/>
    <w:rsid w:val="00613A04"/>
    <w:rsid w:val="00634496"/>
    <w:rsid w:val="006375B1"/>
    <w:rsid w:val="00640807"/>
    <w:rsid w:val="006526C3"/>
    <w:rsid w:val="00655310"/>
    <w:rsid w:val="00657B79"/>
    <w:rsid w:val="0066435E"/>
    <w:rsid w:val="006740B8"/>
    <w:rsid w:val="00676F3C"/>
    <w:rsid w:val="006929B8"/>
    <w:rsid w:val="00693194"/>
    <w:rsid w:val="006A424C"/>
    <w:rsid w:val="006B0E73"/>
    <w:rsid w:val="006B25CB"/>
    <w:rsid w:val="006C19F8"/>
    <w:rsid w:val="006C1CBF"/>
    <w:rsid w:val="006C7744"/>
    <w:rsid w:val="006E39CF"/>
    <w:rsid w:val="006F056C"/>
    <w:rsid w:val="006F3AAD"/>
    <w:rsid w:val="00712AA0"/>
    <w:rsid w:val="00717B90"/>
    <w:rsid w:val="00726AEF"/>
    <w:rsid w:val="00727AB2"/>
    <w:rsid w:val="0073270B"/>
    <w:rsid w:val="007343CC"/>
    <w:rsid w:val="00734C4F"/>
    <w:rsid w:val="0073610F"/>
    <w:rsid w:val="00753DE8"/>
    <w:rsid w:val="00754B13"/>
    <w:rsid w:val="007704BB"/>
    <w:rsid w:val="00771FD7"/>
    <w:rsid w:val="007819E2"/>
    <w:rsid w:val="00783C06"/>
    <w:rsid w:val="007A1D2D"/>
    <w:rsid w:val="007B4001"/>
    <w:rsid w:val="007B5EEE"/>
    <w:rsid w:val="007C77E2"/>
    <w:rsid w:val="007D314E"/>
    <w:rsid w:val="007D492B"/>
    <w:rsid w:val="007E17FE"/>
    <w:rsid w:val="007E2FF7"/>
    <w:rsid w:val="007F2CF1"/>
    <w:rsid w:val="008035C3"/>
    <w:rsid w:val="0080646C"/>
    <w:rsid w:val="00811C55"/>
    <w:rsid w:val="00813E98"/>
    <w:rsid w:val="00817828"/>
    <w:rsid w:val="00817F85"/>
    <w:rsid w:val="0082349B"/>
    <w:rsid w:val="008246B5"/>
    <w:rsid w:val="00825D9F"/>
    <w:rsid w:val="00827F43"/>
    <w:rsid w:val="00830E1B"/>
    <w:rsid w:val="00833B57"/>
    <w:rsid w:val="008343CD"/>
    <w:rsid w:val="00837319"/>
    <w:rsid w:val="00844840"/>
    <w:rsid w:val="00845942"/>
    <w:rsid w:val="00846748"/>
    <w:rsid w:val="00847307"/>
    <w:rsid w:val="00852550"/>
    <w:rsid w:val="00853BA4"/>
    <w:rsid w:val="00861661"/>
    <w:rsid w:val="00870394"/>
    <w:rsid w:val="00870F37"/>
    <w:rsid w:val="008728D3"/>
    <w:rsid w:val="00881282"/>
    <w:rsid w:val="0089187A"/>
    <w:rsid w:val="00892857"/>
    <w:rsid w:val="00895CE7"/>
    <w:rsid w:val="00897B2A"/>
    <w:rsid w:val="008A73B3"/>
    <w:rsid w:val="008C4159"/>
    <w:rsid w:val="008D2C96"/>
    <w:rsid w:val="008D5AB7"/>
    <w:rsid w:val="008E37BA"/>
    <w:rsid w:val="008E70D9"/>
    <w:rsid w:val="008E733C"/>
    <w:rsid w:val="008F51CF"/>
    <w:rsid w:val="008F54AB"/>
    <w:rsid w:val="00905BA0"/>
    <w:rsid w:val="00906409"/>
    <w:rsid w:val="00907B69"/>
    <w:rsid w:val="009145EC"/>
    <w:rsid w:val="00921496"/>
    <w:rsid w:val="00926CEC"/>
    <w:rsid w:val="0093583C"/>
    <w:rsid w:val="009444DE"/>
    <w:rsid w:val="009524A7"/>
    <w:rsid w:val="00961817"/>
    <w:rsid w:val="009656EC"/>
    <w:rsid w:val="0097639E"/>
    <w:rsid w:val="00977EE1"/>
    <w:rsid w:val="009836ED"/>
    <w:rsid w:val="00983E0C"/>
    <w:rsid w:val="00991646"/>
    <w:rsid w:val="009917A2"/>
    <w:rsid w:val="00993389"/>
    <w:rsid w:val="00995121"/>
    <w:rsid w:val="0099596D"/>
    <w:rsid w:val="009A00E3"/>
    <w:rsid w:val="009A5B4C"/>
    <w:rsid w:val="009A6333"/>
    <w:rsid w:val="009A7463"/>
    <w:rsid w:val="009B4786"/>
    <w:rsid w:val="009C0C88"/>
    <w:rsid w:val="009C5CFE"/>
    <w:rsid w:val="009C6B92"/>
    <w:rsid w:val="009D57E5"/>
    <w:rsid w:val="009D66F0"/>
    <w:rsid w:val="009E39F7"/>
    <w:rsid w:val="00A0302F"/>
    <w:rsid w:val="00A05ADE"/>
    <w:rsid w:val="00A07EF4"/>
    <w:rsid w:val="00A21681"/>
    <w:rsid w:val="00A30529"/>
    <w:rsid w:val="00A31187"/>
    <w:rsid w:val="00A32EC6"/>
    <w:rsid w:val="00A35C50"/>
    <w:rsid w:val="00A402D7"/>
    <w:rsid w:val="00A40E4B"/>
    <w:rsid w:val="00A51664"/>
    <w:rsid w:val="00A516C6"/>
    <w:rsid w:val="00A571D5"/>
    <w:rsid w:val="00A57A44"/>
    <w:rsid w:val="00A726CD"/>
    <w:rsid w:val="00A7377F"/>
    <w:rsid w:val="00A76EF6"/>
    <w:rsid w:val="00A81F5A"/>
    <w:rsid w:val="00A82A01"/>
    <w:rsid w:val="00A82A9B"/>
    <w:rsid w:val="00A83F38"/>
    <w:rsid w:val="00A85CA9"/>
    <w:rsid w:val="00A86782"/>
    <w:rsid w:val="00A90E44"/>
    <w:rsid w:val="00A914E1"/>
    <w:rsid w:val="00A95B10"/>
    <w:rsid w:val="00AA0233"/>
    <w:rsid w:val="00AA67BD"/>
    <w:rsid w:val="00AC2C05"/>
    <w:rsid w:val="00AC43A9"/>
    <w:rsid w:val="00AD34DB"/>
    <w:rsid w:val="00AD603F"/>
    <w:rsid w:val="00AD75FC"/>
    <w:rsid w:val="00AE3C74"/>
    <w:rsid w:val="00AF0576"/>
    <w:rsid w:val="00AF1D9F"/>
    <w:rsid w:val="00B00B16"/>
    <w:rsid w:val="00B00D19"/>
    <w:rsid w:val="00B25296"/>
    <w:rsid w:val="00B2624C"/>
    <w:rsid w:val="00B33311"/>
    <w:rsid w:val="00B33989"/>
    <w:rsid w:val="00B34AD9"/>
    <w:rsid w:val="00B45E92"/>
    <w:rsid w:val="00B4639A"/>
    <w:rsid w:val="00B54860"/>
    <w:rsid w:val="00B55FAA"/>
    <w:rsid w:val="00B61258"/>
    <w:rsid w:val="00B62F99"/>
    <w:rsid w:val="00B67273"/>
    <w:rsid w:val="00B71E6A"/>
    <w:rsid w:val="00B80478"/>
    <w:rsid w:val="00B82AFE"/>
    <w:rsid w:val="00B84E9E"/>
    <w:rsid w:val="00B964F2"/>
    <w:rsid w:val="00BA052C"/>
    <w:rsid w:val="00BA4398"/>
    <w:rsid w:val="00BA7F9F"/>
    <w:rsid w:val="00BC0F13"/>
    <w:rsid w:val="00BC4ED3"/>
    <w:rsid w:val="00BD40AC"/>
    <w:rsid w:val="00BD57B9"/>
    <w:rsid w:val="00BF6427"/>
    <w:rsid w:val="00BF77EC"/>
    <w:rsid w:val="00C01591"/>
    <w:rsid w:val="00C25529"/>
    <w:rsid w:val="00C2795F"/>
    <w:rsid w:val="00C310D7"/>
    <w:rsid w:val="00C34C6A"/>
    <w:rsid w:val="00C369B5"/>
    <w:rsid w:val="00C36C0C"/>
    <w:rsid w:val="00C427B6"/>
    <w:rsid w:val="00C52B0A"/>
    <w:rsid w:val="00C53530"/>
    <w:rsid w:val="00C5473E"/>
    <w:rsid w:val="00C55AA0"/>
    <w:rsid w:val="00C55D4D"/>
    <w:rsid w:val="00C55D7A"/>
    <w:rsid w:val="00C57D81"/>
    <w:rsid w:val="00C63F18"/>
    <w:rsid w:val="00C73F08"/>
    <w:rsid w:val="00C86426"/>
    <w:rsid w:val="00CB0D0F"/>
    <w:rsid w:val="00CB5641"/>
    <w:rsid w:val="00CB6365"/>
    <w:rsid w:val="00CC202D"/>
    <w:rsid w:val="00CC2ABB"/>
    <w:rsid w:val="00CD26B4"/>
    <w:rsid w:val="00CE2C1C"/>
    <w:rsid w:val="00CE3165"/>
    <w:rsid w:val="00CE5228"/>
    <w:rsid w:val="00CE7B14"/>
    <w:rsid w:val="00CF7460"/>
    <w:rsid w:val="00D0526E"/>
    <w:rsid w:val="00D13582"/>
    <w:rsid w:val="00D1442A"/>
    <w:rsid w:val="00D163C6"/>
    <w:rsid w:val="00D203C1"/>
    <w:rsid w:val="00D22156"/>
    <w:rsid w:val="00D22D40"/>
    <w:rsid w:val="00D334D7"/>
    <w:rsid w:val="00D361AD"/>
    <w:rsid w:val="00D52D20"/>
    <w:rsid w:val="00D56D3F"/>
    <w:rsid w:val="00D60660"/>
    <w:rsid w:val="00D65EFC"/>
    <w:rsid w:val="00D75D0A"/>
    <w:rsid w:val="00D76F99"/>
    <w:rsid w:val="00D8489E"/>
    <w:rsid w:val="00D9208E"/>
    <w:rsid w:val="00DA18D9"/>
    <w:rsid w:val="00DA74E8"/>
    <w:rsid w:val="00DB2FAD"/>
    <w:rsid w:val="00DC4B68"/>
    <w:rsid w:val="00DD0ACA"/>
    <w:rsid w:val="00DD19AE"/>
    <w:rsid w:val="00DD52CC"/>
    <w:rsid w:val="00DE6534"/>
    <w:rsid w:val="00DF01EC"/>
    <w:rsid w:val="00DF3ED9"/>
    <w:rsid w:val="00E0768E"/>
    <w:rsid w:val="00E14F22"/>
    <w:rsid w:val="00E2543B"/>
    <w:rsid w:val="00E52D44"/>
    <w:rsid w:val="00E53405"/>
    <w:rsid w:val="00E6039A"/>
    <w:rsid w:val="00E71FC3"/>
    <w:rsid w:val="00E721DC"/>
    <w:rsid w:val="00E852B5"/>
    <w:rsid w:val="00E934EE"/>
    <w:rsid w:val="00E95B6D"/>
    <w:rsid w:val="00E96AD3"/>
    <w:rsid w:val="00EA645C"/>
    <w:rsid w:val="00EA7107"/>
    <w:rsid w:val="00EB35B8"/>
    <w:rsid w:val="00ED4B2B"/>
    <w:rsid w:val="00ED4BC0"/>
    <w:rsid w:val="00EE205E"/>
    <w:rsid w:val="00F03C2A"/>
    <w:rsid w:val="00F03D6A"/>
    <w:rsid w:val="00F04A3E"/>
    <w:rsid w:val="00F17358"/>
    <w:rsid w:val="00F2678A"/>
    <w:rsid w:val="00F30F89"/>
    <w:rsid w:val="00F376CB"/>
    <w:rsid w:val="00F37DD8"/>
    <w:rsid w:val="00F41A76"/>
    <w:rsid w:val="00F52C8F"/>
    <w:rsid w:val="00F5751A"/>
    <w:rsid w:val="00F67812"/>
    <w:rsid w:val="00F75C09"/>
    <w:rsid w:val="00F75F4F"/>
    <w:rsid w:val="00F847AF"/>
    <w:rsid w:val="00F918BE"/>
    <w:rsid w:val="00F96A75"/>
    <w:rsid w:val="00FA0D64"/>
    <w:rsid w:val="00FA3A81"/>
    <w:rsid w:val="00FA3B32"/>
    <w:rsid w:val="00FB2FD1"/>
    <w:rsid w:val="00FB30B5"/>
    <w:rsid w:val="00FB726F"/>
    <w:rsid w:val="00FB775B"/>
    <w:rsid w:val="00FC2259"/>
    <w:rsid w:val="00FC3C26"/>
    <w:rsid w:val="00FD5F84"/>
    <w:rsid w:val="00FD7776"/>
    <w:rsid w:val="00FE2D58"/>
    <w:rsid w:val="00FE4139"/>
    <w:rsid w:val="00FE5D73"/>
    <w:rsid w:val="00FE6E63"/>
    <w:rsid w:val="00FE7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F038"/>
  <w15:docId w15:val="{04157627-6FC7-4232-9A66-5783B492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50"/>
    <w:pPr>
      <w:spacing w:after="200" w:line="276" w:lineRule="auto"/>
    </w:pPr>
    <w:rPr>
      <w:sz w:val="22"/>
      <w:szCs w:val="22"/>
    </w:rPr>
  </w:style>
  <w:style w:type="paragraph" w:styleId="1">
    <w:name w:val="heading 1"/>
    <w:basedOn w:val="a"/>
    <w:next w:val="a"/>
    <w:link w:val="10"/>
    <w:uiPriority w:val="9"/>
    <w:qFormat/>
    <w:rsid w:val="00F37D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table" w:customStyle="1" w:styleId="11">
    <w:name w:val="Сетка таблицы1"/>
    <w:basedOn w:val="a1"/>
    <w:next w:val="a3"/>
    <w:uiPriority w:val="59"/>
    <w:rsid w:val="00F37DD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37DD8"/>
    <w:rPr>
      <w:rFonts w:asciiTheme="majorHAnsi" w:eastAsiaTheme="majorEastAsia" w:hAnsiTheme="majorHAnsi" w:cstheme="majorBidi"/>
      <w:b/>
      <w:bCs/>
      <w:color w:val="365F91" w:themeColor="accent1" w:themeShade="BF"/>
      <w:sz w:val="28"/>
      <w:szCs w:val="28"/>
    </w:rPr>
  </w:style>
  <w:style w:type="paragraph" w:styleId="af4">
    <w:name w:val="List Paragraph"/>
    <w:basedOn w:val="a"/>
    <w:uiPriority w:val="34"/>
    <w:qFormat/>
    <w:rsid w:val="00D13582"/>
    <w:pPr>
      <w:ind w:left="720"/>
      <w:contextualSpacing/>
    </w:pPr>
  </w:style>
  <w:style w:type="paragraph" w:styleId="af5">
    <w:name w:val="Balloon Text"/>
    <w:basedOn w:val="a"/>
    <w:link w:val="af6"/>
    <w:uiPriority w:val="99"/>
    <w:semiHidden/>
    <w:unhideWhenUsed/>
    <w:rsid w:val="006C19F8"/>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C1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6662">
      <w:bodyDiv w:val="1"/>
      <w:marLeft w:val="0"/>
      <w:marRight w:val="0"/>
      <w:marTop w:val="0"/>
      <w:marBottom w:val="0"/>
      <w:divBdr>
        <w:top w:val="none" w:sz="0" w:space="0" w:color="auto"/>
        <w:left w:val="none" w:sz="0" w:space="0" w:color="auto"/>
        <w:bottom w:val="none" w:sz="0" w:space="0" w:color="auto"/>
        <w:right w:val="none" w:sz="0" w:space="0" w:color="auto"/>
      </w:divBdr>
    </w:div>
    <w:div w:id="316958721">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492842731">
      <w:bodyDiv w:val="1"/>
      <w:marLeft w:val="0"/>
      <w:marRight w:val="0"/>
      <w:marTop w:val="0"/>
      <w:marBottom w:val="0"/>
      <w:divBdr>
        <w:top w:val="none" w:sz="0" w:space="0" w:color="auto"/>
        <w:left w:val="none" w:sz="0" w:space="0" w:color="auto"/>
        <w:bottom w:val="none" w:sz="0" w:space="0" w:color="auto"/>
        <w:right w:val="none" w:sz="0" w:space="0" w:color="auto"/>
      </w:divBdr>
    </w:div>
    <w:div w:id="701249254">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197426170">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842429495">
      <w:bodyDiv w:val="1"/>
      <w:marLeft w:val="0"/>
      <w:marRight w:val="0"/>
      <w:marTop w:val="0"/>
      <w:marBottom w:val="0"/>
      <w:divBdr>
        <w:top w:val="none" w:sz="0" w:space="0" w:color="auto"/>
        <w:left w:val="none" w:sz="0" w:space="0" w:color="auto"/>
        <w:bottom w:val="none" w:sz="0" w:space="0" w:color="auto"/>
        <w:right w:val="none" w:sz="0" w:space="0" w:color="auto"/>
      </w:divBdr>
    </w:div>
    <w:div w:id="1905482712">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 w:id="2003654182">
      <w:bodyDiv w:val="1"/>
      <w:marLeft w:val="0"/>
      <w:marRight w:val="0"/>
      <w:marTop w:val="0"/>
      <w:marBottom w:val="0"/>
      <w:divBdr>
        <w:top w:val="none" w:sz="0" w:space="0" w:color="auto"/>
        <w:left w:val="none" w:sz="0" w:space="0" w:color="auto"/>
        <w:bottom w:val="none" w:sz="0" w:space="0" w:color="auto"/>
        <w:right w:val="none" w:sz="0" w:space="0" w:color="auto"/>
      </w:divBdr>
    </w:div>
    <w:div w:id="20109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6A1C-5035-4B32-814C-5175A81E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30</Pages>
  <Words>7183</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28</cp:revision>
  <cp:lastPrinted>2024-11-13T08:00:00Z</cp:lastPrinted>
  <dcterms:created xsi:type="dcterms:W3CDTF">2016-11-07T11:29:00Z</dcterms:created>
  <dcterms:modified xsi:type="dcterms:W3CDTF">2024-11-13T08:00:00Z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