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3A" w:rsidRPr="00A8793A" w:rsidRDefault="00A8793A" w:rsidP="00A8793A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kern w:val="2"/>
          <w:sz w:val="28"/>
          <w:szCs w:val="28"/>
          <w:lang w:eastAsia="ar-SA"/>
        </w:rPr>
      </w:pPr>
      <w:r w:rsidRPr="00A8793A">
        <w:rPr>
          <w:rFonts w:ascii="Times New Roman" w:eastAsia="Times New Roman" w:hAnsi="Times New Roman" w:cs="Times New Roman"/>
          <w:b/>
          <w:color w:val="000000"/>
          <w:spacing w:val="-4"/>
          <w:kern w:val="2"/>
          <w:sz w:val="28"/>
          <w:szCs w:val="28"/>
          <w:lang w:eastAsia="ar-SA"/>
        </w:rPr>
        <w:t xml:space="preserve">АДМИНИСТРАЦИЯ </w:t>
      </w:r>
    </w:p>
    <w:p w:rsidR="00A8793A" w:rsidRPr="00A8793A" w:rsidRDefault="00057BCA" w:rsidP="00A8793A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kern w:val="2"/>
          <w:sz w:val="28"/>
          <w:szCs w:val="28"/>
          <w:lang w:eastAsia="ar-SA"/>
        </w:rPr>
        <w:t xml:space="preserve">ПОЧЕПСКОГО </w:t>
      </w:r>
      <w:r w:rsidR="00A8793A" w:rsidRPr="00A8793A">
        <w:rPr>
          <w:rFonts w:ascii="Times New Roman" w:eastAsia="Times New Roman" w:hAnsi="Times New Roman" w:cs="Times New Roman"/>
          <w:b/>
          <w:color w:val="000000"/>
          <w:spacing w:val="-4"/>
          <w:kern w:val="2"/>
          <w:sz w:val="28"/>
          <w:szCs w:val="28"/>
          <w:lang w:eastAsia="ar-SA"/>
        </w:rPr>
        <w:t xml:space="preserve">СЕЛЬСКОГО  ПОСЕЛЕНИЯ  </w:t>
      </w:r>
    </w:p>
    <w:p w:rsidR="00A8793A" w:rsidRPr="00A8793A" w:rsidRDefault="00A8793A" w:rsidP="00A8793A">
      <w:pPr>
        <w:shd w:val="clear" w:color="auto" w:fill="FFFFFF"/>
        <w:autoSpaceDE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  <w:r w:rsidRPr="00A8793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 xml:space="preserve">ЛИСКИНСКОГО МУНИЦИПАЛЬНОГО РАЙОНА </w:t>
      </w:r>
    </w:p>
    <w:p w:rsidR="00A8793A" w:rsidRPr="00A8793A" w:rsidRDefault="00A8793A" w:rsidP="00A8793A">
      <w:pPr>
        <w:shd w:val="clear" w:color="auto" w:fill="FFFFFF"/>
        <w:autoSpaceDE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  <w:r w:rsidRPr="00A8793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>ВОРОНЕЖСКОЙ ОБЛАСТИ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A8793A" w:rsidRPr="00A8793A" w:rsidTr="00A8793A">
        <w:trPr>
          <w:trHeight w:val="797"/>
        </w:trPr>
        <w:tc>
          <w:tcPr>
            <w:tcW w:w="86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793A" w:rsidRPr="00A8793A" w:rsidRDefault="00A8793A" w:rsidP="00A8793A">
            <w:pPr>
              <w:keepNext/>
              <w:widowControl w:val="0"/>
              <w:shd w:val="clear" w:color="auto" w:fill="FFFFFF"/>
              <w:tabs>
                <w:tab w:val="left" w:pos="852"/>
              </w:tabs>
              <w:suppressAutoHyphens/>
              <w:autoSpaceDE w:val="0"/>
              <w:spacing w:after="0" w:line="240" w:lineRule="auto"/>
              <w:ind w:right="-6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2"/>
                <w:sz w:val="32"/>
                <w:szCs w:val="32"/>
                <w:lang w:eastAsia="ar-SA"/>
              </w:rPr>
            </w:pPr>
          </w:p>
          <w:p w:rsidR="00A8793A" w:rsidRPr="00A8793A" w:rsidRDefault="00A8793A" w:rsidP="00A8793A">
            <w:pPr>
              <w:keepNext/>
              <w:widowControl w:val="0"/>
              <w:shd w:val="clear" w:color="auto" w:fill="FFFFFF"/>
              <w:tabs>
                <w:tab w:val="left" w:pos="852"/>
              </w:tabs>
              <w:suppressAutoHyphens/>
              <w:autoSpaceDE w:val="0"/>
              <w:spacing w:after="0" w:line="240" w:lineRule="auto"/>
              <w:ind w:right="-6" w:firstLine="372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2"/>
                <w:sz w:val="32"/>
                <w:szCs w:val="32"/>
                <w:lang w:eastAsia="ar-SA"/>
              </w:rPr>
            </w:pPr>
            <w:proofErr w:type="gramStart"/>
            <w:r w:rsidRPr="00A8793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2"/>
                <w:sz w:val="32"/>
                <w:szCs w:val="32"/>
                <w:lang w:eastAsia="ar-SA"/>
              </w:rPr>
              <w:t>П</w:t>
            </w:r>
            <w:proofErr w:type="gramEnd"/>
            <w:r w:rsidRPr="00A8793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2"/>
                <w:sz w:val="32"/>
                <w:szCs w:val="32"/>
                <w:lang w:eastAsia="ar-SA"/>
              </w:rPr>
              <w:t xml:space="preserve"> О С Т А Н О В Л Е Н И Е</w:t>
            </w:r>
          </w:p>
        </w:tc>
      </w:tr>
    </w:tbl>
    <w:p w:rsidR="00A8793A" w:rsidRPr="00A8793A" w:rsidRDefault="00A8793A" w:rsidP="00A8793A">
      <w:pPr>
        <w:shd w:val="clear" w:color="auto" w:fill="FFFFFF"/>
        <w:autoSpaceDE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16"/>
          <w:szCs w:val="16"/>
          <w:lang w:eastAsia="ar-SA"/>
        </w:rPr>
      </w:pPr>
    </w:p>
    <w:p w:rsidR="00A8793A" w:rsidRPr="00A8793A" w:rsidRDefault="00A8793A" w:rsidP="00A8793A">
      <w:pPr>
        <w:shd w:val="clear" w:color="auto" w:fill="FFFFFF"/>
        <w:autoSpaceDE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eastAsia="ar-SA"/>
        </w:rPr>
      </w:pPr>
    </w:p>
    <w:p w:rsidR="00A8793A" w:rsidRPr="00A8793A" w:rsidRDefault="00B43A53" w:rsidP="00A879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516B">
        <w:rPr>
          <w:rFonts w:ascii="Times New Roman" w:eastAsia="Times New Roman" w:hAnsi="Times New Roman" w:cs="Times New Roman"/>
          <w:sz w:val="28"/>
          <w:szCs w:val="28"/>
          <w:lang w:eastAsia="ru-RU"/>
        </w:rPr>
        <w:t>т «09  » октября 2014 г. №  87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93A" w:rsidRPr="00A8793A" w:rsidRDefault="00A8793A" w:rsidP="00A87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утверждении  </w:t>
      </w:r>
      <w:proofErr w:type="gramStart"/>
      <w:r w:rsidRPr="00A8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</w:t>
      </w:r>
      <w:proofErr w:type="gramEnd"/>
      <w:r w:rsidRPr="00A8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793A" w:rsidRPr="00A8793A" w:rsidRDefault="00A8793A" w:rsidP="00A87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регламента  администрации  </w:t>
      </w:r>
      <w:proofErr w:type="spellStart"/>
      <w:r w:rsidR="00057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Почепского</w:t>
      </w:r>
      <w:proofErr w:type="spellEnd"/>
    </w:p>
    <w:p w:rsidR="00A8793A" w:rsidRPr="00A8793A" w:rsidRDefault="00A8793A" w:rsidP="00A87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Лискинского муниципального</w:t>
      </w:r>
    </w:p>
    <w:p w:rsidR="00A8793A" w:rsidRPr="00A8793A" w:rsidRDefault="00A8793A" w:rsidP="00A87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Воронежской области по предоставлению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услуги </w:t>
      </w:r>
      <w:r w:rsidRPr="00A8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7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«Присвоение </w:t>
      </w:r>
      <w:r w:rsidR="00B43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почтового </w:t>
      </w:r>
      <w:r w:rsidRPr="00A87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адреса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объекту недвижимости»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93A" w:rsidRPr="00A8793A" w:rsidRDefault="00A8793A" w:rsidP="00A87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93A" w:rsidRDefault="00A8793A" w:rsidP="00A879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Федеральным законом от 27.07.2010 г. № 210-ФЗ «Об организации предоставления государственных и муници</w:t>
      </w:r>
      <w:r w:rsidR="0064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услуг» администрация </w:t>
      </w:r>
      <w:proofErr w:type="spellStart"/>
      <w:r w:rsidR="00057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</w:t>
      </w:r>
    </w:p>
    <w:p w:rsidR="00F8755F" w:rsidRPr="00A8793A" w:rsidRDefault="00F8755F" w:rsidP="00A879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3A" w:rsidRPr="00A8793A" w:rsidRDefault="00A8793A" w:rsidP="00A879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A8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A8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A8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A8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т: </w:t>
      </w:r>
    </w:p>
    <w:p w:rsidR="00A8793A" w:rsidRPr="00B43A53" w:rsidRDefault="00B43A53" w:rsidP="00B43A5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93A" w:rsidRPr="00B4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администрации </w:t>
      </w:r>
      <w:proofErr w:type="spellStart"/>
      <w:r w:rsidR="00057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="00A8793A" w:rsidRPr="00B4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по предоставлению муниципальной услуги «Присвоение </w:t>
      </w:r>
      <w:r w:rsidRPr="00B4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почтового </w:t>
      </w:r>
      <w:r w:rsidR="00A8793A" w:rsidRPr="00B43A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объекту недвижимости»  согласно приложению.</w:t>
      </w:r>
    </w:p>
    <w:p w:rsidR="00F8755F" w:rsidRDefault="00B43A53" w:rsidP="00B43A5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43A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B4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 </w:t>
      </w:r>
      <w:proofErr w:type="spellStart"/>
      <w:r w:rsidR="00057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="0005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№ 44 от 08</w:t>
      </w:r>
      <w:r w:rsidRPr="00B4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.08.2012 года «Об  утверждении  административного регламента  администрации  </w:t>
      </w:r>
      <w:proofErr w:type="spellStart"/>
      <w:r w:rsidR="00057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B4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по предоставлению </w:t>
      </w:r>
      <w:r w:rsidRPr="00B4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</w:p>
    <w:p w:rsidR="00F8755F" w:rsidRDefault="00F8755F" w:rsidP="00B43A5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3A53" w:rsidRDefault="00B43A53" w:rsidP="00B43A5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Pr="00B4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«Присвоение адреса об</w:t>
      </w:r>
      <w:r w:rsidR="0005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ъекту </w:t>
      </w:r>
      <w:r w:rsidR="0009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недвижимости».</w:t>
      </w:r>
    </w:p>
    <w:p w:rsidR="00B43A53" w:rsidRPr="000934EE" w:rsidRDefault="000934EE" w:rsidP="000934E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Постановление № 27 от 10.042013 года «О внесении изменений и дополнений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№ 44 от 08.08.2012 года </w:t>
      </w:r>
      <w:r w:rsidRPr="00B4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«Присвоение адреса 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ъекту недвижимости»- признать утратившим силу.</w:t>
      </w:r>
    </w:p>
    <w:p w:rsidR="00A8793A" w:rsidRPr="00A8793A" w:rsidRDefault="00B43A53" w:rsidP="00A8793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793A"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8793A"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8793A"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            собой.</w:t>
      </w:r>
    </w:p>
    <w:p w:rsidR="00A8793A" w:rsidRPr="00A8793A" w:rsidRDefault="00B43A53" w:rsidP="00A8793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793A"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его обнародования. 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057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</w:t>
      </w:r>
      <w:r w:rsidR="0005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В.И.Бокова</w:t>
      </w:r>
    </w:p>
    <w:p w:rsidR="00A8793A" w:rsidRPr="00A8793A" w:rsidRDefault="00A8793A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3A" w:rsidRPr="00A8793A" w:rsidRDefault="00A8793A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3A" w:rsidRPr="00A8793A" w:rsidRDefault="00A8793A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3A" w:rsidRPr="00A8793A" w:rsidRDefault="00A8793A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3A" w:rsidRDefault="00A8793A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53" w:rsidRDefault="00B43A53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53" w:rsidRDefault="00B43A53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53" w:rsidRDefault="00B43A53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53" w:rsidRDefault="00B43A53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53" w:rsidRDefault="00B43A53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53" w:rsidRDefault="00B43A53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53" w:rsidRDefault="00B43A53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53" w:rsidRDefault="00B43A53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53" w:rsidRDefault="00B43A53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53" w:rsidRDefault="00B43A53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53" w:rsidRDefault="00B43A53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53" w:rsidRDefault="00B43A53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53" w:rsidRDefault="00B43A53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53" w:rsidRDefault="00B43A53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53" w:rsidRDefault="00B43A53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53" w:rsidRDefault="00B43A53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53" w:rsidRDefault="00B43A53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53" w:rsidRDefault="00B43A53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53" w:rsidRDefault="00B43A53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53" w:rsidRDefault="00B43A53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53" w:rsidRDefault="00B43A53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53" w:rsidRDefault="00B43A53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53" w:rsidRDefault="00B43A53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53" w:rsidRDefault="00B43A53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53" w:rsidRDefault="00B43A53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53" w:rsidRPr="00A8793A" w:rsidRDefault="00B43A53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администрации </w:t>
      </w:r>
      <w:proofErr w:type="spellStart"/>
      <w:r w:rsidR="00057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A8793A" w:rsidRPr="00A8793A" w:rsidRDefault="00947A3A" w:rsidP="00A8793A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09 октября </w:t>
      </w:r>
      <w:r w:rsidR="00B43A53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A8793A"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</w:t>
      </w:r>
    </w:p>
    <w:p w:rsidR="00A8793A" w:rsidRPr="00A8793A" w:rsidRDefault="00A8793A" w:rsidP="00A8793A">
      <w:pPr>
        <w:tabs>
          <w:tab w:val="left" w:pos="-5529"/>
          <w:tab w:val="left" w:pos="184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3A" w:rsidRPr="00A8793A" w:rsidRDefault="00A8793A" w:rsidP="00A8793A">
      <w:pPr>
        <w:tabs>
          <w:tab w:val="left" w:pos="-5529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A8793A" w:rsidRPr="00A8793A" w:rsidRDefault="00A8793A" w:rsidP="00A8793A">
      <w:pPr>
        <w:tabs>
          <w:tab w:val="left" w:pos="-5529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057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Почепского</w:t>
      </w:r>
      <w:proofErr w:type="spellEnd"/>
      <w:r w:rsidRPr="00A8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A8793A" w:rsidRPr="00A8793A" w:rsidRDefault="00A8793A" w:rsidP="00A8793A">
      <w:pPr>
        <w:tabs>
          <w:tab w:val="left" w:pos="-5529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Лискинского муниципального района Воронежской области </w:t>
      </w:r>
    </w:p>
    <w:p w:rsidR="00A8793A" w:rsidRPr="00A8793A" w:rsidRDefault="00A8793A" w:rsidP="00A8793A">
      <w:pPr>
        <w:tabs>
          <w:tab w:val="left" w:pos="-5529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«Присвоение </w:t>
      </w:r>
      <w:r w:rsidR="00B43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почтового </w:t>
      </w:r>
      <w:r w:rsidRPr="00A87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адреса объекту недвижимости»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8793A" w:rsidRPr="00A8793A" w:rsidRDefault="00A8793A" w:rsidP="00A8793A">
      <w:pPr>
        <w:keepNext/>
        <w:widowControl w:val="0"/>
        <w:shd w:val="clear" w:color="auto" w:fill="FFFFFF"/>
        <w:tabs>
          <w:tab w:val="num" w:pos="0"/>
        </w:tabs>
        <w:suppressAutoHyphens/>
        <w:autoSpaceDE w:val="0"/>
        <w:spacing w:before="120" w:after="0" w:line="240" w:lineRule="auto"/>
        <w:ind w:right="-5"/>
        <w:jc w:val="center"/>
        <w:outlineLvl w:val="0"/>
        <w:rPr>
          <w:rFonts w:ascii="Times New Roman" w:eastAsia="Arial Unicode MS" w:hAnsi="Times New Roman" w:cs="Times New Roman"/>
          <w:b/>
          <w:color w:val="000000"/>
          <w:spacing w:val="-4"/>
          <w:kern w:val="2"/>
          <w:sz w:val="28"/>
          <w:szCs w:val="28"/>
        </w:rPr>
      </w:pPr>
      <w:r w:rsidRPr="00A8793A">
        <w:rPr>
          <w:rFonts w:ascii="Times New Roman" w:eastAsia="Arial Unicode MS" w:hAnsi="Times New Roman" w:cs="Times New Roman"/>
          <w:b/>
          <w:color w:val="000000"/>
          <w:spacing w:val="-4"/>
          <w:kern w:val="2"/>
          <w:sz w:val="28"/>
          <w:szCs w:val="28"/>
        </w:rPr>
        <w:t>1. Общие положения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администрации </w:t>
      </w:r>
      <w:proofErr w:type="spellStart"/>
      <w:r w:rsidR="00057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по предоставлению муниципальной услуги «Присвоение адреса объекту недвижимости»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Право на получение муниципальной услуги имеют физические и юридические лица (далее - заявитель).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информационном стенде. Подробная информация об органе, предоставляющем муниципальную услугу, содержится в п.2.2 настоящего административного регламента.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услуги: «Присвоение </w:t>
      </w:r>
      <w:r w:rsidR="00B4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почтового </w:t>
      </w: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объекту недвижимости».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Орган, предоставляющий муниципальную услугу: администрация </w:t>
      </w:r>
      <w:proofErr w:type="spellStart"/>
      <w:r w:rsidR="00057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администрации </w:t>
      </w:r>
      <w:proofErr w:type="spellStart"/>
      <w:r w:rsidR="00057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Воронежская область, </w:t>
      </w:r>
      <w:r w:rsidR="00EB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Лискинский район, с. </w:t>
      </w:r>
      <w:proofErr w:type="spellStart"/>
      <w:r w:rsidR="00EB6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Почепское</w:t>
      </w:r>
      <w:proofErr w:type="spellEnd"/>
      <w:r w:rsidR="00EB62A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Садовая,8</w:t>
      </w: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93A" w:rsidRPr="00A8793A" w:rsidRDefault="00A8793A" w:rsidP="00A87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График  работы:  понедельник - пятница с 8-00 до 17-00, перерыв с 12-00 до 14-00 часов.</w:t>
      </w:r>
    </w:p>
    <w:p w:rsidR="00A8793A" w:rsidRPr="00A8793A" w:rsidRDefault="00EB62A2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8(47391)96-2-10, 96-1-10</w:t>
      </w:r>
      <w:r w:rsidR="00A8793A"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Адрес официального сайта администрации </w:t>
      </w:r>
      <w:proofErr w:type="spellStart"/>
      <w:r w:rsidR="00057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Интернет: </w:t>
      </w:r>
      <w:proofErr w:type="spellStart"/>
      <w:r w:rsidR="00EB62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Pochepck</w:t>
      </w:r>
      <w:proofErr w:type="spellEnd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879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muob</w:t>
      </w:r>
      <w:proofErr w:type="spellEnd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879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в сети Интернет: </w:t>
      </w:r>
      <w:proofErr w:type="spellStart"/>
      <w:r w:rsidR="00EB62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pochep</w:t>
      </w:r>
      <w:proofErr w:type="spellEnd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879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liski</w:t>
      </w:r>
      <w:proofErr w:type="spellEnd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A879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govvrn</w:t>
      </w:r>
      <w:proofErr w:type="spellEnd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879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муниципальной услуги является выдача постановления администрации </w:t>
      </w:r>
      <w:proofErr w:type="spellStart"/>
      <w:r w:rsidR="00057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о присвоении адреса объекту недвижимости или мотивированный отказ в выдаче такого постановления.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A8793A" w:rsidRPr="00A8793A" w:rsidRDefault="00A8793A" w:rsidP="00A8793A">
      <w:pPr>
        <w:numPr>
          <w:ilvl w:val="1"/>
          <w:numId w:val="1"/>
        </w:numPr>
        <w:tabs>
          <w:tab w:val="left" w:pos="-5529"/>
          <w:tab w:val="left" w:pos="1260"/>
          <w:tab w:val="left" w:pos="1843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для предоставления муниципальной услуги.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Предоставление муниципальной услуги осуществляется в соответствии </w:t>
      </w:r>
      <w:proofErr w:type="gramStart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27.07.2010г. № 210-ФЗ «Об организации предоставления государственных и муниципальных услуг»;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06.10.2003г. № 131-ФЗ «Об общих принципах организации местного самоуправления в Российской Федерации»;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Уставом </w:t>
      </w:r>
      <w:proofErr w:type="spellStart"/>
      <w:r w:rsidR="00057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другими правовыми актами.</w:t>
      </w:r>
    </w:p>
    <w:p w:rsidR="00A8793A" w:rsidRPr="00A8793A" w:rsidRDefault="00A8793A" w:rsidP="00A879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8793A" w:rsidRPr="00A8793A" w:rsidRDefault="00A8793A" w:rsidP="00A8793A">
      <w:pPr>
        <w:tabs>
          <w:tab w:val="left" w:pos="-5529"/>
          <w:tab w:val="left" w:pos="1260"/>
          <w:tab w:val="left" w:pos="1440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Муниципальная услуга предоставляется на основании: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заявления о присвоении адреса объекту недвижимости по форме, приведенной в приложении № 1 к настоящему административному регламенту;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паспорта (если заявитель является физическим лицом) или копии документа о государственной регистрации юридического лица (если заявитель является юридическим лицом);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доверенности на право представлять интересы физического лица, юридического лица, индивидуального предпринимателя (при обращении представителя физического лица, юридического лица, индивидуального предпринимателя с точным указанием полномочий) с копией паспорта;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оригинала и копии правоустанавливающего документа на земельный участок (при их наличии);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оригинала и копии правоустанавливающего документа на объект недвижимости (здание, сооружение) (при их наличии);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оригинала и копии технического паспорта БТИ на объект недвижимости (здание, сооружение). В случае если присвоение адреса осуществляется для целей ввода здания, сооружения в эксплуатацию, предоставляется разрешение на строительство объекта;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оригинала и копии землеустроительного дела (межевого плана) (при их наличии).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</w:t>
      </w:r>
      <w:proofErr w:type="gramStart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дополнительные документы</w:t>
      </w:r>
      <w:proofErr w:type="gramEnd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обоснование своего заявления.</w:t>
      </w:r>
    </w:p>
    <w:p w:rsidR="00A8793A" w:rsidRPr="00A8793A" w:rsidRDefault="00A8793A" w:rsidP="00A8793A">
      <w:pPr>
        <w:tabs>
          <w:tab w:val="left" w:pos="-5529"/>
          <w:tab w:val="left" w:pos="1260"/>
          <w:tab w:val="left" w:pos="1440"/>
          <w:tab w:val="left" w:pos="1620"/>
          <w:tab w:val="left" w:pos="184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документов, предусмотренных пунктом 2.6. настоящего административного регламента, или представление документов не в полном объеме;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заявителем документов, содержащих ошибки или противоречивые сведения;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подано лицом, не уполномоченным совершать такого рода действия.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услуги: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судебных актов, решений правоохранительных органов, иных документов, препятствующих предоставлению муниципальной услуги;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представленных документов требованиям действующего законодательства РФ.</w:t>
      </w:r>
    </w:p>
    <w:p w:rsidR="00A8793A" w:rsidRPr="00A8793A" w:rsidRDefault="00A8793A" w:rsidP="00A8793A">
      <w:pPr>
        <w:tabs>
          <w:tab w:val="left" w:pos="-5529"/>
          <w:tab w:val="left" w:pos="1260"/>
          <w:tab w:val="left" w:pos="1440"/>
          <w:tab w:val="left" w:pos="184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2.9. Размер платы, взимаемой с заявителя при предоставлении муниципальной услуги, и способы ее взимания. 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на бесплатной основе.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Максимальный срок ожидания в очереди при подаче документов на получение муниципальной услуги – не более 15 минут.</w:t>
      </w:r>
    </w:p>
    <w:p w:rsid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ожидания в очереди при получении результата предоставления муниципальной услуги – не более 15 минут 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Срок регистрации запроса заявителя о предоставлении муниципальной услуги - в течение рабочего дня.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</w:t>
      </w:r>
      <w:r w:rsidRPr="00A8793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2.12.3. Центральный вход в здание администрации должен быть оборудован информационной табличкой (вывеской), содержащей </w:t>
      </w: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о наименовании, месте нахождения, режиме работы, телефонных номерах.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стенде, а также на официальном сайте в сети Интернет размещается следующая обязательная информация: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адреса официального сайта, электронной почты органа, предоставляющего муниципальную услугу;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органа, предоставляющего муниципальную услугу;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административный регламент.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Показатели доступности и качества муниципальных услуг.</w:t>
      </w:r>
    </w:p>
    <w:p w:rsidR="00A8793A" w:rsidRPr="00A8793A" w:rsidRDefault="00A8793A" w:rsidP="00A8793A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носят открытый общедоступный характер, предоставляются всем заинтересованным лицам.</w:t>
      </w:r>
    </w:p>
    <w:p w:rsidR="00A8793A" w:rsidRPr="00A8793A" w:rsidRDefault="00A8793A" w:rsidP="00A8793A">
      <w:pPr>
        <w:widowControl w:val="0"/>
        <w:tabs>
          <w:tab w:val="left" w:pos="450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A8793A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      При рассмотрении заявления в администрации сельского поселения заявитель имеет право:</w:t>
      </w:r>
    </w:p>
    <w:p w:rsidR="00A8793A" w:rsidRPr="00A8793A" w:rsidRDefault="00A8793A" w:rsidP="00A8793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A8793A" w:rsidRPr="00A8793A" w:rsidRDefault="00A8793A" w:rsidP="00A8793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A8793A" w:rsidRPr="00A8793A" w:rsidRDefault="00A8793A" w:rsidP="00A8793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муниципальную услугу в электронной форме, если это не запрещено законом, а также в иных формах, предусмотренных законодательством Российской Федерации;</w:t>
      </w:r>
    </w:p>
    <w:p w:rsidR="00A8793A" w:rsidRPr="00A8793A" w:rsidRDefault="00A8793A" w:rsidP="00A8793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дополнительные документы и материалы;</w:t>
      </w:r>
    </w:p>
    <w:p w:rsidR="00A8793A" w:rsidRPr="00A8793A" w:rsidRDefault="00A8793A" w:rsidP="00A8793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с жалобой на принятое по заявлению решение или на действия (бездействие) специалистов администрации сельского поселения;</w:t>
      </w:r>
    </w:p>
    <w:p w:rsidR="00A8793A" w:rsidRPr="00A8793A" w:rsidRDefault="00A8793A" w:rsidP="00A8793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обращаться с заявлением о прекращении рассмотрения заявления.</w:t>
      </w:r>
    </w:p>
    <w:p w:rsidR="00A8793A" w:rsidRPr="00A8793A" w:rsidRDefault="00A8793A" w:rsidP="00A8793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сельского поселения, ответственное за рассмотрение заявления:</w:t>
      </w:r>
    </w:p>
    <w:p w:rsidR="00A8793A" w:rsidRPr="00A8793A" w:rsidRDefault="00A8793A" w:rsidP="00A8793A">
      <w:pPr>
        <w:widowControl w:val="0"/>
        <w:tabs>
          <w:tab w:val="left" w:pos="45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A8793A">
        <w:rPr>
          <w:rFonts w:ascii="Times New Roman" w:eastAsia="Arial Unicode MS" w:hAnsi="Times New Roman" w:cs="Times New Roman"/>
          <w:kern w:val="2"/>
          <w:sz w:val="28"/>
          <w:szCs w:val="28"/>
        </w:rPr>
        <w:t>- обеспечивает объективное, всестороннее и своевременное рассмотрение заявления;</w:t>
      </w:r>
    </w:p>
    <w:p w:rsidR="00A8793A" w:rsidRPr="00A8793A" w:rsidRDefault="00A8793A" w:rsidP="00A8793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запрашивает, в том числе в электронной форме, необходимые для рассмотрения заявления документы и материалы в других исполнительных органах, органах местного самоуправления и у иных должностных лиц.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Качественной предоставляемая муниципальная услуга признается при предоставлении услуги в сроки, определенные пунктом 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муниципальных услуг в электронной форме осуществляется: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 в   установленном   порядке  информации  заявителям и  обеспечение доступа заявителей  к сведениям о муниципальной услуге;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возможности для граждан в целях получения муниципальной услуги представлять заявление и необходимые документы в электронном виде с использованием электронной почты, Единого портала государственных и муниципальных услуг (</w:t>
      </w:r>
      <w:hyperlink r:id="rId6" w:history="1">
        <w:r w:rsidRPr="00A8793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портала государственных и муниципальных услуг Воронежской области (</w:t>
      </w:r>
      <w:hyperlink r:id="rId7" w:history="1">
        <w:r w:rsidRPr="00A8793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www.govvrn.ru</w:t>
        </w:r>
      </w:hyperlink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заявителем результата предоставления муниципальной услуги в электронной форме посредством электронной почты.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государственных и муниципальных услуг Воронежской области и на официальном сайте администрации района в сети Интернет заявитель может получить образцы необходимых заявлений для предоставления муниципальной услуги».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Информирование заявителей о порядке предоставления муниципальной услуги осуществляется в виде: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информирования;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информирования.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проводится в форме: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устного информирования;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информирования.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2.14.3. Заявитель имеет право на получение сведений о стадии прохождения его обращения.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категории заявителей, имеющих право на получение муниципальной услуги;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требуемых от заявителя, необходимых для получения муниципальной услуги;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 к </w:t>
      </w:r>
      <w:proofErr w:type="gramStart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заверению документов</w:t>
      </w:r>
      <w:proofErr w:type="gramEnd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сведений;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входящие номера, под которыми зарегистрированы в системе делопроизводства заявления и прилагающиеся к ним материалы;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представления дополнительных документов и сведений.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по иным вопросам осуществляется только на основании письменного обращения.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на телефонные звонки должностное лицо должно назвать фамилию, имя, отчество, занимаемую должность и наименование органа, предложить гражданину представиться и изложить суть вопроса.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2.14.5. Индивидуальное письменное информирование о порядке предоставления муниципальной услуги при письменном обращении гражданина в администрацию </w:t>
      </w:r>
      <w:proofErr w:type="spellStart"/>
      <w:r w:rsidR="00057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осуществляется путем направления ответов почтовым отправлением, а также электронной почтой.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A8793A" w:rsidRPr="00A8793A" w:rsidRDefault="00A8793A" w:rsidP="00A8793A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2.14.7. 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«Единый портал государственных и муниципальных услуг».   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3A" w:rsidRPr="00A8793A" w:rsidRDefault="00A8793A" w:rsidP="00A87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Состав, последовательность и сроки выполнения </w:t>
      </w:r>
    </w:p>
    <w:p w:rsidR="00A8793A" w:rsidRPr="00A8793A" w:rsidRDefault="00A8793A" w:rsidP="00A87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административных процедур, требования к порядку их выполнения, </w:t>
      </w:r>
    </w:p>
    <w:p w:rsidR="00A8793A" w:rsidRPr="00A8793A" w:rsidRDefault="00A8793A" w:rsidP="00A87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особенности выполнения административных процедур </w:t>
      </w:r>
    </w:p>
    <w:p w:rsidR="00A8793A" w:rsidRPr="00A8793A" w:rsidRDefault="00A8793A" w:rsidP="00A87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hyperlink r:id="rId8" w:history="1">
        <w:r w:rsidRPr="00A8793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Блок-схема</w:t>
        </w:r>
      </w:hyperlink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приведена в приложении №2 к настоящему административному регламенту.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муниципальной услуги включает в себя следующие административные процедуры: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и комплекта документов;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заявления о предоставлении муниципальной услуги и представленных документов на соответствие предъявляемым требованиям;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выдача постановления о присвоении адреса объекту недвижимости или отказа в предоставлении муниципальной услуги.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Прием и регистрация заявления и комплекта документов.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обращение заявителя с заявлением на имя главы администрации </w:t>
      </w:r>
      <w:proofErr w:type="spellStart"/>
      <w:r w:rsidR="00057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о присвоении адреса объекту недвижимости (приложение №1 к настоящему административному регламенту).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r:id="rId9" w:history="1">
        <w:r w:rsidRPr="00A8793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заявлению</w:t>
        </w:r>
      </w:hyperlink>
      <w:r w:rsidRPr="00A8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приложен комплект документов, необходимых для принятия соответствующего решения, указанных в п.2.6. настоящего административного регламента.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должны быть заверены в установленном порядке или могут заверяться специалистом администрации при представлении заявителем подлинников документов.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документов: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полномочия представителя заявителя;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наличие всех необходимых документов, правильность заполнения заявления;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сверяет копии документов с их подлинниками и заверяет их, возвращает подлинники заявителю;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заявителю расписку в получении документов с указанием их перечня и даты получения.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принявший документы, обеспечивает регистрацию заявления и комплекта документов. 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Рассмотрение заявления о предоставлении муниципальной услуги и представленных документов на соответствие предъявляемым требованиям.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 течение 15 дней рассматривает заявление с приложенным комплектом документов. При рассмотрении заявления проверяется соответствие представленных документов следующим требованиям: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законности и обоснованности поданного заявления;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оснований для подготовки соответствующего проекта постановления;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несоответствия представленных документов требованиям действующего законодательства и/или настоящего Административного регламента либо необходимости представления дополнительных документов заявителю направляется соответствующий запрос с указанием срока представления документов.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Подготовка и выдача постановления о присвоении адреса объекту недвижимости или отказа в предоставлении муниципальной услуги.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истребованных документов в установленный срок, а также при наличии других оснований согласно настоящему административному регламенту заявителю направляется письменное уведомление об отказе в предоставлении муниципальной услуги с указанием причин, послуживших основанием для отказа в предоставлении муниципальной услуги.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уведомление должно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Уведомление об отказе в предоставлении муниципальной услуги подписывается главой администрации и направляется заявителю.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отказ не препятствует повторному обращению заявителя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наличии полного комплекта документов, установленных в </w:t>
      </w:r>
      <w:hyperlink r:id="rId10" w:history="1">
        <w:r w:rsidRPr="00A8793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п.2.6.</w:t>
        </w:r>
      </w:hyperlink>
      <w:r w:rsidRPr="00A8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специалистом готовится соответствующий проект постановления.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проекта постановления осуществляется в течение 10 дней.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проект постановления с приложением всех представленных документов направляется на подпись главе администрации.  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постановления - не позднее 3 дней с момента его подписания.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3A" w:rsidRPr="00A8793A" w:rsidRDefault="00A8793A" w:rsidP="00A879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79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4. Формы </w:t>
      </w:r>
      <w:proofErr w:type="gramStart"/>
      <w:r w:rsidRPr="00A879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контроля за</w:t>
      </w:r>
      <w:proofErr w:type="gramEnd"/>
      <w:r w:rsidRPr="00A879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исполнением административного регламента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Проведение текущего контроля должно осуществляться не реже двух раз в год.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Перечень должностных лиц, уполномоченных осуществлять текущий контроль, устанавливается распоряжением главы администрации.</w:t>
      </w:r>
    </w:p>
    <w:p w:rsidR="00A8793A" w:rsidRPr="00A8793A" w:rsidRDefault="00A8793A" w:rsidP="00A87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793A" w:rsidRPr="00A8793A" w:rsidRDefault="00A8793A" w:rsidP="00A8793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Pr="00A879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5.  Досудебный (внесудебный) порядок обжалования решений </w:t>
      </w:r>
    </w:p>
    <w:p w:rsidR="00A8793A" w:rsidRPr="00A8793A" w:rsidRDefault="00A8793A" w:rsidP="00A87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79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 действий (бездействия) органа, предоставляющего муниципальную услугу, а также должностных лиц, муниципальных служащих»</w:t>
      </w:r>
    </w:p>
    <w:p w:rsidR="00A8793A" w:rsidRPr="00A8793A" w:rsidRDefault="00A8793A" w:rsidP="00A87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Действия (бездействие) должностных лиц, а также принятые ими решения в ходе предоставления муниципальной услуги могут быть обжалованы у главы администрации </w:t>
      </w:r>
      <w:proofErr w:type="spellStart"/>
      <w:r w:rsidR="00057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по адресу: Воронежская область, </w:t>
      </w:r>
      <w:r w:rsidR="00EB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Лискинский район, с. </w:t>
      </w:r>
      <w:proofErr w:type="spellStart"/>
      <w:r w:rsidR="00EB62A2" w:rsidRPr="00EB62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6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очепское</w:t>
      </w:r>
      <w:proofErr w:type="spellEnd"/>
      <w:r w:rsidR="00EB62A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Садовая,8,</w:t>
      </w: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</w:t>
      </w:r>
      <w:r w:rsidR="00EB62A2">
        <w:rPr>
          <w:rFonts w:ascii="Times New Roman" w:eastAsia="Times New Roman" w:hAnsi="Times New Roman" w:cs="Times New Roman"/>
          <w:sz w:val="28"/>
          <w:szCs w:val="28"/>
          <w:lang w:eastAsia="ru-RU"/>
        </w:rPr>
        <w:t>8(47391) 96-2-1-,96-1-10</w:t>
      </w: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Основанием для начала досудебного (внесудебного) обжалования является поступление жалобы (обращения) в администрацию Лискинского </w:t>
      </w: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района. Оснований для отказа в рассмотрении либо приостановления рассмотрения жалобы не имеется.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Заявитель может обратиться с жалобой, в том числе в следующих случаях: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нарушение срока предоставления муниципальной услуги;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 Федерации, 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  <w:proofErr w:type="gramEnd"/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органа или должностного лица, предоставляющего муниципальную услугу,  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подается в письменной 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  непосредственно руководителем органа, предоставляющего муниципальную услугу.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proofErr w:type="spellStart"/>
      <w:r w:rsidR="00EB6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="0053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Лискинского 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должна содержать:  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служащего, решения и действия (бездействие) которых обжалуются;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 телефона,  адрес  (адреса)  электронной  почты  (при  наличии) и почтовый адрес, по которым должен быть направлен ответ заявителю;</w:t>
      </w:r>
      <w:proofErr w:type="gramEnd"/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</w:t>
      </w:r>
      <w:proofErr w:type="gramStart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исправлении допущенных опечаток и ошибок или в случае обжалования нарушения срока таких исправлений - в течение 5 рабочих дней со дня ее регистрации.</w:t>
      </w:r>
      <w:proofErr w:type="gramEnd"/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  По результатам рассмотрения жалобы орган, предоставляющий муниципальную услугу, принимает одно из следующих решений: 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отказывает в удовлетворении жалобы.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п.5.6 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В случае установления в ходе или по результатам </w:t>
      </w:r>
      <w:proofErr w:type="gramStart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Pr="00A87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Заявители имеют право: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на обжалование решений, принятых в ходе предоставления муниципальной услуги, действий (бездействия) должностных лиц администрации</w:t>
      </w:r>
      <w:r w:rsidR="00536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5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Почепского</w:t>
      </w:r>
      <w:proofErr w:type="spellEnd"/>
      <w:r w:rsidR="00536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A87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Лискинского муниципального района в судебном порядке;</w:t>
      </w:r>
    </w:p>
    <w:p w:rsidR="00B43A53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получение информации о сроках обжалования и юрисдикции суда, в который может быть подано соответствующее заявление, при судебном порядке обжалования».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5.9. В случае</w:t>
      </w:r>
      <w:proofErr w:type="gramStart"/>
      <w:r w:rsidRPr="00A87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A87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A8793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тайну</w:t>
        </w:r>
      </w:hyperlink>
      <w:r w:rsidRPr="00A879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A87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5.10. В случае</w:t>
      </w:r>
      <w:proofErr w:type="gramStart"/>
      <w:r w:rsidRPr="00A87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A87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Заявители вправе обжаловать решения, принятые в ходе предоставления муниципальной услуги, действия или бездействие должностных лиц  администрации </w:t>
      </w:r>
      <w:r w:rsidRPr="00A879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порядке, а также в порядке надзора в органах прокуратуры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3A" w:rsidRDefault="00A8793A" w:rsidP="00A879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53" w:rsidRDefault="00B43A53" w:rsidP="00A879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53" w:rsidRDefault="00B43A53" w:rsidP="00A879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53" w:rsidRDefault="00B43A53" w:rsidP="00A879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53" w:rsidRDefault="00B43A53" w:rsidP="00A879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53" w:rsidRDefault="00B43A53" w:rsidP="00A879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53" w:rsidRDefault="00B43A53" w:rsidP="00A879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53" w:rsidRDefault="00B43A53" w:rsidP="00A879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53" w:rsidRDefault="00B43A53" w:rsidP="00A879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53" w:rsidRDefault="00B43A53" w:rsidP="00A879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53" w:rsidRDefault="00B43A53" w:rsidP="00A879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53" w:rsidRDefault="00B43A53" w:rsidP="00A879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53" w:rsidRDefault="00B43A53" w:rsidP="00A879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53" w:rsidRDefault="00B43A53" w:rsidP="00A879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53" w:rsidRDefault="00B43A53" w:rsidP="00A879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53" w:rsidRDefault="00B43A53" w:rsidP="00A879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53" w:rsidRDefault="00B43A53" w:rsidP="00A879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53" w:rsidRDefault="00B43A53" w:rsidP="00A879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53" w:rsidRDefault="00B43A53" w:rsidP="00A879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53" w:rsidRDefault="00B43A53" w:rsidP="00A879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53" w:rsidRDefault="00B43A53" w:rsidP="00A879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53" w:rsidRDefault="00B43A53" w:rsidP="00A879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53" w:rsidRPr="00A8793A" w:rsidRDefault="00B43A53" w:rsidP="00A879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proofErr w:type="spellStart"/>
      <w:r w:rsidR="00057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Лискинского муниципального района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7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фамилия, имя, отчество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_____________________________________,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7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или наименование юридического лица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7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проживающег</w:t>
      </w:r>
      <w:proofErr w:type="gramStart"/>
      <w:r w:rsidRPr="00A87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о(</w:t>
      </w:r>
      <w:proofErr w:type="gramEnd"/>
      <w:r w:rsidRPr="00A87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ей) по адресу: г. Лиски,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___________________________________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87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(или юридический адрес (для юридического лица)</w:t>
      </w:r>
      <w:proofErr w:type="gramEnd"/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№ ________  кв. ___________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 № ________________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</w:t>
      </w:r>
      <w:proofErr w:type="gramStart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паспорта ___________________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_________________________________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присвоении почтового адреса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присвоить адрес _____________________________________________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gramStart"/>
      <w:r w:rsidRPr="00A879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(объект адресации: земельному участку,</w:t>
      </w:r>
      <w:proofErr w:type="gramEnd"/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земельному участку и объекту  недвижимости  (индивидуальному  жилому  дому, зданию   торгового центра и т.д.))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расположенному по адресу: г. Лиски, __________________________________________________________________</w:t>
      </w:r>
      <w:proofErr w:type="gramEnd"/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(местоположение объекта адресации)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 с кадастровым номером __________________________________________________________________.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документов __________________________________________________________________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 20___ г.    ___________________      ___________________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подпись заявителя           (Ф.И.О. заявителя)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left="522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left="522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left="522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</w:t>
      </w:r>
    </w:p>
    <w:p w:rsidR="00A8793A" w:rsidRPr="00A8793A" w:rsidRDefault="00A8793A" w:rsidP="00A87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«Присвоение </w:t>
      </w:r>
      <w:r w:rsidR="00B43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почтового </w:t>
      </w:r>
      <w:r w:rsidRPr="00A87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адреса объекту недвижимости»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┌────────────────────────────┐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│     Прием и регистрация    │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│    заявления и комплекта   │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│         документов         │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└─────────────┬──────────────┘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│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V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┌────────────────────────────┐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│   Рассмотрение заявления   │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│       и </w:t>
      </w:r>
      <w:proofErr w:type="gramStart"/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</w:t>
      </w:r>
      <w:proofErr w:type="gramEnd"/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│ документов на соответствие │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│  предъявляемым требованиям │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└───┬─────────────────────┬──┘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│                     </w:t>
      </w:r>
      <w:proofErr w:type="spellStart"/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V                     </w:t>
      </w:r>
      <w:proofErr w:type="spellStart"/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>V</w:t>
      </w:r>
      <w:proofErr w:type="spellEnd"/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┌────────────────────────────┐               </w:t>
      </w:r>
      <w:proofErr w:type="spellStart"/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┌────────────────────────────┐</w:t>
      </w:r>
      <w:proofErr w:type="spellEnd"/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Представленные </w:t>
      </w:r>
      <w:proofErr w:type="gramStart"/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</w:t>
      </w:r>
      <w:proofErr w:type="gramEnd"/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    </w:t>
      </w:r>
      <w:proofErr w:type="spellStart"/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Представленные документы  │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</w:t>
      </w:r>
      <w:proofErr w:type="gramStart"/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соответствуют</w:t>
      </w:r>
      <w:proofErr w:type="gramEnd"/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      </w:t>
      </w:r>
      <w:proofErr w:type="spellStart"/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не соответствуют      │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предъявляемым </w:t>
      </w:r>
      <w:proofErr w:type="gramStart"/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</w:t>
      </w:r>
      <w:proofErr w:type="gramEnd"/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</w:t>
      </w:r>
      <w:proofErr w:type="spellStart"/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предъявляемым требованиям │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└─────────────┬──────────────┘               └───────────────┬────────────┘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                                              </w:t>
      </w:r>
      <w:proofErr w:type="spellStart"/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V                                              </w:t>
      </w:r>
      <w:proofErr w:type="spellStart"/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>V</w:t>
      </w:r>
      <w:proofErr w:type="spellEnd"/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┌────────────────────────────┐               </w:t>
      </w:r>
      <w:proofErr w:type="spellStart"/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┌────────────────────────────┐</w:t>
      </w:r>
      <w:proofErr w:type="spellEnd"/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Оформление и выдача пост. │               </w:t>
      </w:r>
      <w:proofErr w:type="spellStart"/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Направление уведомления  │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о присвоении почтового     │               </w:t>
      </w:r>
      <w:proofErr w:type="spellStart"/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>заявителю</w:t>
      </w:r>
      <w:proofErr w:type="spellEnd"/>
      <w:proofErr w:type="gramEnd"/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отказе в </w:t>
      </w:r>
      <w:proofErr w:type="spellStart"/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>выдаче│</w:t>
      </w:r>
      <w:proofErr w:type="spellEnd"/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адреса объекту </w:t>
      </w:r>
      <w:proofErr w:type="spellStart"/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недвижимости│</w:t>
      </w:r>
      <w:proofErr w:type="spellEnd"/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акта присвоения адреса   │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└────────────────────────────┘               </w:t>
      </w:r>
      <w:proofErr w:type="spellStart"/>
      <w:r w:rsidRPr="00A8793A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└────────────────────────────┘</w:t>
      </w:r>
      <w:proofErr w:type="spellEnd"/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3A" w:rsidRPr="00A8793A" w:rsidRDefault="00A8793A" w:rsidP="00A8793A">
      <w:pPr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mallCaps/>
          <w:color w:val="000000"/>
          <w:spacing w:val="4"/>
          <w:kern w:val="2"/>
          <w:sz w:val="28"/>
          <w:szCs w:val="28"/>
        </w:rPr>
      </w:pPr>
    </w:p>
    <w:p w:rsidR="00A8793A" w:rsidRPr="00A8793A" w:rsidRDefault="00A8793A" w:rsidP="00A8793A">
      <w:pPr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mallCaps/>
          <w:color w:val="000000"/>
          <w:spacing w:val="4"/>
          <w:kern w:val="2"/>
          <w:sz w:val="28"/>
          <w:szCs w:val="28"/>
        </w:rPr>
      </w:pPr>
    </w:p>
    <w:p w:rsidR="00A8793A" w:rsidRPr="00A8793A" w:rsidRDefault="00A8793A" w:rsidP="00A8793A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ind w:left="720"/>
        <w:contextualSpacing/>
        <w:jc w:val="center"/>
        <w:rPr>
          <w:rFonts w:ascii="Times New Roman" w:eastAsia="Arial Unicode MS" w:hAnsi="Times New Roman" w:cs="Times New Roman"/>
          <w:smallCaps/>
          <w:color w:val="000000"/>
          <w:spacing w:val="4"/>
          <w:kern w:val="2"/>
          <w:sz w:val="28"/>
          <w:szCs w:val="28"/>
        </w:rPr>
      </w:pPr>
    </w:p>
    <w:p w:rsidR="00A8793A" w:rsidRDefault="00A8793A" w:rsidP="00A8793A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ind w:left="720"/>
        <w:contextualSpacing/>
        <w:jc w:val="center"/>
        <w:rPr>
          <w:rFonts w:ascii="Times New Roman" w:eastAsia="Arial Unicode MS" w:hAnsi="Times New Roman" w:cs="Times New Roman"/>
          <w:smallCaps/>
          <w:color w:val="000000"/>
          <w:spacing w:val="4"/>
          <w:kern w:val="2"/>
          <w:sz w:val="28"/>
          <w:szCs w:val="28"/>
        </w:rPr>
      </w:pPr>
    </w:p>
    <w:p w:rsidR="00EB62A2" w:rsidRDefault="00EB62A2" w:rsidP="00A8793A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ind w:left="720"/>
        <w:contextualSpacing/>
        <w:jc w:val="center"/>
        <w:rPr>
          <w:rFonts w:ascii="Times New Roman" w:eastAsia="Arial Unicode MS" w:hAnsi="Times New Roman" w:cs="Times New Roman"/>
          <w:smallCaps/>
          <w:color w:val="000000"/>
          <w:spacing w:val="4"/>
          <w:kern w:val="2"/>
          <w:sz w:val="28"/>
          <w:szCs w:val="28"/>
        </w:rPr>
      </w:pPr>
    </w:p>
    <w:p w:rsidR="00EB62A2" w:rsidRDefault="00EB62A2" w:rsidP="00A8793A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ind w:left="720"/>
        <w:contextualSpacing/>
        <w:jc w:val="center"/>
        <w:rPr>
          <w:rFonts w:ascii="Times New Roman" w:eastAsia="Arial Unicode MS" w:hAnsi="Times New Roman" w:cs="Times New Roman"/>
          <w:smallCaps/>
          <w:color w:val="000000"/>
          <w:spacing w:val="4"/>
          <w:kern w:val="2"/>
          <w:sz w:val="28"/>
          <w:szCs w:val="28"/>
        </w:rPr>
      </w:pPr>
    </w:p>
    <w:p w:rsidR="00EB62A2" w:rsidRDefault="00EB62A2" w:rsidP="00A8793A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ind w:left="720"/>
        <w:contextualSpacing/>
        <w:jc w:val="center"/>
        <w:rPr>
          <w:rFonts w:ascii="Times New Roman" w:eastAsia="Arial Unicode MS" w:hAnsi="Times New Roman" w:cs="Times New Roman"/>
          <w:smallCaps/>
          <w:color w:val="000000"/>
          <w:spacing w:val="4"/>
          <w:kern w:val="2"/>
          <w:sz w:val="28"/>
          <w:szCs w:val="28"/>
        </w:rPr>
      </w:pPr>
    </w:p>
    <w:p w:rsidR="00EB62A2" w:rsidRDefault="00EB62A2" w:rsidP="00A8793A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ind w:left="720"/>
        <w:contextualSpacing/>
        <w:jc w:val="center"/>
        <w:rPr>
          <w:rFonts w:ascii="Times New Roman" w:eastAsia="Arial Unicode MS" w:hAnsi="Times New Roman" w:cs="Times New Roman"/>
          <w:smallCaps/>
          <w:color w:val="000000"/>
          <w:spacing w:val="4"/>
          <w:kern w:val="2"/>
          <w:sz w:val="28"/>
          <w:szCs w:val="28"/>
        </w:rPr>
      </w:pPr>
    </w:p>
    <w:p w:rsidR="00EB62A2" w:rsidRDefault="00EB62A2" w:rsidP="00A8793A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ind w:left="720"/>
        <w:contextualSpacing/>
        <w:jc w:val="center"/>
        <w:rPr>
          <w:rFonts w:ascii="Times New Roman" w:eastAsia="Arial Unicode MS" w:hAnsi="Times New Roman" w:cs="Times New Roman"/>
          <w:smallCaps/>
          <w:color w:val="000000"/>
          <w:spacing w:val="4"/>
          <w:kern w:val="2"/>
          <w:sz w:val="28"/>
          <w:szCs w:val="28"/>
        </w:rPr>
      </w:pPr>
    </w:p>
    <w:p w:rsidR="00EB62A2" w:rsidRDefault="00EB62A2" w:rsidP="00A8793A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ind w:left="720"/>
        <w:contextualSpacing/>
        <w:jc w:val="center"/>
        <w:rPr>
          <w:rFonts w:ascii="Times New Roman" w:eastAsia="Arial Unicode MS" w:hAnsi="Times New Roman" w:cs="Times New Roman"/>
          <w:smallCaps/>
          <w:color w:val="000000"/>
          <w:spacing w:val="4"/>
          <w:kern w:val="2"/>
          <w:sz w:val="28"/>
          <w:szCs w:val="28"/>
        </w:rPr>
      </w:pPr>
    </w:p>
    <w:p w:rsidR="00EB62A2" w:rsidRDefault="00EB62A2" w:rsidP="00A8793A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ind w:left="720"/>
        <w:contextualSpacing/>
        <w:jc w:val="center"/>
        <w:rPr>
          <w:rFonts w:ascii="Times New Roman" w:eastAsia="Arial Unicode MS" w:hAnsi="Times New Roman" w:cs="Times New Roman"/>
          <w:smallCaps/>
          <w:color w:val="000000"/>
          <w:spacing w:val="4"/>
          <w:kern w:val="2"/>
          <w:sz w:val="28"/>
          <w:szCs w:val="28"/>
        </w:rPr>
      </w:pPr>
    </w:p>
    <w:p w:rsidR="00EB62A2" w:rsidRDefault="00EB62A2" w:rsidP="00A8793A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ind w:left="720"/>
        <w:contextualSpacing/>
        <w:jc w:val="center"/>
        <w:rPr>
          <w:rFonts w:ascii="Times New Roman" w:eastAsia="Arial Unicode MS" w:hAnsi="Times New Roman" w:cs="Times New Roman"/>
          <w:smallCaps/>
          <w:color w:val="000000"/>
          <w:spacing w:val="4"/>
          <w:kern w:val="2"/>
          <w:sz w:val="28"/>
          <w:szCs w:val="28"/>
        </w:rPr>
      </w:pPr>
    </w:p>
    <w:p w:rsidR="00EB62A2" w:rsidRDefault="00EB62A2" w:rsidP="00A8793A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ind w:left="720"/>
        <w:contextualSpacing/>
        <w:jc w:val="center"/>
        <w:rPr>
          <w:rFonts w:ascii="Times New Roman" w:eastAsia="Arial Unicode MS" w:hAnsi="Times New Roman" w:cs="Times New Roman"/>
          <w:smallCaps/>
          <w:color w:val="000000"/>
          <w:spacing w:val="4"/>
          <w:kern w:val="2"/>
          <w:sz w:val="28"/>
          <w:szCs w:val="28"/>
        </w:rPr>
      </w:pPr>
    </w:p>
    <w:p w:rsidR="00EB62A2" w:rsidRDefault="00EB62A2" w:rsidP="00A8793A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ind w:left="720"/>
        <w:contextualSpacing/>
        <w:jc w:val="center"/>
        <w:rPr>
          <w:rFonts w:ascii="Times New Roman" w:eastAsia="Arial Unicode MS" w:hAnsi="Times New Roman" w:cs="Times New Roman"/>
          <w:smallCaps/>
          <w:color w:val="000000"/>
          <w:spacing w:val="4"/>
          <w:kern w:val="2"/>
          <w:sz w:val="28"/>
          <w:szCs w:val="28"/>
        </w:rPr>
      </w:pPr>
    </w:p>
    <w:p w:rsidR="00EB62A2" w:rsidRPr="00A8793A" w:rsidRDefault="00EB62A2" w:rsidP="00A8793A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ind w:left="720"/>
        <w:contextualSpacing/>
        <w:jc w:val="center"/>
        <w:rPr>
          <w:rFonts w:ascii="Times New Roman" w:eastAsia="Arial Unicode MS" w:hAnsi="Times New Roman" w:cs="Times New Roman"/>
          <w:smallCaps/>
          <w:color w:val="000000"/>
          <w:spacing w:val="4"/>
          <w:kern w:val="2"/>
          <w:sz w:val="28"/>
          <w:szCs w:val="28"/>
        </w:rPr>
      </w:pPr>
    </w:p>
    <w:p w:rsidR="00A8793A" w:rsidRPr="00A8793A" w:rsidRDefault="00A8793A" w:rsidP="00A87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8793A" w:rsidRPr="00A8793A" w:rsidRDefault="00A8793A" w:rsidP="00536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административному регламенту администрации </w:t>
      </w:r>
      <w:proofErr w:type="spellStart"/>
      <w:r w:rsidR="00057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Почепского</w:t>
      </w:r>
      <w:proofErr w:type="spellEnd"/>
      <w:r w:rsidR="00536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Pr="00A8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Лискинского муниципального района Воронежской области</w:t>
      </w:r>
      <w:r w:rsidR="00536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8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муниципальной услуги </w:t>
      </w: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«Присвоение</w:t>
      </w:r>
      <w:r w:rsidR="00B43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почтового</w:t>
      </w:r>
      <w:r w:rsidRPr="00A87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адреса объекту недвижимости»</w:t>
      </w:r>
    </w:p>
    <w:p w:rsidR="00A8793A" w:rsidRPr="00A8793A" w:rsidRDefault="00A8793A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3A" w:rsidRPr="00A8793A" w:rsidRDefault="00A8793A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3A" w:rsidRPr="00A8793A" w:rsidRDefault="00A8793A" w:rsidP="00A8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администрации </w:t>
      </w:r>
      <w:proofErr w:type="spellStart"/>
      <w:r w:rsidR="00057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по предоставлению муниципальной услуги «Присвоение </w:t>
      </w:r>
      <w:r w:rsidR="00B4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почтового </w:t>
      </w: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объекту недвижимости»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A8793A" w:rsidRPr="00A8793A" w:rsidRDefault="00A8793A" w:rsidP="00A87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повышения качества предоставления муниципальной услуги в административном регламенте разработаны все необходимые для предоставления муниципальной услуги формы документов.</w:t>
      </w:r>
    </w:p>
    <w:p w:rsidR="00A8793A" w:rsidRPr="00A8793A" w:rsidRDefault="00A8793A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3A" w:rsidRPr="00A8793A" w:rsidRDefault="00A8793A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3A" w:rsidRPr="00A8793A" w:rsidRDefault="00A8793A" w:rsidP="00A8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257" w:rsidRDefault="00F42257"/>
    <w:p w:rsidR="00840767" w:rsidRDefault="00840767"/>
    <w:p w:rsidR="00840767" w:rsidRDefault="00840767"/>
    <w:p w:rsidR="00840767" w:rsidRDefault="00840767"/>
    <w:p w:rsidR="00840767" w:rsidRDefault="00840767"/>
    <w:p w:rsidR="00840767" w:rsidRDefault="00840767"/>
    <w:p w:rsidR="00840767" w:rsidRDefault="00840767"/>
    <w:p w:rsidR="00840767" w:rsidRDefault="00840767"/>
    <w:p w:rsidR="00840767" w:rsidRDefault="00840767"/>
    <w:p w:rsidR="00840767" w:rsidRDefault="00840767"/>
    <w:p w:rsidR="00840767" w:rsidRDefault="00840767"/>
    <w:p w:rsidR="00840767" w:rsidRDefault="00840767"/>
    <w:p w:rsidR="00840767" w:rsidRDefault="00840767"/>
    <w:p w:rsidR="00840767" w:rsidRDefault="00840767"/>
    <w:p w:rsidR="00840767" w:rsidRDefault="00840767"/>
    <w:p w:rsidR="00840767" w:rsidRDefault="00840767"/>
    <w:p w:rsidR="00840767" w:rsidRDefault="00840767" w:rsidP="00840767">
      <w:pPr>
        <w:ind w:lef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Акт </w:t>
      </w:r>
    </w:p>
    <w:p w:rsidR="00840767" w:rsidRDefault="00840767" w:rsidP="00840767">
      <w:pPr>
        <w:rPr>
          <w:rFonts w:ascii="Times New Roman" w:hAnsi="Times New Roman"/>
          <w:sz w:val="24"/>
        </w:rPr>
      </w:pPr>
    </w:p>
    <w:p w:rsidR="00840767" w:rsidRDefault="00840767" w:rsidP="008407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обнародования постановления   </w:t>
      </w:r>
      <w:proofErr w:type="spellStart"/>
      <w:r>
        <w:rPr>
          <w:rFonts w:ascii="Times New Roman" w:hAnsi="Times New Roman"/>
          <w:sz w:val="24"/>
        </w:rPr>
        <w:t>Почепского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br/>
        <w:t xml:space="preserve">              Лискинского муниципального района Воронежской области.                                                                           </w:t>
      </w:r>
    </w:p>
    <w:p w:rsidR="00840767" w:rsidRDefault="00840767" w:rsidP="008407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09 октября 2014 года                                                   село </w:t>
      </w:r>
      <w:proofErr w:type="spellStart"/>
      <w:r>
        <w:rPr>
          <w:rFonts w:ascii="Times New Roman" w:hAnsi="Times New Roman"/>
          <w:sz w:val="24"/>
        </w:rPr>
        <w:t>Почепское</w:t>
      </w:r>
      <w:proofErr w:type="spellEnd"/>
    </w:p>
    <w:p w:rsidR="00840767" w:rsidRDefault="00840767" w:rsidP="00840767">
      <w:pPr>
        <w:ind w:left="360"/>
        <w:rPr>
          <w:rFonts w:ascii="Times New Roman" w:hAnsi="Times New Roman"/>
          <w:sz w:val="24"/>
        </w:rPr>
      </w:pPr>
    </w:p>
    <w:p w:rsidR="00840767" w:rsidRDefault="00840767" w:rsidP="0084076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Мы, нижеподписавшиеся, комиссия в составе Председателя Совета народных депутатов  В.А.Ковалев, председателя комиссии В.И.Боковой, секретаря комиссии </w:t>
      </w:r>
      <w:proofErr w:type="spellStart"/>
      <w:r>
        <w:rPr>
          <w:rFonts w:ascii="Times New Roman" w:hAnsi="Times New Roman"/>
          <w:sz w:val="24"/>
        </w:rPr>
        <w:t>С.С.Коровкиной</w:t>
      </w:r>
      <w:proofErr w:type="spellEnd"/>
      <w:r>
        <w:rPr>
          <w:rFonts w:ascii="Times New Roman" w:hAnsi="Times New Roman"/>
          <w:sz w:val="24"/>
        </w:rPr>
        <w:t xml:space="preserve">,  членов комиссии: Т.И.Малаховой, </w:t>
      </w:r>
      <w:proofErr w:type="spellStart"/>
      <w:r>
        <w:rPr>
          <w:rFonts w:ascii="Times New Roman" w:hAnsi="Times New Roman"/>
          <w:sz w:val="24"/>
        </w:rPr>
        <w:t>А.Т.Гунькова</w:t>
      </w:r>
      <w:proofErr w:type="spellEnd"/>
      <w:r>
        <w:rPr>
          <w:rFonts w:ascii="Times New Roman" w:hAnsi="Times New Roman"/>
          <w:sz w:val="24"/>
        </w:rPr>
        <w:t xml:space="preserve"> составили настоящий акт  в том, что 9.10.2014 года принято  постановление </w:t>
      </w:r>
      <w:proofErr w:type="spellStart"/>
      <w:r>
        <w:rPr>
          <w:rFonts w:ascii="Times New Roman" w:hAnsi="Times New Roman"/>
          <w:sz w:val="24"/>
        </w:rPr>
        <w:t>Почепского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 № 87 </w:t>
      </w:r>
    </w:p>
    <w:p w:rsidR="00840767" w:rsidRPr="00840767" w:rsidRDefault="00840767" w:rsidP="008407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«Присвоение почтового адреса объекту недвижимости»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40767" w:rsidRDefault="00840767" w:rsidP="0084076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размещено в местах, предназначенных для обнародования муниципальных правовых </w:t>
      </w:r>
      <w:r>
        <w:rPr>
          <w:rFonts w:ascii="Times New Roman" w:hAnsi="Times New Roman"/>
          <w:sz w:val="24"/>
        </w:rPr>
        <w:t xml:space="preserve">актов: внутренний стенд в здании администрации </w:t>
      </w:r>
      <w:proofErr w:type="spellStart"/>
      <w:r>
        <w:rPr>
          <w:rFonts w:ascii="Times New Roman" w:hAnsi="Times New Roman"/>
          <w:sz w:val="24"/>
        </w:rPr>
        <w:t>Почепского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по ул. Садовая,8, в здании </w:t>
      </w:r>
      <w:proofErr w:type="spellStart"/>
      <w:r>
        <w:rPr>
          <w:rFonts w:ascii="Times New Roman" w:hAnsi="Times New Roman"/>
          <w:sz w:val="24"/>
        </w:rPr>
        <w:t>Почепской</w:t>
      </w:r>
      <w:proofErr w:type="spellEnd"/>
      <w:r>
        <w:rPr>
          <w:rFonts w:ascii="Times New Roman" w:hAnsi="Times New Roman"/>
          <w:sz w:val="24"/>
        </w:rPr>
        <w:t xml:space="preserve"> СОШ с. </w:t>
      </w:r>
      <w:proofErr w:type="spellStart"/>
      <w:r>
        <w:rPr>
          <w:rFonts w:ascii="Times New Roman" w:hAnsi="Times New Roman"/>
          <w:sz w:val="24"/>
        </w:rPr>
        <w:t>Почепское</w:t>
      </w:r>
      <w:proofErr w:type="spellEnd"/>
      <w:r>
        <w:rPr>
          <w:rFonts w:ascii="Times New Roman" w:hAnsi="Times New Roman"/>
          <w:sz w:val="24"/>
        </w:rPr>
        <w:t>, ул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 xml:space="preserve">адовая,2; в здании Ермоловской СОШ с. Ермоловка, ул.Школьная, 2 с целью доведения до сведения жителей, проживающих на территории </w:t>
      </w:r>
      <w:proofErr w:type="spellStart"/>
      <w:r>
        <w:rPr>
          <w:rFonts w:ascii="Times New Roman" w:hAnsi="Times New Roman"/>
          <w:sz w:val="24"/>
        </w:rPr>
        <w:t>Почепского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поселения.</w:t>
      </w:r>
    </w:p>
    <w:p w:rsidR="00840767" w:rsidRDefault="00840767" w:rsidP="00840767">
      <w:pPr>
        <w:pBdr>
          <w:bottom w:val="single" w:sz="12" w:space="1" w:color="auto"/>
        </w:pBdr>
        <w:ind w:left="360"/>
        <w:rPr>
          <w:rFonts w:ascii="Times New Roman" w:hAnsi="Times New Roman"/>
          <w:sz w:val="24"/>
        </w:rPr>
      </w:pPr>
    </w:p>
    <w:p w:rsidR="00840767" w:rsidRDefault="00840767" w:rsidP="00840767">
      <w:pPr>
        <w:tabs>
          <w:tab w:val="left" w:pos="7050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840767" w:rsidRDefault="00840767" w:rsidP="00840767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 чем и составлен настоящий акт.</w:t>
      </w:r>
    </w:p>
    <w:p w:rsidR="00840767" w:rsidRDefault="00840767" w:rsidP="00840767">
      <w:pPr>
        <w:ind w:left="360"/>
        <w:rPr>
          <w:rFonts w:ascii="Times New Roman" w:hAnsi="Times New Roman"/>
          <w:sz w:val="24"/>
        </w:rPr>
      </w:pPr>
    </w:p>
    <w:p w:rsidR="00840767" w:rsidRDefault="00840767" w:rsidP="00840767">
      <w:pPr>
        <w:ind w:left="360"/>
        <w:rPr>
          <w:rFonts w:ascii="Times New Roman" w:hAnsi="Times New Roman"/>
          <w:sz w:val="24"/>
        </w:rPr>
      </w:pPr>
    </w:p>
    <w:p w:rsidR="00840767" w:rsidRDefault="00840767" w:rsidP="00840767">
      <w:p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комиссии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                  В.И.Бокова                                                                                                                                                              </w:t>
      </w:r>
    </w:p>
    <w:p w:rsidR="00840767" w:rsidRDefault="00840767" w:rsidP="00840767">
      <w:pPr>
        <w:spacing w:after="0"/>
        <w:ind w:left="360"/>
        <w:rPr>
          <w:rFonts w:ascii="Times New Roman" w:hAnsi="Times New Roman"/>
          <w:sz w:val="24"/>
        </w:rPr>
      </w:pPr>
    </w:p>
    <w:p w:rsidR="00840767" w:rsidRDefault="00840767" w:rsidP="00840767">
      <w:p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Совета народных депутатов:                             В.А. Ковалев</w:t>
      </w:r>
    </w:p>
    <w:p w:rsidR="00840767" w:rsidRDefault="00840767" w:rsidP="00840767">
      <w:pPr>
        <w:pStyle w:val="a6"/>
        <w:spacing w:after="0"/>
        <w:rPr>
          <w:rFonts w:ascii="Times New Roman" w:hAnsi="Times New Roman"/>
          <w:sz w:val="24"/>
        </w:rPr>
      </w:pPr>
    </w:p>
    <w:p w:rsidR="00840767" w:rsidRDefault="00840767" w:rsidP="00840767">
      <w:p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Секретарь комиссии: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С.С.Коровкина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</w:t>
      </w:r>
    </w:p>
    <w:p w:rsidR="00840767" w:rsidRDefault="00840767" w:rsidP="00840767">
      <w:pPr>
        <w:spacing w:after="0"/>
        <w:ind w:left="360"/>
        <w:rPr>
          <w:rFonts w:ascii="Times New Roman" w:hAnsi="Times New Roman"/>
          <w:sz w:val="24"/>
        </w:rPr>
      </w:pPr>
    </w:p>
    <w:p w:rsidR="00840767" w:rsidRDefault="00840767" w:rsidP="00840767">
      <w:p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                                                                        Т.И.Малахова</w:t>
      </w:r>
    </w:p>
    <w:p w:rsidR="00840767" w:rsidRDefault="00840767" w:rsidP="00840767">
      <w:pPr>
        <w:pStyle w:val="a6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А.Т. </w:t>
      </w:r>
      <w:proofErr w:type="spellStart"/>
      <w:r>
        <w:rPr>
          <w:rFonts w:ascii="Times New Roman" w:hAnsi="Times New Roman"/>
          <w:sz w:val="24"/>
        </w:rPr>
        <w:t>Гуньков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</w:p>
    <w:p w:rsidR="00840767" w:rsidRDefault="00840767"/>
    <w:p w:rsidR="00840767" w:rsidRDefault="00840767"/>
    <w:p w:rsidR="00840767" w:rsidRDefault="00840767"/>
    <w:p w:rsidR="00840767" w:rsidRDefault="00840767"/>
    <w:p w:rsidR="00840767" w:rsidRDefault="00840767"/>
    <w:p w:rsidR="00840767" w:rsidRDefault="00840767"/>
    <w:p w:rsidR="00840767" w:rsidRDefault="00840767"/>
    <w:p w:rsidR="00840767" w:rsidRDefault="00840767"/>
    <w:p w:rsidR="00840767" w:rsidRDefault="00840767"/>
    <w:p w:rsidR="00840767" w:rsidRDefault="00840767"/>
    <w:p w:rsidR="00840767" w:rsidRDefault="00840767"/>
    <w:sectPr w:rsidR="00840767" w:rsidSect="0047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D94688"/>
    <w:multiLevelType w:val="hybridMultilevel"/>
    <w:tmpl w:val="3BE072A2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 w:tplc="1750AD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A00E626">
      <w:start w:val="10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95CC5124">
      <w:start w:val="11"/>
      <w:numFmt w:val="decimal"/>
      <w:lvlText w:val="2.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E1F30"/>
    <w:multiLevelType w:val="multilevel"/>
    <w:tmpl w:val="3FBA4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331E53BD"/>
    <w:multiLevelType w:val="hybridMultilevel"/>
    <w:tmpl w:val="681C8A6E"/>
    <w:lvl w:ilvl="0" w:tplc="EA348310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B439B6"/>
    <w:multiLevelType w:val="hybridMultilevel"/>
    <w:tmpl w:val="636E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0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93A"/>
    <w:rsid w:val="00057BCA"/>
    <w:rsid w:val="000934EE"/>
    <w:rsid w:val="0025516B"/>
    <w:rsid w:val="0031422F"/>
    <w:rsid w:val="00475CBD"/>
    <w:rsid w:val="00536161"/>
    <w:rsid w:val="00646E02"/>
    <w:rsid w:val="006619DC"/>
    <w:rsid w:val="00840767"/>
    <w:rsid w:val="00947A3A"/>
    <w:rsid w:val="00A8793A"/>
    <w:rsid w:val="00B3257B"/>
    <w:rsid w:val="00B43A53"/>
    <w:rsid w:val="00BA49F9"/>
    <w:rsid w:val="00C05C4A"/>
    <w:rsid w:val="00C3185B"/>
    <w:rsid w:val="00CA1727"/>
    <w:rsid w:val="00EB62A2"/>
    <w:rsid w:val="00F40440"/>
    <w:rsid w:val="00F42257"/>
    <w:rsid w:val="00F8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93A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879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8793A"/>
  </w:style>
  <w:style w:type="paragraph" w:styleId="a6">
    <w:name w:val="List Paragraph"/>
    <w:basedOn w:val="a"/>
    <w:uiPriority w:val="34"/>
    <w:qFormat/>
    <w:rsid w:val="00B43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93A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879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8793A"/>
  </w:style>
  <w:style w:type="paragraph" w:styleId="a6">
    <w:name w:val="List Paragraph"/>
    <w:basedOn w:val="a"/>
    <w:uiPriority w:val="34"/>
    <w:qFormat/>
    <w:rsid w:val="00B43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9540;fld=134;dst=1002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vvrn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main?base=LAW;n=93980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1;n=39540;fld=134;dst=10021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1;n=39540;fld=134;dst=10017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8E033-AD9A-4AC8-9199-1CC0AF9A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5439</Words>
  <Characters>31005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17</cp:revision>
  <cp:lastPrinted>2014-11-07T06:16:00Z</cp:lastPrinted>
  <dcterms:created xsi:type="dcterms:W3CDTF">2014-09-05T17:34:00Z</dcterms:created>
  <dcterms:modified xsi:type="dcterms:W3CDTF">2014-11-07T06:18:00Z</dcterms:modified>
</cp:coreProperties>
</file>