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АДМИНИСТРАЦИЯ</w:t>
      </w:r>
    </w:p>
    <w:p w:rsidR="00403DAB" w:rsidRPr="00FD2776" w:rsidRDefault="00403DAB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ПОЧЕПСКОГО СЕЛЬСКОГО ПОСЕЛЕНИЯ</w:t>
      </w: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 xml:space="preserve"> ЛИСКИНСКОГО</w:t>
      </w:r>
      <w:r w:rsidR="00403DAB" w:rsidRPr="00FD2776">
        <w:rPr>
          <w:sz w:val="28"/>
          <w:szCs w:val="28"/>
        </w:rPr>
        <w:t xml:space="preserve"> </w:t>
      </w:r>
      <w:r w:rsidRPr="00FD2776">
        <w:rPr>
          <w:sz w:val="28"/>
          <w:szCs w:val="28"/>
        </w:rPr>
        <w:t xml:space="preserve">МУНИЦИПАЛЬНОГО РАЙОНА </w:t>
      </w:r>
    </w:p>
    <w:p w:rsidR="00192134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484D24" w:rsidP="00192134">
      <w:pPr>
        <w:spacing w:after="75"/>
        <w:jc w:val="both"/>
        <w:rPr>
          <w:sz w:val="28"/>
          <w:szCs w:val="28"/>
        </w:rPr>
      </w:pPr>
      <w:r>
        <w:rPr>
          <w:b/>
          <w:noProof/>
          <w:spacing w:val="60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-6351</wp:posOffset>
                </wp:positionV>
                <wp:extent cx="5892800" cy="0"/>
                <wp:effectExtent l="0" t="0" r="12700" b="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74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.95pt;margin-top:-.5pt;width:464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    </w:pict>
          </mc:Fallback>
        </mc:AlternateContent>
      </w:r>
    </w:p>
    <w:p w:rsidR="00192134" w:rsidRPr="00403DAB" w:rsidRDefault="001C6677" w:rsidP="00192134">
      <w:pPr>
        <w:spacing w:after="75"/>
        <w:jc w:val="both"/>
        <w:rPr>
          <w:sz w:val="28"/>
          <w:szCs w:val="28"/>
          <w:u w:val="single"/>
        </w:rPr>
      </w:pPr>
      <w:r w:rsidRPr="00403DAB">
        <w:rPr>
          <w:sz w:val="28"/>
          <w:szCs w:val="28"/>
          <w:u w:val="single"/>
        </w:rPr>
        <w:t>О</w:t>
      </w:r>
      <w:r w:rsidR="00192134" w:rsidRPr="00403DAB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192134" w:rsidRPr="00403DAB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11</w:t>
      </w:r>
      <w:r w:rsidR="00741477" w:rsidRPr="00403DAB">
        <w:rPr>
          <w:sz w:val="28"/>
          <w:szCs w:val="28"/>
          <w:u w:val="single"/>
        </w:rPr>
        <w:t>»</w:t>
      </w:r>
      <w:r w:rsidR="00403DAB" w:rsidRPr="00403D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403DAB" w:rsidRPr="00403DAB">
        <w:rPr>
          <w:sz w:val="28"/>
          <w:szCs w:val="28"/>
          <w:u w:val="single"/>
        </w:rPr>
        <w:t xml:space="preserve"> </w:t>
      </w:r>
      <w:r w:rsidR="00F74028" w:rsidRPr="00403DAB">
        <w:rPr>
          <w:sz w:val="28"/>
          <w:szCs w:val="28"/>
          <w:u w:val="single"/>
        </w:rPr>
        <w:t>202</w:t>
      </w:r>
      <w:r w:rsidR="00736DEF">
        <w:rPr>
          <w:sz w:val="28"/>
          <w:szCs w:val="28"/>
          <w:u w:val="single"/>
        </w:rPr>
        <w:t>4</w:t>
      </w:r>
      <w:r w:rsidR="00FD2776">
        <w:rPr>
          <w:sz w:val="28"/>
          <w:szCs w:val="28"/>
          <w:u w:val="single"/>
        </w:rPr>
        <w:t xml:space="preserve"> </w:t>
      </w:r>
      <w:r w:rsidR="00192134" w:rsidRPr="00403DAB">
        <w:rPr>
          <w:sz w:val="28"/>
          <w:szCs w:val="28"/>
          <w:u w:val="single"/>
        </w:rPr>
        <w:t>г. №</w:t>
      </w:r>
      <w:r w:rsidR="006B3C8F">
        <w:rPr>
          <w:sz w:val="28"/>
          <w:szCs w:val="28"/>
          <w:u w:val="single"/>
        </w:rPr>
        <w:t xml:space="preserve"> </w:t>
      </w:r>
      <w:r w:rsidR="001E3F19">
        <w:rPr>
          <w:sz w:val="28"/>
          <w:szCs w:val="28"/>
          <w:u w:val="single"/>
        </w:rPr>
        <w:t>40-р</w:t>
      </w:r>
    </w:p>
    <w:p w:rsidR="00192134" w:rsidRPr="002F7EC4" w:rsidRDefault="00403DAB" w:rsidP="00192134">
      <w:pPr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41EA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с. Почепское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</w:t>
      </w:r>
      <w:r w:rsidR="001C6677">
        <w:rPr>
          <w:rFonts w:eastAsia="Arial Unicode MS"/>
          <w:b/>
          <w:kern w:val="2"/>
          <w:sz w:val="28"/>
          <w:szCs w:val="28"/>
        </w:rPr>
        <w:t>оплаты труда</w:t>
      </w:r>
      <w:r w:rsidR="003B66FA">
        <w:rPr>
          <w:rFonts w:eastAsia="Arial Unicode MS"/>
          <w:b/>
          <w:kern w:val="2"/>
          <w:sz w:val="28"/>
          <w:szCs w:val="28"/>
        </w:rPr>
        <w:t xml:space="preserve">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E3F19" w:rsidRDefault="00CA5BF4" w:rsidP="00484D24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 xml:space="preserve">соответствии </w:t>
      </w:r>
      <w:r w:rsidR="001C6677">
        <w:rPr>
          <w:sz w:val="28"/>
          <w:szCs w:val="28"/>
        </w:rPr>
        <w:t xml:space="preserve">со статьей 134 Трудового Кодекса Российской Федерации, Решением Совета народных депутатов Почепского сельского поселения Лискинского муниципального района Воронежской области </w:t>
      </w:r>
      <w:r w:rsidR="001E3F19">
        <w:rPr>
          <w:sz w:val="28"/>
          <w:szCs w:val="28"/>
        </w:rPr>
        <w:t>от</w:t>
      </w:r>
      <w:r w:rsidR="001C6677" w:rsidRPr="001C6677">
        <w:rPr>
          <w:sz w:val="28"/>
          <w:szCs w:val="28"/>
        </w:rPr>
        <w:t xml:space="preserve"> «26» декабря 2023 г. №  143</w:t>
      </w:r>
      <w:r w:rsidR="001E3F19">
        <w:rPr>
          <w:sz w:val="28"/>
          <w:szCs w:val="28"/>
        </w:rPr>
        <w:t xml:space="preserve"> «</w:t>
      </w:r>
      <w:r w:rsidR="001C6677" w:rsidRPr="001C6677">
        <w:rPr>
          <w:sz w:val="28"/>
          <w:szCs w:val="28"/>
        </w:rPr>
        <w:t>О бюджете Почепского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сельского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поселения  Лискинского муниципального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района Воронежской области на 2024 год и на плановый период 2025 и 2026 годов</w:t>
      </w:r>
      <w:r w:rsidR="001E3F19">
        <w:rPr>
          <w:sz w:val="28"/>
          <w:szCs w:val="28"/>
        </w:rPr>
        <w:t>», а также в целях повышения оплаты труда работников муниципальных учреждений</w:t>
      </w:r>
      <w:r w:rsidR="001C6677" w:rsidRPr="001C6677">
        <w:rPr>
          <w:sz w:val="28"/>
          <w:szCs w:val="28"/>
        </w:rPr>
        <w:t xml:space="preserve"> 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 Главным распорядителям денежных средств местного бюджета: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1.1. Принять меры по </w:t>
      </w:r>
      <w:r w:rsidR="00484D24">
        <w:rPr>
          <w:sz w:val="28"/>
          <w:szCs w:val="28"/>
        </w:rPr>
        <w:t>повышению (</w:t>
      </w:r>
      <w:r w:rsidRPr="001E3F19">
        <w:rPr>
          <w:sz w:val="28"/>
          <w:szCs w:val="28"/>
        </w:rPr>
        <w:t>индексации</w:t>
      </w:r>
      <w:r w:rsidR="00484D24">
        <w:rPr>
          <w:sz w:val="28"/>
          <w:szCs w:val="28"/>
        </w:rPr>
        <w:t>)</w:t>
      </w:r>
      <w:r w:rsidRPr="001E3F19">
        <w:rPr>
          <w:sz w:val="28"/>
          <w:szCs w:val="28"/>
        </w:rPr>
        <w:t xml:space="preserve"> на </w:t>
      </w:r>
      <w:r w:rsidR="00484D24">
        <w:rPr>
          <w:sz w:val="28"/>
          <w:szCs w:val="28"/>
        </w:rPr>
        <w:t>3</w:t>
      </w:r>
      <w:r w:rsidRPr="001E3F19">
        <w:rPr>
          <w:sz w:val="28"/>
          <w:szCs w:val="28"/>
        </w:rPr>
        <w:t xml:space="preserve"> процентов с 1 </w:t>
      </w:r>
      <w:r w:rsidR="00484D24">
        <w:rPr>
          <w:sz w:val="28"/>
          <w:szCs w:val="28"/>
        </w:rPr>
        <w:t>октября 2024</w:t>
      </w:r>
      <w:r w:rsidRPr="001E3F19">
        <w:rPr>
          <w:sz w:val="28"/>
          <w:szCs w:val="28"/>
        </w:rPr>
        <w:t xml:space="preserve"> года заработной платы работников муниципальных учреждений, финансовое обеспечение которых осуществляется за счет средств местного бюджета, на которых не распространяются указы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 сирот и детей оставшихся без попечения родителей».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1.2. Установить, что при индексации должностных окладов, ставок заработной платы их размеры подлежат округлению до целого рубля в сторону увеличения.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1.3. Провести индексацию заработной платы в пределах средств, предусмотренных ведомственной структурой расходов местного бюджета на 202</w:t>
      </w:r>
      <w:r w:rsidR="00484D24">
        <w:rPr>
          <w:sz w:val="28"/>
          <w:szCs w:val="28"/>
        </w:rPr>
        <w:t>4</w:t>
      </w:r>
      <w:r w:rsidRPr="001E3F19">
        <w:rPr>
          <w:sz w:val="28"/>
          <w:szCs w:val="28"/>
        </w:rPr>
        <w:t xml:space="preserve"> год.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1E3F19" w:rsidRPr="001E3F19" w:rsidRDefault="001E3F19" w:rsidP="00484D24">
      <w:pPr>
        <w:jc w:val="both"/>
        <w:rPr>
          <w:sz w:val="28"/>
          <w:szCs w:val="28"/>
        </w:rPr>
      </w:pPr>
    </w:p>
    <w:p w:rsidR="001E3F19" w:rsidRPr="001E3F19" w:rsidRDefault="001E3F19" w:rsidP="00484D24">
      <w:pPr>
        <w:jc w:val="both"/>
        <w:rPr>
          <w:sz w:val="28"/>
          <w:szCs w:val="28"/>
        </w:rPr>
      </w:pPr>
    </w:p>
    <w:p w:rsidR="001E3F19" w:rsidRPr="001E3F19" w:rsidRDefault="001E3F19" w:rsidP="00484D24">
      <w:pPr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Глава Почепского сельского поселения </w:t>
      </w:r>
    </w:p>
    <w:p w:rsidR="001E3F19" w:rsidRPr="001E3F19" w:rsidRDefault="001E3F19" w:rsidP="00484D24">
      <w:pPr>
        <w:jc w:val="both"/>
        <w:rPr>
          <w:sz w:val="28"/>
          <w:szCs w:val="28"/>
        </w:rPr>
      </w:pPr>
      <w:r w:rsidRPr="001E3F19">
        <w:rPr>
          <w:sz w:val="28"/>
          <w:szCs w:val="28"/>
        </w:rPr>
        <w:t>Лискинского муниципального района                                        В. И. Бокова</w:t>
      </w: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31" w:rsidRDefault="00354331">
      <w:r>
        <w:separator/>
      </w:r>
    </w:p>
  </w:endnote>
  <w:endnote w:type="continuationSeparator" w:id="0">
    <w:p w:rsidR="00354331" w:rsidRDefault="0035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31" w:rsidRDefault="00354331">
      <w:r>
        <w:separator/>
      </w:r>
    </w:p>
  </w:footnote>
  <w:footnote w:type="continuationSeparator" w:id="0">
    <w:p w:rsidR="00354331" w:rsidRDefault="0035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0126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3269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C6677"/>
    <w:rsid w:val="001D46DE"/>
    <w:rsid w:val="001E01B8"/>
    <w:rsid w:val="001E0405"/>
    <w:rsid w:val="001E3F19"/>
    <w:rsid w:val="001F27D8"/>
    <w:rsid w:val="001F3015"/>
    <w:rsid w:val="001F4F7E"/>
    <w:rsid w:val="001F5497"/>
    <w:rsid w:val="00203FD8"/>
    <w:rsid w:val="00207D26"/>
    <w:rsid w:val="00211BC9"/>
    <w:rsid w:val="002157C7"/>
    <w:rsid w:val="002206A9"/>
    <w:rsid w:val="0024002B"/>
    <w:rsid w:val="0024195B"/>
    <w:rsid w:val="00244D7B"/>
    <w:rsid w:val="00250BCA"/>
    <w:rsid w:val="00251386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4331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93F32"/>
    <w:rsid w:val="003B04A8"/>
    <w:rsid w:val="003B27B6"/>
    <w:rsid w:val="003B66FA"/>
    <w:rsid w:val="003C7858"/>
    <w:rsid w:val="003E057C"/>
    <w:rsid w:val="00401945"/>
    <w:rsid w:val="00403DAB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84D24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66F5B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96984"/>
    <w:rsid w:val="006A168E"/>
    <w:rsid w:val="006A1C5E"/>
    <w:rsid w:val="006A1E40"/>
    <w:rsid w:val="006A2302"/>
    <w:rsid w:val="006B3C8F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6DEF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1EAD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57F8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C2E63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B7F37"/>
    <w:rsid w:val="00FC1C95"/>
    <w:rsid w:val="00FC6278"/>
    <w:rsid w:val="00FD26CE"/>
    <w:rsid w:val="00FD2776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1B126"/>
  <w15:docId w15:val="{D0681B39-4135-4DE4-8577-B7695A5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  <w:style w:type="paragraph" w:styleId="af7">
    <w:name w:val="No Spacing"/>
    <w:link w:val="af8"/>
    <w:uiPriority w:val="1"/>
    <w:qFormat/>
    <w:rsid w:val="002206A9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206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CCB4-476C-46CC-BECD-17C58FE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1812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Пользователь</cp:lastModifiedBy>
  <cp:revision>2</cp:revision>
  <cp:lastPrinted>2024-07-31T06:18:00Z</cp:lastPrinted>
  <dcterms:created xsi:type="dcterms:W3CDTF">2024-12-11T08:07:00Z</dcterms:created>
  <dcterms:modified xsi:type="dcterms:W3CDTF">2024-12-11T08:07:00Z</dcterms:modified>
</cp:coreProperties>
</file>