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6C" w:rsidRPr="004711CD" w:rsidRDefault="005B596C" w:rsidP="005B596C">
      <w:pPr>
        <w:pStyle w:val="a3"/>
        <w:jc w:val="center"/>
        <w:rPr>
          <w:rFonts w:ascii="Times New Roman" w:hAnsi="Times New Roman" w:cs="Times New Roman"/>
          <w:sz w:val="28"/>
        </w:rPr>
      </w:pPr>
      <w:r w:rsidRPr="004711CD">
        <w:rPr>
          <w:rFonts w:ascii="Times New Roman" w:hAnsi="Times New Roman" w:cs="Times New Roman"/>
          <w:sz w:val="28"/>
        </w:rPr>
        <w:t>АДМИНИСТРАЦИЯ</w:t>
      </w:r>
    </w:p>
    <w:p w:rsidR="005B596C" w:rsidRPr="004711CD" w:rsidRDefault="005B596C" w:rsidP="005B596C">
      <w:pPr>
        <w:pStyle w:val="a3"/>
        <w:jc w:val="center"/>
        <w:rPr>
          <w:rFonts w:ascii="Times New Roman" w:hAnsi="Times New Roman" w:cs="Times New Roman"/>
          <w:sz w:val="28"/>
        </w:rPr>
      </w:pPr>
      <w:r w:rsidRPr="004711CD">
        <w:rPr>
          <w:rFonts w:ascii="Times New Roman" w:hAnsi="Times New Roman" w:cs="Times New Roman"/>
          <w:sz w:val="28"/>
        </w:rPr>
        <w:t>ПОЧЕПСКОГО СЕЛЬСКОГО ПОСЕЛЕНИЯ</w:t>
      </w:r>
    </w:p>
    <w:p w:rsidR="005B596C" w:rsidRPr="004711CD" w:rsidRDefault="005B596C" w:rsidP="005B596C">
      <w:pPr>
        <w:pStyle w:val="a3"/>
        <w:jc w:val="center"/>
        <w:rPr>
          <w:rFonts w:ascii="Times New Roman" w:hAnsi="Times New Roman" w:cs="Times New Roman"/>
          <w:sz w:val="28"/>
        </w:rPr>
      </w:pPr>
      <w:r w:rsidRPr="004711CD">
        <w:rPr>
          <w:rFonts w:ascii="Times New Roman" w:hAnsi="Times New Roman" w:cs="Times New Roman"/>
          <w:sz w:val="28"/>
        </w:rPr>
        <w:t>ЛИСКИНСКОГО МУНИЦИПАЛЬНОГО РАЙОНА</w:t>
      </w:r>
    </w:p>
    <w:p w:rsidR="005B596C" w:rsidRPr="004711CD" w:rsidRDefault="005B596C" w:rsidP="005B596C">
      <w:pPr>
        <w:pStyle w:val="a3"/>
        <w:jc w:val="center"/>
        <w:rPr>
          <w:rFonts w:ascii="Times New Roman" w:hAnsi="Times New Roman" w:cs="Times New Roman"/>
          <w:sz w:val="28"/>
        </w:rPr>
      </w:pPr>
      <w:r w:rsidRPr="004711CD">
        <w:rPr>
          <w:rFonts w:ascii="Times New Roman" w:hAnsi="Times New Roman" w:cs="Times New Roman"/>
          <w:sz w:val="28"/>
        </w:rPr>
        <w:t>ВОРОНЕЖСКОЙ ОБЛАСТИ</w:t>
      </w:r>
    </w:p>
    <w:p w:rsidR="005B596C" w:rsidRPr="004711CD" w:rsidRDefault="005B596C" w:rsidP="005B596C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711C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B596C" w:rsidRPr="004711CD" w:rsidRDefault="005B596C" w:rsidP="005B59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1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69F2" w:rsidRPr="004711CD" w:rsidRDefault="009869F2" w:rsidP="005B59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B596C" w:rsidRPr="004711CD" w:rsidRDefault="00206CBC" w:rsidP="005B59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711CD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BA7A2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B596C" w:rsidRPr="004711C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A7A27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963296" w:rsidRPr="004711CD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5B596C" w:rsidRPr="004711CD">
        <w:rPr>
          <w:rFonts w:ascii="Times New Roman" w:hAnsi="Times New Roman" w:cs="Times New Roman"/>
          <w:sz w:val="28"/>
          <w:szCs w:val="28"/>
          <w:u w:val="single"/>
        </w:rPr>
        <w:t xml:space="preserve"> 2024 г. № </w:t>
      </w:r>
      <w:r w:rsidR="00BA7A27">
        <w:rPr>
          <w:rFonts w:ascii="Times New Roman" w:hAnsi="Times New Roman" w:cs="Times New Roman"/>
          <w:sz w:val="28"/>
          <w:szCs w:val="28"/>
          <w:u w:val="single"/>
        </w:rPr>
        <w:t>109</w:t>
      </w:r>
    </w:p>
    <w:p w:rsidR="005B596C" w:rsidRPr="004711CD" w:rsidRDefault="005B596C" w:rsidP="005B596C">
      <w:pPr>
        <w:pStyle w:val="a3"/>
        <w:rPr>
          <w:rFonts w:ascii="Times New Roman" w:hAnsi="Times New Roman" w:cs="Times New Roman"/>
          <w:szCs w:val="28"/>
        </w:rPr>
      </w:pPr>
      <w:r w:rsidRPr="004711CD">
        <w:rPr>
          <w:rFonts w:ascii="Times New Roman" w:hAnsi="Times New Roman" w:cs="Times New Roman"/>
          <w:szCs w:val="28"/>
        </w:rPr>
        <w:t>с. Почепское</w:t>
      </w:r>
    </w:p>
    <w:p w:rsidR="005B596C" w:rsidRPr="004711CD" w:rsidRDefault="005B596C" w:rsidP="005B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96C" w:rsidRPr="004711CD" w:rsidRDefault="005B596C" w:rsidP="005B5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11CD">
        <w:rPr>
          <w:rFonts w:ascii="Times New Roman" w:hAnsi="Times New Roman" w:cs="Times New Roman"/>
          <w:b/>
          <w:sz w:val="28"/>
          <w:szCs w:val="28"/>
        </w:rPr>
        <w:t>О размещении кадастровых номеров объектов недвижимости</w:t>
      </w:r>
    </w:p>
    <w:p w:rsidR="005B596C" w:rsidRPr="004711CD" w:rsidRDefault="005B596C" w:rsidP="005B59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96C" w:rsidRPr="004711CD" w:rsidRDefault="005B596C" w:rsidP="005B596C">
      <w:pPr>
        <w:pStyle w:val="ac"/>
        <w:rPr>
          <w:sz w:val="28"/>
          <w:szCs w:val="28"/>
        </w:rPr>
      </w:pPr>
      <w:r w:rsidRPr="004711CD">
        <w:rPr>
          <w:sz w:val="28"/>
          <w:szCs w:val="28"/>
        </w:rPr>
        <w:t xml:space="preserve">          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 № 1221 «Об утверждении правил присвоения, изменения и аннулирования адресов» 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Почепского сельского поселения Лискинского муниципального района Воронежской области, администрация Почепского сельского поселения Лискинского муниципального района Воронежской области  </w:t>
      </w:r>
      <w:r w:rsidRPr="004711CD">
        <w:rPr>
          <w:b/>
          <w:sz w:val="28"/>
          <w:szCs w:val="28"/>
        </w:rPr>
        <w:t>п о с т а н о в л я е т:</w:t>
      </w:r>
    </w:p>
    <w:p w:rsidR="005B596C" w:rsidRPr="004711CD" w:rsidRDefault="005B596C" w:rsidP="005B596C">
      <w:pPr>
        <w:pStyle w:val="ac"/>
        <w:ind w:right="140"/>
        <w:rPr>
          <w:sz w:val="28"/>
          <w:szCs w:val="28"/>
        </w:rPr>
      </w:pPr>
    </w:p>
    <w:p w:rsidR="005B596C" w:rsidRPr="004711CD" w:rsidRDefault="005B596C" w:rsidP="005B596C">
      <w:pPr>
        <w:autoSpaceDE w:val="0"/>
        <w:autoSpaceDN w:val="0"/>
        <w:adjustRightInd w:val="0"/>
        <w:spacing w:line="240" w:lineRule="auto"/>
        <w:ind w:right="1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CD">
        <w:rPr>
          <w:rFonts w:ascii="Times New Roman" w:hAnsi="Times New Roman" w:cs="Times New Roman"/>
          <w:sz w:val="28"/>
          <w:szCs w:val="28"/>
        </w:rPr>
        <w:t xml:space="preserve">          1. Разместить кадастровые номера объектов недвижимости, являющихся объектами  адресации, в привязке к ранее размещенным в ГАР ФИАС адресам, в соответствии с приложением к настоящему постановлению.</w:t>
      </w:r>
    </w:p>
    <w:p w:rsidR="005B596C" w:rsidRPr="004711CD" w:rsidRDefault="005B596C" w:rsidP="005B596C">
      <w:pPr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711CD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вступает в силу с момента его подписания.</w:t>
      </w:r>
    </w:p>
    <w:tbl>
      <w:tblPr>
        <w:tblStyle w:val="ab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6"/>
        <w:gridCol w:w="222"/>
        <w:gridCol w:w="222"/>
      </w:tblGrid>
      <w:tr w:rsidR="00051BD5" w:rsidRPr="004711CD" w:rsidTr="003E75C1">
        <w:tc>
          <w:tcPr>
            <w:tcW w:w="3110" w:type="dxa"/>
          </w:tcPr>
          <w:tbl>
            <w:tblPr>
              <w:tblStyle w:val="ab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3136"/>
              <w:gridCol w:w="3109"/>
            </w:tblGrid>
            <w:tr w:rsidR="00237FF3" w:rsidTr="00360B6E">
              <w:tc>
                <w:tcPr>
                  <w:tcW w:w="3110" w:type="dxa"/>
                </w:tcPr>
                <w:p w:rsidR="00237FF3" w:rsidRDefault="00237FF3" w:rsidP="00237FF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FF3" w:rsidRDefault="00237FF3" w:rsidP="00237FF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FF3" w:rsidRDefault="00237FF3" w:rsidP="00237FF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Почепского сельского поселения                                       </w:t>
                  </w:r>
                </w:p>
              </w:tc>
              <w:tc>
                <w:tcPr>
                  <w:tcW w:w="3136" w:type="dxa"/>
                </w:tcPr>
                <w:p w:rsidR="00237FF3" w:rsidRDefault="00237FF3" w:rsidP="00237FF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9" w:type="dxa"/>
                </w:tcPr>
                <w:p w:rsidR="00237FF3" w:rsidRDefault="00237FF3" w:rsidP="00237FF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FF3" w:rsidRDefault="00237FF3" w:rsidP="00237FF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37FF3" w:rsidRDefault="00237FF3" w:rsidP="00237FF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В.И. Бокова</w:t>
                  </w:r>
                </w:p>
                <w:p w:rsidR="00237FF3" w:rsidRDefault="00237FF3" w:rsidP="00237FF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7FF3" w:rsidTr="00360B6E">
              <w:tc>
                <w:tcPr>
                  <w:tcW w:w="3110" w:type="dxa"/>
                </w:tcPr>
                <w:p w:rsidR="00237FF3" w:rsidRDefault="00237FF3" w:rsidP="00237FF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6" w:type="dxa"/>
                </w:tcPr>
                <w:p w:rsidR="00237FF3" w:rsidRDefault="00237FF3" w:rsidP="00237FF3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09" w:type="dxa"/>
                </w:tcPr>
                <w:p w:rsidR="00237FF3" w:rsidRDefault="00237FF3" w:rsidP="00237FF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51BD5" w:rsidRPr="004711CD" w:rsidRDefault="00051BD5" w:rsidP="003E7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051BD5" w:rsidRPr="004711CD" w:rsidRDefault="00051BD5" w:rsidP="003E7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51BD5" w:rsidRPr="004711CD" w:rsidRDefault="00051BD5" w:rsidP="003E7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5" w:rsidRPr="004711CD" w:rsidTr="003E75C1">
        <w:tc>
          <w:tcPr>
            <w:tcW w:w="3110" w:type="dxa"/>
          </w:tcPr>
          <w:p w:rsidR="00051BD5" w:rsidRPr="004711CD" w:rsidRDefault="00051BD5" w:rsidP="003E7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CF1A33" w:rsidRPr="004711CD" w:rsidRDefault="00CF1A33" w:rsidP="003E75C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109" w:type="dxa"/>
          </w:tcPr>
          <w:p w:rsidR="00051BD5" w:rsidRPr="004711CD" w:rsidRDefault="00051BD5" w:rsidP="003E7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2FC" w:rsidRDefault="002B72FC" w:rsidP="005B596C">
      <w:pPr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2B72FC" w:rsidRDefault="002B72FC" w:rsidP="005B596C">
      <w:pPr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2B72FC" w:rsidRDefault="002B72FC" w:rsidP="005B596C">
      <w:pPr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2B72FC" w:rsidRDefault="002B72FC" w:rsidP="005B596C">
      <w:pPr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B596C" w:rsidRPr="004711CD" w:rsidRDefault="005B596C" w:rsidP="005B596C">
      <w:pPr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4711CD">
        <w:rPr>
          <w:rFonts w:ascii="Times New Roman" w:hAnsi="Times New Roman" w:cs="Times New Roman"/>
          <w:sz w:val="28"/>
          <w:szCs w:val="28"/>
        </w:rPr>
        <w:lastRenderedPageBreak/>
        <w:t>Приложение  к постановлению</w:t>
      </w:r>
    </w:p>
    <w:p w:rsidR="005B596C" w:rsidRPr="004711CD" w:rsidRDefault="005B596C" w:rsidP="005B596C">
      <w:pPr>
        <w:spacing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4711CD">
        <w:rPr>
          <w:rFonts w:ascii="Times New Roman" w:hAnsi="Times New Roman" w:cs="Times New Roman"/>
          <w:sz w:val="28"/>
          <w:szCs w:val="28"/>
        </w:rPr>
        <w:t>от «</w:t>
      </w:r>
      <w:r w:rsidR="00BA7A27">
        <w:rPr>
          <w:rFonts w:ascii="Times New Roman" w:hAnsi="Times New Roman" w:cs="Times New Roman"/>
          <w:sz w:val="28"/>
          <w:szCs w:val="28"/>
        </w:rPr>
        <w:t>20</w:t>
      </w:r>
      <w:r w:rsidRPr="004711CD">
        <w:rPr>
          <w:rFonts w:ascii="Times New Roman" w:hAnsi="Times New Roman" w:cs="Times New Roman"/>
          <w:sz w:val="28"/>
          <w:szCs w:val="28"/>
        </w:rPr>
        <w:t xml:space="preserve">» </w:t>
      </w:r>
      <w:r w:rsidR="00BA7A27">
        <w:rPr>
          <w:rFonts w:ascii="Times New Roman" w:hAnsi="Times New Roman" w:cs="Times New Roman"/>
          <w:sz w:val="28"/>
          <w:szCs w:val="28"/>
        </w:rPr>
        <w:t>дека</w:t>
      </w:r>
      <w:r w:rsidR="00963296" w:rsidRPr="004711CD">
        <w:rPr>
          <w:rFonts w:ascii="Times New Roman" w:hAnsi="Times New Roman" w:cs="Times New Roman"/>
          <w:sz w:val="28"/>
          <w:szCs w:val="28"/>
        </w:rPr>
        <w:t>бря</w:t>
      </w:r>
      <w:r w:rsidRPr="004711CD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BA7A27">
        <w:rPr>
          <w:rFonts w:ascii="Times New Roman" w:hAnsi="Times New Roman" w:cs="Times New Roman"/>
          <w:sz w:val="28"/>
          <w:szCs w:val="28"/>
        </w:rPr>
        <w:t>10</w:t>
      </w:r>
      <w:r w:rsidR="00455C1D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7"/>
        <w:gridCol w:w="4677"/>
      </w:tblGrid>
      <w:tr w:rsidR="009869F2" w:rsidRPr="008C1E28" w:rsidTr="009869F2">
        <w:tc>
          <w:tcPr>
            <w:tcW w:w="568" w:type="dxa"/>
          </w:tcPr>
          <w:p w:rsidR="005B596C" w:rsidRPr="008C1E28" w:rsidRDefault="005B596C" w:rsidP="00986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5B596C" w:rsidRPr="008C1E28" w:rsidRDefault="005B596C" w:rsidP="00986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Размещенные в ГАР сведения</w:t>
            </w:r>
          </w:p>
        </w:tc>
        <w:tc>
          <w:tcPr>
            <w:tcW w:w="4677" w:type="dxa"/>
          </w:tcPr>
          <w:p w:rsidR="005B596C" w:rsidRPr="008C1E28" w:rsidRDefault="005B596C" w:rsidP="009869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Актуализированные сведения.</w:t>
            </w:r>
          </w:p>
        </w:tc>
      </w:tr>
      <w:tr w:rsidR="0026663B" w:rsidRPr="008C1E28" w:rsidTr="009869F2">
        <w:tc>
          <w:tcPr>
            <w:tcW w:w="568" w:type="dxa"/>
          </w:tcPr>
          <w:p w:rsidR="0026663B" w:rsidRPr="00F8484D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6663B" w:rsidRPr="008C1E28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BA7A27" w:rsidRDefault="00BA7A27" w:rsidP="0026663B">
            <w:pPr>
              <w:pStyle w:val="a3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Воронежская область, муниципальный район Лискинский, сельское поселение Почепское, село Дмитриевка, улица Октябрьская, дом 7</w:t>
            </w:r>
          </w:p>
          <w:p w:rsidR="0026663B" w:rsidRPr="008C1E28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в ГАР ФИАС –</w:t>
            </w:r>
          </w:p>
          <w:p w:rsidR="0026663B" w:rsidRDefault="00BA7A27" w:rsidP="0026663B">
            <w:pPr>
              <w:pStyle w:val="a3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eb9b832d-208e-4745-81a4-08babf7bda0b</w:t>
            </w:r>
          </w:p>
          <w:p w:rsidR="00BA7A27" w:rsidRDefault="00BA7A27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3B" w:rsidRPr="008C1E28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BA7A27">
              <w:rPr>
                <w:rFonts w:ascii="Arial" w:hAnsi="Arial" w:cs="Arial"/>
                <w:color w:val="2D2F39"/>
                <w:shd w:val="clear" w:color="auto" w:fill="FFFFFF"/>
              </w:rPr>
              <w:t>36:14:0450001:66</w:t>
            </w:r>
          </w:p>
        </w:tc>
        <w:tc>
          <w:tcPr>
            <w:tcW w:w="4677" w:type="dxa"/>
          </w:tcPr>
          <w:p w:rsidR="00BA7A27" w:rsidRPr="008C1E28" w:rsidRDefault="00BA7A27" w:rsidP="00BA7A2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BA7A27" w:rsidRDefault="00BA7A27" w:rsidP="00BA7A27">
            <w:pPr>
              <w:pStyle w:val="a3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Воронежская область, муниципальный район Лискинский, сельское поселение Почепское, село Дмитриевка, улица Октябрьская, дом 7</w:t>
            </w:r>
          </w:p>
          <w:p w:rsidR="00BA7A27" w:rsidRPr="008C1E28" w:rsidRDefault="00BA7A27" w:rsidP="00BA7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в ГАР ФИАС –</w:t>
            </w:r>
          </w:p>
          <w:p w:rsidR="00BA7A27" w:rsidRDefault="00BA7A27" w:rsidP="00BA7A27">
            <w:pPr>
              <w:pStyle w:val="a3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eb9b832d-208e-4745-81a4-08babf7bda0b</w:t>
            </w:r>
          </w:p>
          <w:p w:rsidR="00BA7A27" w:rsidRDefault="00BA7A27" w:rsidP="00BA7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3B" w:rsidRPr="008C1E28" w:rsidRDefault="00BA7A27" w:rsidP="00BA7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A7A27">
              <w:rPr>
                <w:rFonts w:ascii="Arial" w:hAnsi="Arial" w:cs="Arial"/>
                <w:color w:val="2D2F39"/>
                <w:shd w:val="clear" w:color="auto" w:fill="FFFFFF"/>
              </w:rPr>
              <w:t>36:14:0450001:309</w:t>
            </w:r>
          </w:p>
        </w:tc>
      </w:tr>
      <w:tr w:rsidR="0026663B" w:rsidRPr="008C1E28" w:rsidTr="009869F2">
        <w:tc>
          <w:tcPr>
            <w:tcW w:w="568" w:type="dxa"/>
          </w:tcPr>
          <w:p w:rsidR="0026663B" w:rsidRPr="00F8484D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6663B" w:rsidRPr="008C1E28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BA7A27" w:rsidRDefault="00BA7A27" w:rsidP="0026663B">
            <w:pPr>
              <w:pStyle w:val="a3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Воронежская область, муниципальный район Лискинский, сельское поселение Почепское, село Дмитриевка, улица Октябрьская, земельный участок 7</w:t>
            </w:r>
          </w:p>
          <w:p w:rsidR="0026663B" w:rsidRPr="008C1E28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в ГАР ФИАС –</w:t>
            </w:r>
          </w:p>
          <w:p w:rsidR="00BA7A27" w:rsidRDefault="00BA7A27" w:rsidP="0026663B">
            <w:pPr>
              <w:pStyle w:val="a3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690c45b2-032c-4ddf-853d-5fb359b9270b</w:t>
            </w:r>
          </w:p>
          <w:p w:rsidR="00BA7A27" w:rsidRDefault="00BA7A27" w:rsidP="0026663B">
            <w:pPr>
              <w:pStyle w:val="a3"/>
              <w:rPr>
                <w:rFonts w:ascii="Arial" w:hAnsi="Arial" w:cs="Arial"/>
                <w:color w:val="2D2F39"/>
                <w:shd w:val="clear" w:color="auto" w:fill="FFFFFF"/>
              </w:rPr>
            </w:pPr>
          </w:p>
          <w:p w:rsidR="00BA7A27" w:rsidRPr="00BA7A27" w:rsidRDefault="0026663B" w:rsidP="00BA7A27">
            <w:pPr>
              <w:pStyle w:val="a3"/>
              <w:rPr>
                <w:rFonts w:ascii="Arial" w:hAnsi="Arial" w:cs="Arial"/>
                <w:color w:val="2D2F39"/>
                <w:shd w:val="clear" w:color="auto" w:fill="FFFFFF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26663B" w:rsidRPr="008C1E28" w:rsidRDefault="00BA7A27" w:rsidP="00BA7A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A27">
              <w:rPr>
                <w:rFonts w:ascii="Arial" w:hAnsi="Arial" w:cs="Arial"/>
                <w:color w:val="2D2F39"/>
                <w:shd w:val="clear" w:color="auto" w:fill="FFFFFF"/>
              </w:rPr>
              <w:t>36:14:0450002:3</w:t>
            </w:r>
          </w:p>
        </w:tc>
        <w:tc>
          <w:tcPr>
            <w:tcW w:w="4677" w:type="dxa"/>
          </w:tcPr>
          <w:p w:rsidR="0026663B" w:rsidRPr="008C1E28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C278C6" w:rsidRDefault="00C278C6" w:rsidP="00C278C6">
            <w:pPr>
              <w:pStyle w:val="a3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Воронежская область, муниципальный район Лискинский, сельское поселение Почепское, село Дмитриевка, улица Октябрьская, земельный участок 7</w:t>
            </w:r>
          </w:p>
          <w:p w:rsidR="00C278C6" w:rsidRPr="008C1E28" w:rsidRDefault="00C278C6" w:rsidP="00C27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в ГАР ФИАС –</w:t>
            </w:r>
          </w:p>
          <w:p w:rsidR="0026663B" w:rsidRPr="00C278C6" w:rsidRDefault="00C278C6" w:rsidP="00C27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690c45b2-032c-4ddf-853d-5fb359b9270b</w:t>
            </w:r>
          </w:p>
          <w:p w:rsidR="0026663B" w:rsidRPr="00C278C6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3B" w:rsidRPr="008C1E28" w:rsidRDefault="0026663B" w:rsidP="002666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1E2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237FF3">
              <w:rPr>
                <w:rFonts w:ascii="Arial" w:hAnsi="Arial" w:cs="Arial"/>
                <w:color w:val="292C2F"/>
                <w:shd w:val="clear" w:color="auto" w:fill="F8F8F8"/>
              </w:rPr>
              <w:t>36:14:0450002:326</w:t>
            </w:r>
          </w:p>
        </w:tc>
      </w:tr>
    </w:tbl>
    <w:p w:rsidR="005B596C" w:rsidRPr="005B596C" w:rsidRDefault="005B596C" w:rsidP="005B596C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B596C" w:rsidRPr="005B596C" w:rsidRDefault="005B596C" w:rsidP="005B596C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040C12" w:rsidRPr="005B596C" w:rsidRDefault="00040C12" w:rsidP="005B596C">
      <w:pPr>
        <w:spacing w:after="0" w:line="240" w:lineRule="auto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en-US"/>
        </w:rPr>
        <w:sectPr w:rsidR="00040C12" w:rsidRPr="005B596C" w:rsidSect="000B78B5">
          <w:pgSz w:w="11906" w:h="16838"/>
          <w:pgMar w:top="709" w:right="851" w:bottom="1134" w:left="1701" w:header="720" w:footer="720" w:gutter="0"/>
          <w:cols w:space="720"/>
        </w:sectPr>
      </w:pPr>
      <w:bookmarkStart w:id="0" w:name="_GoBack"/>
      <w:bookmarkEnd w:id="0"/>
    </w:p>
    <w:p w:rsidR="00C60490" w:rsidRPr="005B596C" w:rsidRDefault="00C60490" w:rsidP="005B596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0490" w:rsidRPr="005B596C" w:rsidSect="000B78B5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9C" w:rsidRDefault="0068069C" w:rsidP="00D1587B">
      <w:pPr>
        <w:spacing w:after="0" w:line="240" w:lineRule="auto"/>
      </w:pPr>
      <w:r>
        <w:separator/>
      </w:r>
    </w:p>
  </w:endnote>
  <w:endnote w:type="continuationSeparator" w:id="0">
    <w:p w:rsidR="0068069C" w:rsidRDefault="0068069C" w:rsidP="00D1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9C" w:rsidRDefault="0068069C" w:rsidP="00D1587B">
      <w:pPr>
        <w:spacing w:after="0" w:line="240" w:lineRule="auto"/>
      </w:pPr>
      <w:r>
        <w:separator/>
      </w:r>
    </w:p>
  </w:footnote>
  <w:footnote w:type="continuationSeparator" w:id="0">
    <w:p w:rsidR="0068069C" w:rsidRDefault="0068069C" w:rsidP="00D15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6E4"/>
    <w:rsid w:val="00040C12"/>
    <w:rsid w:val="00051BD5"/>
    <w:rsid w:val="000538B0"/>
    <w:rsid w:val="0006232C"/>
    <w:rsid w:val="000B78B5"/>
    <w:rsid w:val="000D155D"/>
    <w:rsid w:val="001362D3"/>
    <w:rsid w:val="00136AFD"/>
    <w:rsid w:val="00151C5A"/>
    <w:rsid w:val="00152732"/>
    <w:rsid w:val="00155BB3"/>
    <w:rsid w:val="001568A8"/>
    <w:rsid w:val="00165EE7"/>
    <w:rsid w:val="001B3639"/>
    <w:rsid w:val="001E63B4"/>
    <w:rsid w:val="001F0FC4"/>
    <w:rsid w:val="001F390A"/>
    <w:rsid w:val="00206CBC"/>
    <w:rsid w:val="0022020D"/>
    <w:rsid w:val="0023218C"/>
    <w:rsid w:val="00237FF3"/>
    <w:rsid w:val="0026663B"/>
    <w:rsid w:val="0027222B"/>
    <w:rsid w:val="002845E0"/>
    <w:rsid w:val="002B37FA"/>
    <w:rsid w:val="002B72FC"/>
    <w:rsid w:val="002C3256"/>
    <w:rsid w:val="002E38A4"/>
    <w:rsid w:val="002F118C"/>
    <w:rsid w:val="002F2E6A"/>
    <w:rsid w:val="002F3C9E"/>
    <w:rsid w:val="0031020A"/>
    <w:rsid w:val="003246E4"/>
    <w:rsid w:val="00324C78"/>
    <w:rsid w:val="00386B49"/>
    <w:rsid w:val="00395216"/>
    <w:rsid w:val="003C065C"/>
    <w:rsid w:val="003C598B"/>
    <w:rsid w:val="003E6C2A"/>
    <w:rsid w:val="003E754C"/>
    <w:rsid w:val="00401A97"/>
    <w:rsid w:val="00427788"/>
    <w:rsid w:val="00455C1D"/>
    <w:rsid w:val="004711CD"/>
    <w:rsid w:val="00476B75"/>
    <w:rsid w:val="00487172"/>
    <w:rsid w:val="004B7AD1"/>
    <w:rsid w:val="00530332"/>
    <w:rsid w:val="0053105A"/>
    <w:rsid w:val="005325E0"/>
    <w:rsid w:val="00535DE3"/>
    <w:rsid w:val="005371EF"/>
    <w:rsid w:val="005918FA"/>
    <w:rsid w:val="00595216"/>
    <w:rsid w:val="005A0CF8"/>
    <w:rsid w:val="005B596C"/>
    <w:rsid w:val="005B5E67"/>
    <w:rsid w:val="005C680A"/>
    <w:rsid w:val="005E6D59"/>
    <w:rsid w:val="0060126B"/>
    <w:rsid w:val="006055A7"/>
    <w:rsid w:val="006201AB"/>
    <w:rsid w:val="00621712"/>
    <w:rsid w:val="00665F6C"/>
    <w:rsid w:val="0068069C"/>
    <w:rsid w:val="00684D98"/>
    <w:rsid w:val="006A4118"/>
    <w:rsid w:val="006C1567"/>
    <w:rsid w:val="006E519B"/>
    <w:rsid w:val="00750829"/>
    <w:rsid w:val="007A47F1"/>
    <w:rsid w:val="007F4EDD"/>
    <w:rsid w:val="00812E41"/>
    <w:rsid w:val="00824DAF"/>
    <w:rsid w:val="00892BCB"/>
    <w:rsid w:val="008C1E28"/>
    <w:rsid w:val="008C3351"/>
    <w:rsid w:val="00913371"/>
    <w:rsid w:val="00944277"/>
    <w:rsid w:val="00955153"/>
    <w:rsid w:val="00962692"/>
    <w:rsid w:val="00963296"/>
    <w:rsid w:val="00965200"/>
    <w:rsid w:val="00977EFA"/>
    <w:rsid w:val="0098255D"/>
    <w:rsid w:val="00984BC3"/>
    <w:rsid w:val="009869F2"/>
    <w:rsid w:val="00993B4C"/>
    <w:rsid w:val="009A3FA2"/>
    <w:rsid w:val="009B0712"/>
    <w:rsid w:val="009D1A7A"/>
    <w:rsid w:val="009D4FBD"/>
    <w:rsid w:val="00A043A1"/>
    <w:rsid w:val="00A06613"/>
    <w:rsid w:val="00A1628E"/>
    <w:rsid w:val="00A20BEA"/>
    <w:rsid w:val="00A217B8"/>
    <w:rsid w:val="00A36261"/>
    <w:rsid w:val="00AA0C97"/>
    <w:rsid w:val="00AA2F2F"/>
    <w:rsid w:val="00AC3F01"/>
    <w:rsid w:val="00AE57B6"/>
    <w:rsid w:val="00B01284"/>
    <w:rsid w:val="00B05A11"/>
    <w:rsid w:val="00B454D3"/>
    <w:rsid w:val="00B81D11"/>
    <w:rsid w:val="00BA7A27"/>
    <w:rsid w:val="00BB1535"/>
    <w:rsid w:val="00BB299F"/>
    <w:rsid w:val="00BE7BDC"/>
    <w:rsid w:val="00C04D89"/>
    <w:rsid w:val="00C05282"/>
    <w:rsid w:val="00C1642C"/>
    <w:rsid w:val="00C278C6"/>
    <w:rsid w:val="00C47486"/>
    <w:rsid w:val="00C531F4"/>
    <w:rsid w:val="00C60490"/>
    <w:rsid w:val="00C6070C"/>
    <w:rsid w:val="00C63519"/>
    <w:rsid w:val="00CC4AA8"/>
    <w:rsid w:val="00CE7CC7"/>
    <w:rsid w:val="00CF13DF"/>
    <w:rsid w:val="00CF1A33"/>
    <w:rsid w:val="00D01461"/>
    <w:rsid w:val="00D04BE0"/>
    <w:rsid w:val="00D1587B"/>
    <w:rsid w:val="00D30AF5"/>
    <w:rsid w:val="00D5423B"/>
    <w:rsid w:val="00D61CB3"/>
    <w:rsid w:val="00D77EC2"/>
    <w:rsid w:val="00DA7C53"/>
    <w:rsid w:val="00DA7CE6"/>
    <w:rsid w:val="00DD3D32"/>
    <w:rsid w:val="00DD7DDD"/>
    <w:rsid w:val="00E010D3"/>
    <w:rsid w:val="00E05FD8"/>
    <w:rsid w:val="00E27488"/>
    <w:rsid w:val="00E56911"/>
    <w:rsid w:val="00E60ECF"/>
    <w:rsid w:val="00E91DA9"/>
    <w:rsid w:val="00E9786F"/>
    <w:rsid w:val="00EA0C87"/>
    <w:rsid w:val="00EA27BD"/>
    <w:rsid w:val="00EA3E59"/>
    <w:rsid w:val="00EA7ACA"/>
    <w:rsid w:val="00EE549C"/>
    <w:rsid w:val="00F15620"/>
    <w:rsid w:val="00F416B4"/>
    <w:rsid w:val="00F45C1A"/>
    <w:rsid w:val="00F47E2D"/>
    <w:rsid w:val="00F569F9"/>
    <w:rsid w:val="00F8484D"/>
    <w:rsid w:val="00FA4676"/>
    <w:rsid w:val="00FA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5B941-9442-46C2-AE64-C4C8E9F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6E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3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58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1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587B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65EE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table" w:styleId="ab">
    <w:name w:val="Table Grid"/>
    <w:basedOn w:val="a1"/>
    <w:uiPriority w:val="59"/>
    <w:rsid w:val="000B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semiHidden/>
    <w:rsid w:val="005B596C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semiHidden/>
    <w:rsid w:val="005B596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0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0E47-C46D-42DF-9B13-0B9361A7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84</cp:revision>
  <cp:lastPrinted>2024-12-23T07:32:00Z</cp:lastPrinted>
  <dcterms:created xsi:type="dcterms:W3CDTF">2020-12-08T05:06:00Z</dcterms:created>
  <dcterms:modified xsi:type="dcterms:W3CDTF">2024-12-23T12:17:00Z</dcterms:modified>
</cp:coreProperties>
</file>