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42" w:rsidRPr="004C14FB" w:rsidRDefault="00803F42" w:rsidP="00803F42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14FB">
        <w:rPr>
          <w:rFonts w:ascii="Times New Roman" w:eastAsia="Times New Roman" w:hAnsi="Times New Roman"/>
          <w:sz w:val="28"/>
          <w:szCs w:val="24"/>
          <w:lang w:eastAsia="ru-RU"/>
        </w:rPr>
        <w:t>АДМИНИСТРАЦИЯ</w:t>
      </w:r>
    </w:p>
    <w:p w:rsidR="00803F42" w:rsidRPr="004C14FB" w:rsidRDefault="00803F42" w:rsidP="00803F42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C14FB">
        <w:rPr>
          <w:rFonts w:ascii="Times New Roman" w:eastAsia="Times New Roman" w:hAnsi="Times New Roman"/>
          <w:sz w:val="28"/>
          <w:szCs w:val="24"/>
          <w:lang w:eastAsia="ru-RU"/>
        </w:rPr>
        <w:t xml:space="preserve">ПОЧЕПСКОГО </w:t>
      </w:r>
      <w:proofErr w:type="gramStart"/>
      <w:r w:rsidRPr="004C14FB">
        <w:rPr>
          <w:rFonts w:ascii="Times New Roman" w:eastAsia="Times New Roman" w:hAnsi="Times New Roman"/>
          <w:sz w:val="28"/>
          <w:szCs w:val="24"/>
          <w:lang w:eastAsia="ru-RU"/>
        </w:rPr>
        <w:t>СЕЛЬСКОГО  ПОСЕЛЕНИЯ</w:t>
      </w:r>
      <w:proofErr w:type="gramEnd"/>
    </w:p>
    <w:p w:rsidR="00803F42" w:rsidRPr="004C14FB" w:rsidRDefault="00803F42" w:rsidP="00803F42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4C14FB">
        <w:rPr>
          <w:rFonts w:ascii="Times New Roman" w:eastAsia="Times New Roman" w:hAnsi="Times New Roman"/>
          <w:sz w:val="28"/>
          <w:szCs w:val="24"/>
          <w:lang w:eastAsia="ru-RU"/>
        </w:rPr>
        <w:t>ЛИСКИНСКОГО  МУНИЦИПАЛЬНОГО</w:t>
      </w:r>
      <w:proofErr w:type="gramEnd"/>
      <w:r w:rsidRPr="004C14FB">
        <w:rPr>
          <w:rFonts w:ascii="Times New Roman" w:eastAsia="Times New Roman" w:hAnsi="Times New Roman"/>
          <w:sz w:val="28"/>
          <w:szCs w:val="24"/>
          <w:lang w:eastAsia="ru-RU"/>
        </w:rPr>
        <w:t xml:space="preserve">  РАЙОНА</w:t>
      </w:r>
    </w:p>
    <w:p w:rsidR="00803F42" w:rsidRPr="004C14FB" w:rsidRDefault="00803F42" w:rsidP="00803F42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4C14FB">
        <w:rPr>
          <w:rFonts w:ascii="Times New Roman" w:eastAsia="Times New Roman" w:hAnsi="Times New Roman"/>
          <w:sz w:val="28"/>
          <w:szCs w:val="24"/>
          <w:lang w:eastAsia="ru-RU"/>
        </w:rPr>
        <w:t>ВОРОНЕЖСКОЙ  ОБЛАСТИ</w:t>
      </w:r>
      <w:proofErr w:type="gramEnd"/>
    </w:p>
    <w:p w:rsidR="00803F42" w:rsidRPr="004C14FB" w:rsidRDefault="00803F42" w:rsidP="00803F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3F42" w:rsidRPr="004C14FB" w:rsidRDefault="00803F42" w:rsidP="00803F4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14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803F42" w:rsidRPr="004C14FB" w:rsidRDefault="00803F42" w:rsidP="00803F4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C14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Pr="004C14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</w:t>
      </w:r>
      <w:r w:rsidRPr="004C14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бря 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  <w:r w:rsidRPr="004C14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100</w:t>
      </w:r>
    </w:p>
    <w:p w:rsidR="00803F42" w:rsidRPr="004C14FB" w:rsidRDefault="00803F42" w:rsidP="00803F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4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с. Почепское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091635" w:rsidRPr="00803F42" w:rsidRDefault="00516BA8" w:rsidP="00BE7355">
      <w:pPr>
        <w:spacing w:before="240" w:after="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F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r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</w:t>
      </w:r>
      <w:r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29</w:t>
      </w:r>
      <w:r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803F42" w:rsidRPr="00803F4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124 </w:t>
      </w:r>
      <w:r w:rsidR="00091635" w:rsidRPr="00803F42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  </w:t>
      </w:r>
      <w:proofErr w:type="gramStart"/>
      <w:r w:rsidR="00091635" w:rsidRPr="00803F42">
        <w:rPr>
          <w:rFonts w:ascii="Times New Roman" w:hAnsi="Times New Roman" w:cs="Times New Roman"/>
          <w:b/>
          <w:sz w:val="28"/>
          <w:szCs w:val="28"/>
        </w:rPr>
        <w:t>земель  и</w:t>
      </w:r>
      <w:proofErr w:type="gramEnd"/>
      <w:r w:rsidR="00091635" w:rsidRPr="00803F42">
        <w:rPr>
          <w:rFonts w:ascii="Times New Roman" w:hAnsi="Times New Roman" w:cs="Times New Roman"/>
          <w:b/>
          <w:sz w:val="28"/>
          <w:szCs w:val="28"/>
        </w:rPr>
        <w:t xml:space="preserve">  (или)  земельных</w:t>
      </w:r>
      <w:r w:rsidR="00803F42" w:rsidRPr="0080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635" w:rsidRPr="00803F42">
        <w:rPr>
          <w:rFonts w:ascii="Times New Roman" w:hAnsi="Times New Roman" w:cs="Times New Roman"/>
          <w:b/>
          <w:sz w:val="28"/>
          <w:szCs w:val="28"/>
        </w:rPr>
        <w:t>участков,  находящихся в муниципальной собственности и земельных участков, наход</w:t>
      </w:r>
      <w:r w:rsidR="00803F42" w:rsidRPr="00803F42">
        <w:rPr>
          <w:rFonts w:ascii="Times New Roman" w:hAnsi="Times New Roman" w:cs="Times New Roman"/>
          <w:b/>
          <w:sz w:val="28"/>
          <w:szCs w:val="28"/>
        </w:rPr>
        <w:t>ящихся в частной собственности»</w:t>
      </w:r>
    </w:p>
    <w:p w:rsidR="00516BA8" w:rsidRPr="00516BA8" w:rsidRDefault="00516BA8" w:rsidP="00BE73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Default="00516BA8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BE3458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от 08.06.2020 </w:t>
      </w:r>
      <w:r w:rsidR="009A62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A6229" w:rsidRPr="00D07B3E">
        <w:rPr>
          <w:rFonts w:ascii="Times New Roman" w:eastAsia="Calibri" w:hAnsi="Times New Roman" w:cs="Times New Roman"/>
          <w:bCs/>
          <w:sz w:val="28"/>
          <w:szCs w:val="28"/>
        </w:rPr>
        <w:t xml:space="preserve"> 168-ФЗ «О едином федеральном информационном регистре, содержащем сведения о населении Российской Федерации»</w:t>
      </w:r>
      <w:r w:rsidR="009A6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803F42" w:rsidRPr="00803F42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803F42" w:rsidRPr="00803F4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="00803F42" w:rsidRPr="00803F42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803F42" w:rsidRPr="00803F4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03F42" w:rsidRPr="00516BA8" w:rsidRDefault="00803F42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516BA8" w:rsidRDefault="00516BA8" w:rsidP="00BE735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16BA8" w:rsidRDefault="00516BA8" w:rsidP="00BE735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803F42" w:rsidRPr="00803F42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803F42" w:rsidRPr="00803F42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803F42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03F42">
        <w:rPr>
          <w:rFonts w:ascii="Times New Roman" w:eastAsia="Calibri" w:hAnsi="Times New Roman" w:cs="Times New Roman"/>
          <w:bCs/>
          <w:sz w:val="28"/>
          <w:szCs w:val="28"/>
        </w:rPr>
        <w:t>ноября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2023 №</w:t>
      </w:r>
      <w:r w:rsidR="00803F42">
        <w:rPr>
          <w:rFonts w:ascii="Times New Roman" w:eastAsia="Calibri" w:hAnsi="Times New Roman" w:cs="Times New Roman"/>
          <w:bCs/>
          <w:sz w:val="28"/>
          <w:szCs w:val="28"/>
        </w:rPr>
        <w:t xml:space="preserve"> 124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091635" w:rsidRPr="0009163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91635" w:rsidRPr="00FE4E8B">
        <w:rPr>
          <w:rFonts w:ascii="Times New Roman" w:eastAsia="Calibri" w:hAnsi="Times New Roman" w:cs="Times New Roman"/>
          <w:bCs/>
          <w:sz w:val="28"/>
          <w:szCs w:val="28"/>
        </w:rPr>
        <w:t>Перераспределение земель и (</w:t>
      </w:r>
      <w:proofErr w:type="gramStart"/>
      <w:r w:rsidR="00091635" w:rsidRPr="00FE4E8B">
        <w:rPr>
          <w:rFonts w:ascii="Times New Roman" w:eastAsia="Calibri" w:hAnsi="Times New Roman" w:cs="Times New Roman"/>
          <w:bCs/>
          <w:sz w:val="28"/>
          <w:szCs w:val="28"/>
        </w:rPr>
        <w:t>или)  земельных</w:t>
      </w:r>
      <w:proofErr w:type="gramEnd"/>
      <w:r w:rsidR="000916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>участков,  находящихся в муниципальной собственности и земельных участков, находящихся в частной собственности»</w:t>
      </w:r>
      <w:r w:rsidR="000916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91635" w:rsidRPr="000916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 Административный регламент) следующие 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изменения: </w:t>
      </w:r>
    </w:p>
    <w:p w:rsidR="00516BA8" w:rsidRPr="00516BA8" w:rsidRDefault="00516BA8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1.1. П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B7881">
        <w:rPr>
          <w:rFonts w:ascii="Times New Roman" w:eastAsia="Calibri" w:hAnsi="Times New Roman" w:cs="Times New Roman"/>
          <w:sz w:val="28"/>
          <w:szCs w:val="28"/>
        </w:rPr>
        <w:t xml:space="preserve">6.1. Раздела 6 Административного регламента дополнить пунктом </w:t>
      </w:r>
      <w:r w:rsidR="00E639B3">
        <w:rPr>
          <w:rFonts w:ascii="Times New Roman" w:eastAsia="Calibri" w:hAnsi="Times New Roman" w:cs="Times New Roman"/>
          <w:sz w:val="28"/>
          <w:szCs w:val="28"/>
        </w:rPr>
        <w:t>6.1.5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16BA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195C" w:rsidRPr="00CF195C" w:rsidRDefault="00561592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>«</w:t>
      </w:r>
      <w:r w:rsidR="00CF195C">
        <w:rPr>
          <w:rFonts w:ascii="Times New Roman" w:eastAsia="Calibri" w:hAnsi="Times New Roman" w:cs="Times New Roman"/>
          <w:sz w:val="28"/>
          <w:szCs w:val="28"/>
        </w:rPr>
        <w:t>6.1.</w:t>
      </w:r>
      <w:r w:rsidR="00E639B3">
        <w:rPr>
          <w:rFonts w:ascii="Times New Roman" w:eastAsia="Calibri" w:hAnsi="Times New Roman" w:cs="Times New Roman"/>
          <w:sz w:val="28"/>
          <w:szCs w:val="28"/>
        </w:rPr>
        <w:t>5</w:t>
      </w:r>
      <w:r w:rsidR="00CF19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195C" w:rsidRPr="00CF195C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CF195C" w:rsidRDefault="00CF195C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F195C" w:rsidRDefault="00CF195C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C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>
        <w:rPr>
          <w:rFonts w:ascii="Times New Roman" w:eastAsia="Calibri" w:hAnsi="Times New Roman" w:cs="Times New Roman"/>
          <w:sz w:val="28"/>
          <w:szCs w:val="28"/>
        </w:rPr>
        <w:t>0</w:t>
      </w:r>
      <w:r w:rsidRPr="00CF195C">
        <w:rPr>
          <w:rFonts w:ascii="Times New Roman" w:eastAsia="Calibri" w:hAnsi="Times New Roman" w:cs="Times New Roman"/>
          <w:sz w:val="28"/>
          <w:szCs w:val="28"/>
        </w:rPr>
        <w:t>.</w:t>
      </w:r>
      <w:r w:rsidR="002B1B97">
        <w:rPr>
          <w:rFonts w:ascii="Times New Roman" w:eastAsia="Calibri" w:hAnsi="Times New Roman" w:cs="Times New Roman"/>
          <w:sz w:val="28"/>
          <w:szCs w:val="28"/>
        </w:rPr>
        <w:t>3.6., 20.4.</w:t>
      </w:r>
      <w:r w:rsidR="000F2C36">
        <w:rPr>
          <w:rFonts w:ascii="Times New Roman" w:eastAsia="Calibri" w:hAnsi="Times New Roman" w:cs="Times New Roman"/>
          <w:sz w:val="28"/>
          <w:szCs w:val="28"/>
        </w:rPr>
        <w:t>7</w:t>
      </w:r>
      <w:r w:rsidR="002B1B97">
        <w:rPr>
          <w:rFonts w:ascii="Times New Roman" w:eastAsia="Calibri" w:hAnsi="Times New Roman" w:cs="Times New Roman"/>
          <w:sz w:val="28"/>
          <w:szCs w:val="28"/>
        </w:rPr>
        <w:t>., 20.5.6.</w:t>
      </w:r>
      <w:r w:rsidRPr="00CF195C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регламента.». </w:t>
      </w:r>
    </w:p>
    <w:p w:rsidR="00CF195C" w:rsidRDefault="002B1B97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46A61">
        <w:rPr>
          <w:rFonts w:ascii="Times New Roman" w:eastAsia="Calibri" w:hAnsi="Times New Roman" w:cs="Times New Roman"/>
          <w:sz w:val="28"/>
          <w:szCs w:val="28"/>
        </w:rPr>
        <w:t>Раздел 10 Административного регламента дополнить пунктом 10.3. следующего содержания:</w:t>
      </w:r>
    </w:p>
    <w:p w:rsidR="00561592" w:rsidRDefault="00B46A61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«10.3.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FE4E8B" w:rsidRDefault="00FE4E8B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E8B">
        <w:rPr>
          <w:rFonts w:ascii="Times New Roman" w:eastAsia="Calibri" w:hAnsi="Times New Roman" w:cs="Times New Roman"/>
          <w:sz w:val="28"/>
          <w:szCs w:val="28"/>
        </w:rPr>
        <w:lastRenderedPageBreak/>
        <w:t>1.3. В подпункте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E4E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FE4E8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E4E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подпункта 20.3.1.</w:t>
      </w:r>
      <w:r w:rsidRPr="00FE4E8B">
        <w:rPr>
          <w:rFonts w:ascii="Times New Roman" w:eastAsia="Calibri" w:hAnsi="Times New Roman" w:cs="Times New Roman"/>
          <w:sz w:val="28"/>
          <w:szCs w:val="28"/>
        </w:rPr>
        <w:t xml:space="preserve"> пункта 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E4E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FE4E8B">
        <w:rPr>
          <w:rFonts w:ascii="Times New Roman" w:eastAsia="Calibri" w:hAnsi="Times New Roman" w:cs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4E8B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0423D9" w:rsidRPr="000423D9" w:rsidRDefault="000423D9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BE7355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Default="00561592" w:rsidP="00BE7355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803F4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803F42" w:rsidRDefault="00803F42" w:rsidP="00BE7355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F42" w:rsidRDefault="00803F42" w:rsidP="00BE7355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FD6B97" w:rsidTr="00FD6B97">
        <w:tc>
          <w:tcPr>
            <w:tcW w:w="3110" w:type="dxa"/>
          </w:tcPr>
          <w:p w:rsidR="00FD6B97" w:rsidRDefault="00FD6B97">
            <w:pPr>
              <w:pStyle w:val="a5"/>
              <w:jc w:val="both"/>
            </w:pPr>
          </w:p>
          <w:p w:rsidR="00FD6B97" w:rsidRDefault="00FD6B97">
            <w:pPr>
              <w:pStyle w:val="a5"/>
              <w:jc w:val="both"/>
            </w:pPr>
          </w:p>
          <w:p w:rsidR="00FD6B97" w:rsidRDefault="00FD6B97">
            <w:pPr>
              <w:pStyle w:val="a5"/>
              <w:jc w:val="both"/>
            </w:pPr>
            <w:r>
              <w:t xml:space="preserve">Глава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:rsidR="00FD6B97" w:rsidRDefault="00FD6B97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109" w:type="dxa"/>
          </w:tcPr>
          <w:p w:rsidR="00FD6B97" w:rsidRDefault="00FD6B97">
            <w:pPr>
              <w:pStyle w:val="a5"/>
              <w:jc w:val="both"/>
            </w:pPr>
          </w:p>
          <w:p w:rsidR="00FD6B97" w:rsidRDefault="00FD6B97">
            <w:pPr>
              <w:pStyle w:val="a5"/>
              <w:jc w:val="both"/>
            </w:pPr>
          </w:p>
          <w:p w:rsidR="00FD6B97" w:rsidRDefault="00FD6B97">
            <w:pPr>
              <w:pStyle w:val="a5"/>
              <w:jc w:val="center"/>
            </w:pPr>
            <w:r>
              <w:t>В.И. Бокова</w:t>
            </w:r>
          </w:p>
          <w:p w:rsidR="00FD6B97" w:rsidRDefault="00FD6B97">
            <w:pPr>
              <w:pStyle w:val="a5"/>
              <w:jc w:val="both"/>
            </w:pPr>
          </w:p>
        </w:tc>
      </w:tr>
      <w:tr w:rsidR="00FD6B97" w:rsidTr="00FD6B97">
        <w:tc>
          <w:tcPr>
            <w:tcW w:w="3110" w:type="dxa"/>
          </w:tcPr>
          <w:p w:rsidR="00FD6B97" w:rsidRDefault="00FD6B97">
            <w:pPr>
              <w:pStyle w:val="a5"/>
              <w:jc w:val="both"/>
            </w:pPr>
          </w:p>
        </w:tc>
        <w:tc>
          <w:tcPr>
            <w:tcW w:w="3136" w:type="dxa"/>
            <w:hideMark/>
          </w:tcPr>
          <w:p w:rsidR="00FD6B97" w:rsidRDefault="00FD6B97">
            <w:pPr>
              <w:pStyle w:val="a5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FD6B97" w:rsidRDefault="00FD6B97">
            <w:pPr>
              <w:pStyle w:val="a5"/>
              <w:jc w:val="both"/>
            </w:pPr>
          </w:p>
        </w:tc>
      </w:tr>
    </w:tbl>
    <w:p w:rsidR="00803F42" w:rsidRPr="00516BA8" w:rsidRDefault="00803F42" w:rsidP="00BE7355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03F42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23D9"/>
    <w:rsid w:val="00091635"/>
    <w:rsid w:val="000F2C36"/>
    <w:rsid w:val="002959C7"/>
    <w:rsid w:val="002B1B97"/>
    <w:rsid w:val="00485027"/>
    <w:rsid w:val="004925D9"/>
    <w:rsid w:val="00516BA8"/>
    <w:rsid w:val="00561592"/>
    <w:rsid w:val="006B7881"/>
    <w:rsid w:val="006C640B"/>
    <w:rsid w:val="00803F42"/>
    <w:rsid w:val="00866D3A"/>
    <w:rsid w:val="009270E0"/>
    <w:rsid w:val="009A6229"/>
    <w:rsid w:val="00A02E5B"/>
    <w:rsid w:val="00B46A61"/>
    <w:rsid w:val="00BE3458"/>
    <w:rsid w:val="00BE7355"/>
    <w:rsid w:val="00CA5526"/>
    <w:rsid w:val="00CF195C"/>
    <w:rsid w:val="00E639B3"/>
    <w:rsid w:val="00FB7573"/>
    <w:rsid w:val="00FD6B97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A273"/>
  <w15:docId w15:val="{11E6E26C-C1F9-43D7-BC51-5B25F1DC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803F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03F4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</cp:lastModifiedBy>
  <cp:revision>7</cp:revision>
  <cp:lastPrinted>2024-12-13T13:17:00Z</cp:lastPrinted>
  <dcterms:created xsi:type="dcterms:W3CDTF">2024-12-10T10:41:00Z</dcterms:created>
  <dcterms:modified xsi:type="dcterms:W3CDTF">2024-12-13T13:18:00Z</dcterms:modified>
</cp:coreProperties>
</file>